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5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05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05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05"/>
        <w:suppressLineNumbers w:val="false"/>
        <w:pBdr/>
        <w:spacing w:after="0" w:afterAutospacing="0" w:before="0" w:beforeAutospacing="0" w:line="240" w:lineRule="auto"/>
        <w:ind w:right="0"/>
        <w:jc w:val="center"/>
        <w:rPr>
          <w:rFonts w:ascii="Times New Roman" w:hAnsi="Times New Roman" w:eastAsia="Lucida Sans Unicode" w:cs="Mangal"/>
          <w:color w:val="000000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</w:rPr>
      </w:r>
      <w:r>
        <w:rPr>
          <w:rFonts w:ascii="Times New Roman" w:hAnsi="Times New Roman" w:eastAsia="Lucida Sans Unicode" w:cs="Mangal"/>
          <w:color w:val="000000"/>
          <w:highlight w:val="none"/>
        </w:rPr>
      </w:r>
    </w:p>
    <w:p>
      <w:pPr>
        <w:pStyle w:val="806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741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 w:val="true"/>
        <w:pBdr/>
        <w:tabs>
          <w:tab w:val="left" w:leader="none" w:pos="4110"/>
        </w:tabs>
        <w:spacing w:line="240" w:lineRule="auto"/>
        <w:ind w:right="5528" w:firstLine="0" w:left="0"/>
        <w:jc w:val="both"/>
        <w:outlineLvl w:val="1"/>
        <w:rPr>
          <w:b/>
          <w:bCs/>
          <w:i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 затвердження </w:t>
      </w:r>
      <w:r>
        <w:rPr>
          <w:b/>
          <w:bCs/>
          <w:iCs/>
          <w:sz w:val="28"/>
          <w:szCs w:val="28"/>
        </w:rPr>
        <w:t xml:space="preserve">Програми розвитку фізичної культури і спорту в Менській міські</w:t>
      </w:r>
      <w:r>
        <w:rPr>
          <w:b/>
          <w:bCs/>
          <w:iCs/>
          <w:sz w:val="28"/>
          <w:szCs w:val="28"/>
        </w:rPr>
        <w:t xml:space="preserve">й територіальній громаді на 2025-2027</w:t>
      </w:r>
      <w:r>
        <w:rPr>
          <w:b/>
          <w:bCs/>
          <w:iCs/>
          <w:sz w:val="28"/>
          <w:szCs w:val="28"/>
        </w:rPr>
        <w:t xml:space="preserve"> роки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keepNext w:val="true"/>
        <w:pBdr/>
        <w:spacing w:line="240" w:lineRule="auto"/>
        <w:ind w:right="-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популяризації здорового способу життя, залучення всіх верств населення до систематичних занять фізичною культурою і спортом, відповідно до Закону України «Про фізичну культуру і спорт», керуючись пунктом 22 частини 1 статті 26 Закону України «Про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ісцеве самоврядування в Україні», Менська міська 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1.Затвердити Програму розвитку фізичної культури і спорту в Менській міські</w:t>
      </w:r>
      <w:r>
        <w:rPr>
          <w:sz w:val="28"/>
          <w:szCs w:val="28"/>
        </w:rPr>
        <w:t xml:space="preserve">й територіальній громаді на 2025-2027</w:t>
      </w:r>
      <w:r>
        <w:rPr>
          <w:sz w:val="28"/>
          <w:szCs w:val="28"/>
        </w:rPr>
        <w:t xml:space="preserve"> роки (додається).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2.Контроль за виконанням рішення покласти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ради В.В. Прищепу.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pBdr/>
        <w:spacing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4"/>
        <w:pBdr/>
        <w:tabs>
          <w:tab w:val="left" w:leader="none" w:pos="6520"/>
        </w:tabs>
        <w:spacing w:line="240" w:lineRule="auto"/>
        <w:ind w:right="-5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</w:r>
      <w:bookmarkStart w:id="1" w:name="_Hlk67577465"/>
      <w:r/>
      <w:bookmarkEnd w:id="1"/>
      <w:r>
        <w:rPr>
          <w:sz w:val="28"/>
          <w:szCs w:val="28"/>
        </w:rPr>
        <w:t xml:space="preserve">Юрій СТАЛЬНИЧЕНКО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framePr w:hAnchor="margin" w:vAnchor="text" w:w="170" w:wrap="around" w:xAlign="right" w:y="1"/>
      <w:pBdr/>
      <w:spacing/>
      <w:ind/>
      <w:rPr>
        <w:rStyle w:val="1044"/>
      </w:rPr>
    </w:pPr>
    <w:r>
      <w:rPr>
        <w:rStyle w:val="1044"/>
      </w:rPr>
    </w:r>
    <w:r>
      <w:rPr>
        <w:rStyle w:val="1044"/>
      </w:rPr>
    </w:r>
    <w:r>
      <w:rPr>
        <w:rStyle w:val="104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framePr w:hAnchor="margin" w:vAnchor="text" w:wrap="around" w:xAlign="right" w:y="1"/>
      <w:pBdr/>
      <w:spacing/>
      <w:ind/>
      <w:rPr>
        <w:rStyle w:val="1044"/>
      </w:rPr>
    </w:pPr>
    <w:r>
      <w:rPr>
        <w:rStyle w:val="1044"/>
      </w:rPr>
      <w:fldChar w:fldCharType="begin"/>
    </w:r>
    <w:r>
      <w:rPr>
        <w:rStyle w:val="1044"/>
      </w:rPr>
      <w:instrText xml:space="preserve">PAGE  </w:instrText>
    </w:r>
    <w:r>
      <w:rPr>
        <w:rStyle w:val="1044"/>
      </w:rPr>
      <w:fldChar w:fldCharType="separate"/>
    </w:r>
    <w:r>
      <w:rPr>
        <w:rStyle w:val="1044"/>
      </w:rPr>
      <w:t xml:space="preserve">1</w:t>
    </w:r>
    <w:r>
      <w:rPr>
        <w:rStyle w:val="1044"/>
      </w:rPr>
      <w:fldChar w:fldCharType="end"/>
    </w:r>
    <w:r>
      <w:rPr>
        <w:rStyle w:val="1044"/>
      </w:rPr>
    </w:r>
    <w:r>
      <w:rPr>
        <w:rStyle w:val="1044"/>
      </w:rPr>
    </w:r>
  </w:p>
  <w:p>
    <w:pPr>
      <w:pStyle w:val="1029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Cs w:val="24"/>
        </w:rPr>
      </w:pPr>
      <w:r>
        <w:rPr>
          <w:szCs w:val="24"/>
        </w:rPr>
        <w:separator/>
      </w:r>
      <w:r>
        <w:rPr>
          <w:szCs w:val="24"/>
        </w:rPr>
      </w:r>
      <w:r>
        <w:rPr>
          <w:szCs w:val="24"/>
        </w:rPr>
      </w:r>
    </w:p>
  </w:footnote>
  <w:footnote w:type="continuationSeparator" w:id="0">
    <w:p>
      <w:pPr>
        <w:pBdr/>
        <w:spacing/>
        <w:ind/>
        <w:rPr>
          <w:szCs w:val="24"/>
        </w:rPr>
      </w:pPr>
      <w:r>
        <w:rPr>
          <w:szCs w:val="24"/>
        </w:rPr>
        <w:continuationSeparator/>
      </w:r>
      <w:r>
        <w:rPr>
          <w:szCs w:val="24"/>
        </w:rPr>
      </w:r>
      <w:r>
        <w:rPr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4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/>
      </w:rPr>
    </w:r>
    <w:r>
      <w:rPr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1407"/>
        </w:tabs>
        <w:spacing/>
        <w:ind w:hanging="840" w:left="1407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47"/>
        </w:tabs>
        <w:spacing/>
        <w:ind w:hanging="360" w:left="1647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67"/>
        </w:tabs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87"/>
        </w:tabs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807"/>
        </w:tabs>
        <w:spacing/>
        <w:ind w:hanging="360" w:left="3807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27"/>
        </w:tabs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47"/>
        </w:tabs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67"/>
        </w:tabs>
        <w:spacing/>
        <w:ind w:hanging="360" w:left="5967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87"/>
        </w:tabs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tabs>
          <w:tab w:val="left" w:leader="none" w:pos="780"/>
        </w:tabs>
        <w:spacing/>
        <w:ind w:hanging="360" w:left="78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500"/>
        </w:tabs>
        <w:spacing/>
        <w:ind w:hanging="360" w:left="1500"/>
      </w:pPr>
      <w:rPr>
        <w:rFonts w:hint="default" w:ascii="Symbol" w:hAnsi="Symbol"/>
        <w:color w:val="00000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220"/>
        </w:tabs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940"/>
        </w:tabs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60"/>
        </w:tabs>
        <w:spacing/>
        <w:ind w:hanging="360" w:left="36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80"/>
        </w:tabs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100"/>
        </w:tabs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820"/>
        </w:tabs>
        <w:spacing/>
        <w:ind w:hanging="360" w:left="58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540"/>
        </w:tabs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8"/>
  </w:num>
  <w:num w:numId="5">
    <w:abstractNumId w:val="17"/>
  </w:num>
  <w:num w:numId="6">
    <w:abstractNumId w:val="1"/>
  </w:num>
  <w:num w:numId="7">
    <w:abstractNumId w:val="13"/>
  </w:num>
  <w:num w:numId="8">
    <w:abstractNumId w:val="11"/>
  </w:num>
  <w:num w:numId="9">
    <w:abstractNumId w:val="21"/>
  </w:num>
  <w:num w:numId="10">
    <w:abstractNumId w:val="19"/>
  </w:num>
  <w:num w:numId="11">
    <w:abstractNumId w:val="6"/>
  </w:num>
  <w:num w:numId="12">
    <w:abstractNumId w:val="16"/>
  </w:num>
  <w:num w:numId="13">
    <w:abstractNumId w:val="20"/>
  </w:num>
  <w:num w:numId="14">
    <w:abstractNumId w:val="8"/>
  </w:num>
  <w:num w:numId="15">
    <w:abstractNumId w:val="9"/>
  </w:num>
  <w:num w:numId="16">
    <w:abstractNumId w:val="0"/>
  </w:num>
  <w:num w:numId="17">
    <w:abstractNumId w:val="10"/>
  </w:num>
  <w:num w:numId="18">
    <w:abstractNumId w:val="7"/>
  </w:num>
  <w:num w:numId="19">
    <w:abstractNumId w:val="14"/>
  </w:num>
  <w:num w:numId="20">
    <w:abstractNumId w:val="5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Intense Emphasis"/>
    <w:basedOn w:val="7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5">
    <w:name w:val="Intense Reference"/>
    <w:basedOn w:val="7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6">
    <w:name w:val="Subtle Emphasis"/>
    <w:basedOn w:val="7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7">
    <w:name w:val="Emphasis"/>
    <w:basedOn w:val="793"/>
    <w:uiPriority w:val="20"/>
    <w:qFormat/>
    <w:pPr>
      <w:pBdr/>
      <w:spacing/>
      <w:ind/>
    </w:pPr>
    <w:rPr>
      <w:i/>
      <w:iCs/>
    </w:rPr>
  </w:style>
  <w:style w:type="character" w:styleId="788">
    <w:name w:val="Strong"/>
    <w:basedOn w:val="793"/>
    <w:uiPriority w:val="22"/>
    <w:qFormat/>
    <w:pPr>
      <w:pBdr/>
      <w:spacing/>
      <w:ind/>
    </w:pPr>
    <w:rPr>
      <w:b/>
      <w:bCs/>
    </w:rPr>
  </w:style>
  <w:style w:type="character" w:styleId="789">
    <w:name w:val="Subtle Reference"/>
    <w:basedOn w:val="7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0">
    <w:name w:val="Book Title"/>
    <w:basedOn w:val="7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1">
    <w:name w:val="FollowedHyperlink"/>
    <w:basedOn w:val="7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2" w:default="1">
    <w:name w:val="Normal"/>
    <w:qFormat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character" w:styleId="796" w:customStyle="1">
    <w:name w:val="Heading 1 Char"/>
    <w:basedOn w:val="793"/>
    <w:link w:val="8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link w:val="8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link w:val="8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link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link w:val="8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link w:val="8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 w:customStyle="1">
    <w:name w:val="Heading 1"/>
    <w:basedOn w:val="792"/>
    <w:next w:val="792"/>
    <w:link w:val="83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6" w:customStyle="1">
    <w:name w:val="Heading 2"/>
    <w:basedOn w:val="792"/>
    <w:next w:val="792"/>
    <w:link w:val="8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7" w:customStyle="1">
    <w:name w:val="Heading 3"/>
    <w:basedOn w:val="792"/>
    <w:next w:val="792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8" w:customStyle="1">
    <w:name w:val="Heading 4"/>
    <w:basedOn w:val="792"/>
    <w:next w:val="792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 w:customStyle="1">
    <w:name w:val="Heading 5"/>
    <w:basedOn w:val="792"/>
    <w:next w:val="792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10" w:customStyle="1">
    <w:name w:val="Heading 6"/>
    <w:basedOn w:val="792"/>
    <w:next w:val="792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 w:customStyle="1">
    <w:name w:val="Heading 7"/>
    <w:basedOn w:val="792"/>
    <w:next w:val="792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 w:customStyle="1">
    <w:name w:val="Heading 8"/>
    <w:basedOn w:val="792"/>
    <w:next w:val="792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 w:customStyle="1">
    <w:name w:val="Heading 9"/>
    <w:basedOn w:val="792"/>
    <w:next w:val="792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4" w:customStyle="1">
    <w:name w:val="Caption"/>
    <w:basedOn w:val="792"/>
    <w:next w:val="7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815" w:customStyle="1">
    <w:name w:val="Plain Table 1"/>
    <w:basedOn w:val="79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Plain Table 2"/>
    <w:basedOn w:val="79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Plain Table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Plain Table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Plain Table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4" w:customStyle="1">
    <w:name w:val="Endnote Text Char"/>
    <w:uiPriority w:val="99"/>
    <w:pPr>
      <w:pBdr/>
      <w:spacing/>
      <w:ind/>
    </w:pPr>
    <w:rPr>
      <w:sz w:val="20"/>
    </w:rPr>
  </w:style>
  <w:style w:type="character" w:styleId="835" w:customStyle="1">
    <w:name w:val="Заголовок 1 Знак1"/>
    <w:basedOn w:val="793"/>
    <w:link w:val="8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6" w:customStyle="1">
    <w:name w:val="Заголовок 2 Знак1"/>
    <w:basedOn w:val="793"/>
    <w:link w:val="8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7" w:customStyle="1">
    <w:name w:val="Заголовок 3 Знак1"/>
    <w:basedOn w:val="793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8" w:customStyle="1">
    <w:name w:val="Заголовок 4 Знак1"/>
    <w:basedOn w:val="793"/>
    <w:link w:val="8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Заголовок 5 Знак1"/>
    <w:basedOn w:val="793"/>
    <w:link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Заголовок 6 Знак1"/>
    <w:basedOn w:val="793"/>
    <w:link w:val="8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Заголовок 7 Знак1"/>
    <w:basedOn w:val="793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Заголовок 8 Знак1"/>
    <w:basedOn w:val="793"/>
    <w:link w:val="8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Заголовок 9 Знак1"/>
    <w:basedOn w:val="793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4" w:customStyle="1">
    <w:name w:val="Title Char"/>
    <w:basedOn w:val="793"/>
    <w:uiPriority w:val="10"/>
    <w:pPr>
      <w:pBdr/>
      <w:spacing/>
      <w:ind/>
    </w:pPr>
    <w:rPr>
      <w:sz w:val="48"/>
      <w:szCs w:val="48"/>
    </w:rPr>
  </w:style>
  <w:style w:type="character" w:styleId="845" w:customStyle="1">
    <w:name w:val="Subtitle Char"/>
    <w:basedOn w:val="793"/>
    <w:uiPriority w:val="11"/>
    <w:pPr>
      <w:pBdr/>
      <w:spacing/>
      <w:ind/>
    </w:pPr>
    <w:rPr>
      <w:sz w:val="24"/>
      <w:szCs w:val="24"/>
    </w:rPr>
  </w:style>
  <w:style w:type="character" w:styleId="846" w:customStyle="1">
    <w:name w:val="Quote Char"/>
    <w:uiPriority w:val="29"/>
    <w:pPr>
      <w:pBdr/>
      <w:spacing/>
      <w:ind/>
    </w:pPr>
    <w:rPr>
      <w:i/>
    </w:rPr>
  </w:style>
  <w:style w:type="character" w:styleId="847" w:customStyle="1">
    <w:name w:val="Intense Quote Char"/>
    <w:uiPriority w:val="30"/>
    <w:pPr>
      <w:pBdr/>
      <w:spacing/>
      <w:ind/>
    </w:pPr>
    <w:rPr>
      <w:i/>
    </w:rPr>
  </w:style>
  <w:style w:type="character" w:styleId="848" w:customStyle="1">
    <w:name w:val="Header Char"/>
    <w:basedOn w:val="793"/>
    <w:uiPriority w:val="99"/>
    <w:pPr>
      <w:pBdr/>
      <w:spacing/>
      <w:ind/>
    </w:pPr>
  </w:style>
  <w:style w:type="character" w:styleId="849" w:customStyle="1">
    <w:name w:val="Footer Char"/>
    <w:basedOn w:val="793"/>
    <w:uiPriority w:val="99"/>
    <w:pPr>
      <w:pBdr/>
      <w:spacing/>
      <w:ind/>
    </w:pPr>
  </w:style>
  <w:style w:type="paragraph" w:styleId="850" w:customStyle="1">
    <w:name w:val="Назва об'єкта1"/>
    <w:basedOn w:val="792"/>
    <w:next w:val="7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1" w:customStyle="1">
    <w:name w:val="Caption Char"/>
    <w:uiPriority w:val="99"/>
    <w:pPr>
      <w:pBdr/>
      <w:spacing/>
      <w:ind/>
    </w:pPr>
  </w:style>
  <w:style w:type="character" w:styleId="852" w:customStyle="1">
    <w:name w:val="Footnote Text Char"/>
    <w:uiPriority w:val="99"/>
    <w:pPr>
      <w:pBdr/>
      <w:spacing/>
      <w:ind/>
    </w:pPr>
    <w:rPr>
      <w:sz w:val="18"/>
    </w:rPr>
  </w:style>
  <w:style w:type="paragraph" w:styleId="853">
    <w:name w:val="endnote text"/>
    <w:basedOn w:val="792"/>
    <w:link w:val="854"/>
    <w:uiPriority w:val="99"/>
    <w:semiHidden/>
    <w:unhideWhenUsed/>
    <w:pPr>
      <w:pBdr/>
      <w:spacing/>
      <w:ind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pPr>
      <w:pBdr/>
      <w:spacing/>
      <w:ind/>
    </w:pPr>
    <w:rPr>
      <w:sz w:val="20"/>
    </w:rPr>
  </w:style>
  <w:style w:type="character" w:styleId="855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table of figures"/>
    <w:basedOn w:val="792"/>
    <w:next w:val="792"/>
    <w:uiPriority w:val="99"/>
    <w:unhideWhenUsed/>
    <w:pPr>
      <w:pBdr/>
      <w:spacing/>
      <w:ind/>
    </w:pPr>
  </w:style>
  <w:style w:type="paragraph" w:styleId="857" w:customStyle="1">
    <w:name w:val="Заголовок 11"/>
    <w:basedOn w:val="792"/>
    <w:next w:val="792"/>
    <w:link w:val="1021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858" w:customStyle="1">
    <w:name w:val="Заголовок 21"/>
    <w:basedOn w:val="792"/>
    <w:next w:val="792"/>
    <w:link w:val="1022"/>
    <w:uiPriority w:val="99"/>
    <w:qFormat/>
    <w:pPr>
      <w:keepNext w:val="true"/>
      <w:pBdr/>
      <w:spacing/>
      <w:ind/>
      <w:jc w:val="center"/>
      <w:outlineLvl w:val="1"/>
    </w:pPr>
    <w:rPr>
      <w:rFonts w:eastAsia="Times New Roman"/>
      <w:b/>
    </w:rPr>
  </w:style>
  <w:style w:type="paragraph" w:styleId="859" w:customStyle="1">
    <w:name w:val="Заголовок 31"/>
    <w:basedOn w:val="792"/>
    <w:next w:val="792"/>
    <w:link w:val="1023"/>
    <w:uiPriority w:val="99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860" w:customStyle="1">
    <w:name w:val="Заголовок 41"/>
    <w:basedOn w:val="792"/>
    <w:next w:val="792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1" w:customStyle="1">
    <w:name w:val="Заголовок 51"/>
    <w:basedOn w:val="792"/>
    <w:next w:val="792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62" w:customStyle="1">
    <w:name w:val="Заголовок 61"/>
    <w:basedOn w:val="792"/>
    <w:next w:val="792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3" w:customStyle="1">
    <w:name w:val="Заголовок 71"/>
    <w:basedOn w:val="792"/>
    <w:next w:val="792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4" w:customStyle="1">
    <w:name w:val="Заголовок 81"/>
    <w:basedOn w:val="792"/>
    <w:next w:val="792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5" w:customStyle="1">
    <w:name w:val="Заголовок 91"/>
    <w:basedOn w:val="792"/>
    <w:next w:val="792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6" w:customStyle="1">
    <w:name w:val="Заголовок 4 Знак"/>
    <w:basedOn w:val="793"/>
    <w:link w:val="8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7" w:customStyle="1">
    <w:name w:val="Заголовок 5 Знак"/>
    <w:basedOn w:val="793"/>
    <w:link w:val="8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Заголовок 6 Знак"/>
    <w:basedOn w:val="793"/>
    <w:link w:val="8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9" w:customStyle="1">
    <w:name w:val="Заголовок 7 Знак"/>
    <w:basedOn w:val="793"/>
    <w:link w:val="8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0" w:customStyle="1">
    <w:name w:val="Заголовок 8 Знак"/>
    <w:basedOn w:val="793"/>
    <w:link w:val="8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1" w:customStyle="1">
    <w:name w:val="Заголовок 9 Знак"/>
    <w:basedOn w:val="793"/>
    <w:link w:val="8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2">
    <w:name w:val="List Paragraph"/>
    <w:basedOn w:val="792"/>
    <w:uiPriority w:val="34"/>
    <w:qFormat/>
    <w:pPr>
      <w:pBdr/>
      <w:spacing/>
      <w:ind w:left="720"/>
      <w:contextualSpacing w:val="true"/>
    </w:pPr>
  </w:style>
  <w:style w:type="paragraph" w:styleId="873">
    <w:name w:val="No Spacing"/>
    <w:uiPriority w:val="1"/>
    <w:qFormat/>
    <w:pPr>
      <w:pBdr/>
      <w:spacing/>
      <w:ind/>
    </w:pPr>
  </w:style>
  <w:style w:type="paragraph" w:styleId="874">
    <w:name w:val="Title"/>
    <w:basedOn w:val="792"/>
    <w:next w:val="792"/>
    <w:link w:val="8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5" w:customStyle="1">
    <w:name w:val="Название Знак"/>
    <w:basedOn w:val="793"/>
    <w:link w:val="874"/>
    <w:uiPriority w:val="10"/>
    <w:pPr>
      <w:pBdr/>
      <w:spacing/>
      <w:ind/>
    </w:pPr>
    <w:rPr>
      <w:sz w:val="48"/>
      <w:szCs w:val="48"/>
    </w:rPr>
  </w:style>
  <w:style w:type="paragraph" w:styleId="876">
    <w:name w:val="Subtitle"/>
    <w:basedOn w:val="792"/>
    <w:next w:val="792"/>
    <w:link w:val="877"/>
    <w:uiPriority w:val="11"/>
    <w:qFormat/>
    <w:pPr>
      <w:pBdr/>
      <w:spacing w:after="200" w:before="200"/>
      <w:ind/>
    </w:pPr>
    <w:rPr>
      <w:szCs w:val="24"/>
    </w:rPr>
  </w:style>
  <w:style w:type="character" w:styleId="877" w:customStyle="1">
    <w:name w:val="Подзаголовок Знак"/>
    <w:basedOn w:val="793"/>
    <w:link w:val="876"/>
    <w:uiPriority w:val="11"/>
    <w:pPr>
      <w:pBdr/>
      <w:spacing/>
      <w:ind/>
    </w:pPr>
    <w:rPr>
      <w:sz w:val="24"/>
      <w:szCs w:val="24"/>
    </w:rPr>
  </w:style>
  <w:style w:type="paragraph" w:styleId="878">
    <w:name w:val="Quote"/>
    <w:basedOn w:val="792"/>
    <w:next w:val="792"/>
    <w:link w:val="879"/>
    <w:uiPriority w:val="29"/>
    <w:qFormat/>
    <w:pPr>
      <w:pBdr/>
      <w:spacing/>
      <w:ind w:right="720" w:left="720"/>
    </w:pPr>
    <w:rPr>
      <w:i/>
    </w:rPr>
  </w:style>
  <w:style w:type="character" w:styleId="879" w:customStyle="1">
    <w:name w:val="Цитата 2 Знак"/>
    <w:link w:val="878"/>
    <w:uiPriority w:val="29"/>
    <w:pPr>
      <w:pBdr/>
      <w:spacing/>
      <w:ind/>
    </w:pPr>
    <w:rPr>
      <w:i/>
    </w:rPr>
  </w:style>
  <w:style w:type="paragraph" w:styleId="880">
    <w:name w:val="Intense Quote"/>
    <w:basedOn w:val="792"/>
    <w:next w:val="792"/>
    <w:link w:val="8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1" w:customStyle="1">
    <w:name w:val="Выделенная цитата Знак"/>
    <w:link w:val="880"/>
    <w:uiPriority w:val="30"/>
    <w:pPr>
      <w:pBdr/>
      <w:spacing/>
      <w:ind/>
    </w:pPr>
    <w:rPr>
      <w:i/>
    </w:rPr>
  </w:style>
  <w:style w:type="table" w:styleId="882" w:customStyle="1">
    <w:name w:val="Table Grid Light"/>
    <w:basedOn w:val="79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Звичайна таблиця 11"/>
    <w:basedOn w:val="79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Звичайна таблиця 21"/>
    <w:basedOn w:val="79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Звичайна таблиця 3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Звичайна таблиця 4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Звичайна таблиця 5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1 (світла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ітка 2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ітка 3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ітка 41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1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2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3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4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5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6"/>
    <w:basedOn w:val="79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ітка 5 (темна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ітка 6 (кольорова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ітка 7 (кольорова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1 (світлий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писок 2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писок 3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Таблиця-список 4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Таблиця-список 5 (темний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Таблиця-список 6 (кольоровий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Таблиця-список 7 (кольоровий)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1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2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3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4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5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6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1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2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3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4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5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6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1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2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3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4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5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6"/>
    <w:basedOn w:val="79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8">
    <w:name w:val="footnote text"/>
    <w:basedOn w:val="792"/>
    <w:link w:val="1009"/>
    <w:uiPriority w:val="99"/>
    <w:semiHidden/>
    <w:unhideWhenUsed/>
    <w:pPr>
      <w:pBdr/>
      <w:spacing w:after="40"/>
      <w:ind/>
    </w:pPr>
    <w:rPr>
      <w:sz w:val="18"/>
    </w:rPr>
  </w:style>
  <w:style w:type="character" w:styleId="1009" w:customStyle="1">
    <w:name w:val="Текст сноски Знак"/>
    <w:link w:val="1008"/>
    <w:uiPriority w:val="99"/>
    <w:pPr>
      <w:pBdr/>
      <w:spacing/>
      <w:ind/>
    </w:pPr>
    <w:rPr>
      <w:sz w:val="18"/>
    </w:rPr>
  </w:style>
  <w:style w:type="character" w:styleId="1010">
    <w:name w:val="footnote reference"/>
    <w:basedOn w:val="793"/>
    <w:uiPriority w:val="99"/>
    <w:unhideWhenUsed/>
    <w:pPr>
      <w:pBdr/>
      <w:spacing/>
      <w:ind/>
    </w:pPr>
    <w:rPr>
      <w:vertAlign w:val="superscript"/>
    </w:rPr>
  </w:style>
  <w:style w:type="paragraph" w:styleId="1011">
    <w:name w:val="toc 1"/>
    <w:basedOn w:val="792"/>
    <w:next w:val="792"/>
    <w:uiPriority w:val="39"/>
    <w:unhideWhenUsed/>
    <w:pPr>
      <w:pBdr/>
      <w:spacing w:after="57"/>
      <w:ind/>
    </w:pPr>
  </w:style>
  <w:style w:type="paragraph" w:styleId="1012">
    <w:name w:val="toc 2"/>
    <w:basedOn w:val="792"/>
    <w:next w:val="792"/>
    <w:uiPriority w:val="39"/>
    <w:unhideWhenUsed/>
    <w:pPr>
      <w:pBdr/>
      <w:spacing w:after="57"/>
      <w:ind w:left="283"/>
    </w:pPr>
  </w:style>
  <w:style w:type="paragraph" w:styleId="1013">
    <w:name w:val="toc 3"/>
    <w:basedOn w:val="792"/>
    <w:next w:val="792"/>
    <w:uiPriority w:val="39"/>
    <w:unhideWhenUsed/>
    <w:pPr>
      <w:pBdr/>
      <w:spacing w:after="57"/>
      <w:ind w:left="567"/>
    </w:pPr>
  </w:style>
  <w:style w:type="paragraph" w:styleId="1014">
    <w:name w:val="toc 4"/>
    <w:basedOn w:val="792"/>
    <w:next w:val="792"/>
    <w:uiPriority w:val="39"/>
    <w:unhideWhenUsed/>
    <w:pPr>
      <w:pBdr/>
      <w:spacing w:after="57"/>
      <w:ind w:left="850"/>
    </w:pPr>
  </w:style>
  <w:style w:type="paragraph" w:styleId="1015">
    <w:name w:val="toc 5"/>
    <w:basedOn w:val="792"/>
    <w:next w:val="792"/>
    <w:uiPriority w:val="39"/>
    <w:unhideWhenUsed/>
    <w:pPr>
      <w:pBdr/>
      <w:spacing w:after="57"/>
      <w:ind w:left="1134"/>
    </w:pPr>
  </w:style>
  <w:style w:type="paragraph" w:styleId="1016">
    <w:name w:val="toc 6"/>
    <w:basedOn w:val="792"/>
    <w:next w:val="792"/>
    <w:uiPriority w:val="39"/>
    <w:unhideWhenUsed/>
    <w:pPr>
      <w:pBdr/>
      <w:spacing w:after="57"/>
      <w:ind w:left="1417"/>
    </w:pPr>
  </w:style>
  <w:style w:type="paragraph" w:styleId="1017">
    <w:name w:val="toc 7"/>
    <w:basedOn w:val="792"/>
    <w:next w:val="792"/>
    <w:uiPriority w:val="39"/>
    <w:unhideWhenUsed/>
    <w:pPr>
      <w:pBdr/>
      <w:spacing w:after="57"/>
      <w:ind w:left="1701"/>
    </w:pPr>
  </w:style>
  <w:style w:type="paragraph" w:styleId="1018">
    <w:name w:val="toc 8"/>
    <w:basedOn w:val="792"/>
    <w:next w:val="792"/>
    <w:uiPriority w:val="39"/>
    <w:unhideWhenUsed/>
    <w:pPr>
      <w:pBdr/>
      <w:spacing w:after="57"/>
      <w:ind w:left="1984"/>
    </w:pPr>
  </w:style>
  <w:style w:type="paragraph" w:styleId="1019">
    <w:name w:val="toc 9"/>
    <w:basedOn w:val="792"/>
    <w:next w:val="792"/>
    <w:uiPriority w:val="39"/>
    <w:unhideWhenUsed/>
    <w:pPr>
      <w:pBdr/>
      <w:spacing w:after="57"/>
      <w:ind w:left="2268"/>
    </w:pPr>
  </w:style>
  <w:style w:type="paragraph" w:styleId="1020">
    <w:name w:val="TOC Heading"/>
    <w:uiPriority w:val="39"/>
    <w:unhideWhenUsed/>
    <w:pPr>
      <w:pBdr/>
      <w:spacing/>
      <w:ind/>
    </w:pPr>
  </w:style>
  <w:style w:type="character" w:styleId="1021" w:customStyle="1">
    <w:name w:val="Заголовок 1 Знак"/>
    <w:basedOn w:val="793"/>
    <w:link w:val="857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  <w:lang w:val="uk-UA"/>
    </w:rPr>
  </w:style>
  <w:style w:type="character" w:styleId="1022" w:customStyle="1">
    <w:name w:val="Заголовок 2 Знак"/>
    <w:basedOn w:val="793"/>
    <w:link w:val="858"/>
    <w:uiPriority w:val="99"/>
    <w:pPr>
      <w:pBdr/>
      <w:spacing/>
      <w:ind/>
    </w:pPr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1023" w:customStyle="1">
    <w:name w:val="Заголовок 3 Знак"/>
    <w:basedOn w:val="793"/>
    <w:link w:val="859"/>
    <w:uiPriority w:val="99"/>
    <w:semiHidden/>
    <w:pPr>
      <w:pBdr/>
      <w:spacing/>
      <w:ind/>
    </w:pPr>
    <w:rPr>
      <w:rFonts w:ascii="Cambria" w:hAnsi="Cambria" w:cs="Times New Roman"/>
      <w:b/>
      <w:bCs/>
      <w:sz w:val="26"/>
      <w:szCs w:val="26"/>
      <w:lang w:val="uk-UA"/>
    </w:rPr>
  </w:style>
  <w:style w:type="paragraph" w:styleId="1024" w:customStyle="1">
    <w:name w:val="Обычный1"/>
    <w:link w:val="1042"/>
    <w:uiPriority w:val="99"/>
    <w:pPr>
      <w:pBdr/>
      <w:spacing/>
      <w:ind/>
    </w:pPr>
    <w:rPr>
      <w:rFonts w:ascii="Times New Roman" w:hAnsi="Times New Roman"/>
      <w:sz w:val="26"/>
      <w:szCs w:val="20"/>
      <w:lang w:val="uk-UA" w:eastAsia="ar-SA"/>
    </w:rPr>
  </w:style>
  <w:style w:type="paragraph" w:styleId="1025">
    <w:name w:val="Balloon Text"/>
    <w:basedOn w:val="792"/>
    <w:link w:val="102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1026" w:customStyle="1">
    <w:name w:val="Текст выноски Знак"/>
    <w:basedOn w:val="793"/>
    <w:link w:val="1025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 w:eastAsia="ru-RU"/>
    </w:rPr>
  </w:style>
  <w:style w:type="paragraph" w:styleId="1027" w:customStyle="1">
    <w:name w:val="Верхній колонтитул1"/>
    <w:basedOn w:val="792"/>
    <w:link w:val="1028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1028" w:customStyle="1">
    <w:name w:val="Верхний колонтитул Знак"/>
    <w:basedOn w:val="793"/>
    <w:link w:val="1027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029" w:customStyle="1">
    <w:name w:val="Нижній колонтитул1"/>
    <w:basedOn w:val="792"/>
    <w:link w:val="1030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1030" w:customStyle="1">
    <w:name w:val="Нижний колонтитул Знак"/>
    <w:basedOn w:val="793"/>
    <w:link w:val="1029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031" w:customStyle="1">
    <w:name w:val="Standard"/>
    <w:uiPriority w:val="99"/>
    <w:pPr>
      <w:pBdr/>
      <w:spacing/>
      <w:ind/>
    </w:pPr>
    <w:rPr>
      <w:rFonts w:ascii="Times New Roman" w:hAnsi="Times New Roman"/>
      <w:sz w:val="24"/>
      <w:szCs w:val="24"/>
      <w:lang w:val="uk-UA" w:eastAsia="zh-CN"/>
    </w:rPr>
  </w:style>
  <w:style w:type="paragraph" w:styleId="1032">
    <w:name w:val="Normal (Web)"/>
    <w:basedOn w:val="792"/>
    <w:uiPriority w:val="99"/>
    <w:pPr>
      <w:pBdr/>
      <w:spacing w:afterAutospacing="1" w:beforeAutospacing="1"/>
      <w:ind/>
    </w:pPr>
    <w:rPr>
      <w:color w:val="00000a"/>
      <w:szCs w:val="24"/>
      <w:lang w:val="ru-RU"/>
    </w:rPr>
  </w:style>
  <w:style w:type="character" w:styleId="1033" w:customStyle="1">
    <w:name w:val="rvts44"/>
    <w:basedOn w:val="793"/>
    <w:uiPriority w:val="99"/>
    <w:pPr>
      <w:pBdr/>
      <w:spacing/>
      <w:ind/>
    </w:pPr>
    <w:rPr>
      <w:rFonts w:cs="Times New Roman"/>
    </w:rPr>
  </w:style>
  <w:style w:type="character" w:styleId="1034" w:customStyle="1">
    <w:name w:val="rvts9"/>
    <w:basedOn w:val="793"/>
    <w:uiPriority w:val="99"/>
    <w:pPr>
      <w:pBdr/>
      <w:spacing/>
      <w:ind/>
    </w:pPr>
    <w:rPr>
      <w:rFonts w:cs="Times New Roman"/>
    </w:rPr>
  </w:style>
  <w:style w:type="character" w:styleId="1035" w:customStyle="1">
    <w:name w:val="Body Text Indent Char"/>
    <w:uiPriority w:val="99"/>
    <w:pPr>
      <w:pBdr/>
      <w:spacing/>
      <w:ind/>
    </w:pPr>
    <w:rPr>
      <w:sz w:val="28"/>
      <w:lang w:val="uk-UA" w:eastAsia="uk-UA"/>
    </w:rPr>
  </w:style>
  <w:style w:type="paragraph" w:styleId="1036">
    <w:name w:val="Body Text Indent"/>
    <w:basedOn w:val="792"/>
    <w:link w:val="1038"/>
    <w:uiPriority w:val="99"/>
    <w:pPr>
      <w:pBdr/>
      <w:spacing/>
      <w:ind w:hanging="426" w:left="426"/>
      <w:jc w:val="both"/>
    </w:pPr>
    <w:rPr>
      <w:rFonts w:ascii="Calibri" w:hAnsi="Calibri"/>
      <w:sz w:val="28"/>
      <w:lang w:eastAsia="uk-UA"/>
    </w:rPr>
  </w:style>
  <w:style w:type="character" w:styleId="1037" w:customStyle="1">
    <w:name w:val="Body Text Indent Char1"/>
    <w:basedOn w:val="793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1038" w:customStyle="1">
    <w:name w:val="Основной текст с отступом Знак"/>
    <w:basedOn w:val="793"/>
    <w:link w:val="1036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1039" w:customStyle="1">
    <w:name w:val="Основной текст (2)"/>
    <w:uiPriority w:val="99"/>
    <w:pPr>
      <w:pBdr/>
      <w:spacing/>
      <w:ind/>
    </w:pPr>
    <w:rPr>
      <w:rFonts w:ascii="Times New Roman" w:hAnsi="Times New Roman"/>
      <w:color w:val="000000"/>
      <w:spacing w:val="0"/>
      <w:sz w:val="22"/>
      <w:u w:val="none"/>
      <w:lang w:val="uk-UA" w:eastAsia="uk-UA"/>
    </w:rPr>
  </w:style>
  <w:style w:type="character" w:styleId="1040" w:customStyle="1">
    <w:name w:val="rvts0"/>
    <w:basedOn w:val="793"/>
    <w:uiPriority w:val="99"/>
    <w:pPr>
      <w:pBdr/>
      <w:spacing/>
      <w:ind/>
    </w:pPr>
    <w:rPr>
      <w:rFonts w:cs="Times New Roman"/>
    </w:rPr>
  </w:style>
  <w:style w:type="table" w:styleId="1041">
    <w:name w:val="Table Grid"/>
    <w:basedOn w:val="794"/>
    <w:uiPriority w:val="99"/>
    <w:pPr>
      <w:pBdr/>
      <w:spacing/>
      <w:ind/>
    </w:pPr>
    <w:rPr>
      <w:rFonts w:eastAsia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2" w:customStyle="1">
    <w:name w:val="Обычный1 Знак"/>
    <w:basedOn w:val="793"/>
    <w:link w:val="1024"/>
    <w:uiPriority w:val="99"/>
    <w:pPr>
      <w:pBdr/>
      <w:spacing/>
      <w:ind/>
    </w:pPr>
    <w:rPr>
      <w:rFonts w:ascii="Times New Roman" w:hAnsi="Times New Roman" w:cs="Times New Roman"/>
      <w:sz w:val="26"/>
      <w:lang w:val="uk-UA" w:eastAsia="ar-SA" w:bidi="ar-SA"/>
    </w:rPr>
  </w:style>
  <w:style w:type="paragraph" w:styleId="1043" w:customStyle="1">
    <w:name w:val="Без интервала1"/>
    <w:basedOn w:val="792"/>
    <w:uiPriority w:val="99"/>
    <w:pPr>
      <w:pBdr/>
      <w:spacing/>
      <w:ind/>
    </w:pPr>
    <w:rPr>
      <w:rFonts w:ascii="Calibri" w:hAnsi="Calibri"/>
      <w:sz w:val="32"/>
      <w:szCs w:val="32"/>
      <w:lang w:val="en-US" w:eastAsia="en-US"/>
    </w:rPr>
  </w:style>
  <w:style w:type="character" w:styleId="1044">
    <w:name w:val="page number"/>
    <w:basedOn w:val="793"/>
    <w:uiPriority w:val="99"/>
    <w:pPr>
      <w:pBdr/>
      <w:spacing/>
      <w:ind/>
    </w:pPr>
    <w:rPr>
      <w:rFonts w:cs="Times New Roman"/>
    </w:rPr>
  </w:style>
  <w:style w:type="paragraph" w:styleId="1045" w:customStyle="1">
    <w:name w:val="rvps21"/>
    <w:basedOn w:val="792"/>
    <w:uiPriority w:val="99"/>
    <w:pPr>
      <w:pBdr/>
      <w:spacing w:after="150"/>
      <w:ind w:firstLine="450"/>
      <w:jc w:val="both"/>
    </w:pPr>
    <w:rPr>
      <w:szCs w:val="24"/>
      <w:lang w:val="ru-RU"/>
    </w:rPr>
  </w:style>
  <w:style w:type="paragraph" w:styleId="1046" w:customStyle="1">
    <w:name w:val="Header"/>
    <w:basedOn w:val="792"/>
    <w:link w:val="104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7" w:customStyle="1">
    <w:name w:val="Верхний колонтитул Знак1"/>
    <w:basedOn w:val="793"/>
    <w:link w:val="1046"/>
    <w:uiPriority w:val="99"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paragraph" w:styleId="1048" w:customStyle="1">
    <w:name w:val="Footer"/>
    <w:basedOn w:val="792"/>
    <w:link w:val="104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9" w:customStyle="1">
    <w:name w:val="Нижний колонтитул Знак1"/>
    <w:basedOn w:val="793"/>
    <w:link w:val="1048"/>
    <w:uiPriority w:val="99"/>
    <w:pPr>
      <w:pBdr/>
      <w:spacing/>
      <w:ind/>
    </w:pPr>
    <w:rPr>
      <w:rFonts w:ascii="Times New Roman" w:hAnsi="Times New Roman"/>
      <w:sz w:val="24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СТАЛЬНИЧЕНКО Юрій Валерійович</cp:lastModifiedBy>
  <cp:revision>68</cp:revision>
  <dcterms:created xsi:type="dcterms:W3CDTF">2023-06-28T16:57:00Z</dcterms:created>
  <dcterms:modified xsi:type="dcterms:W3CDTF">2024-12-22T11:09:51Z</dcterms:modified>
</cp:coreProperties>
</file>