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Додаток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8"/>
        <w:pBdr/>
        <w:spacing w:after="0" w:afterAutospacing="0" w:before="0" w:beforeAutospacing="0"/>
        <w:ind w:firstLine="0" w:left="9204"/>
        <w:rPr>
          <w:color w:val="000000"/>
          <w:sz w:val="20"/>
          <w:szCs w:val="20"/>
          <w:highlight w:val="none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п.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3.2.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Програми розвитку культури Менської міської територіальної громади на 2025-2027 роки, затвердженої </w:t>
      </w:r>
      <w:r>
        <w:rPr>
          <w:color w:val="000000"/>
          <w:sz w:val="20"/>
          <w:szCs w:val="20"/>
          <w:lang w:val="uk-UA"/>
        </w:rPr>
        <w:t xml:space="preserve">рішенням 56 сесії Менської міської ради 8 скликання</w:t>
      </w:r>
      <w:r>
        <w:rPr>
          <w:color w:val="000000"/>
          <w:sz w:val="20"/>
          <w:szCs w:val="20"/>
          <w:highlight w:val="none"/>
          <w:lang w:val="uk-UA"/>
        </w:rPr>
      </w:r>
      <w:r>
        <w:rPr>
          <w:color w:val="000000"/>
          <w:sz w:val="20"/>
          <w:szCs w:val="20"/>
          <w:highlight w:val="none"/>
          <w:lang w:val="uk-UA"/>
        </w:rPr>
      </w:r>
    </w:p>
    <w:p>
      <w:pPr>
        <w:pStyle w:val="858"/>
        <w:pBdr/>
        <w:spacing w:after="0" w:afterAutospacing="0" w:before="0" w:beforeAutospacing="0"/>
        <w:ind w:firstLine="0" w:left="9204"/>
        <w:rPr>
          <w:color w:val="000000"/>
          <w:sz w:val="18"/>
          <w:szCs w:val="18"/>
          <w:lang w:val="uk-UA"/>
        </w:rPr>
      </w:pPr>
      <w:r>
        <w:rPr>
          <w:color w:val="000000"/>
          <w:sz w:val="20"/>
          <w:szCs w:val="20"/>
          <w:highlight w:val="none"/>
          <w:lang w:val="uk-UA"/>
        </w:rPr>
        <w:t xml:space="preserve">19 грудня 2024 року № 736</w:t>
      </w:r>
      <w:r>
        <w:rPr>
          <w:color w:val="000000"/>
          <w:sz w:val="18"/>
          <w:szCs w:val="18"/>
          <w:lang w:val="uk-UA"/>
        </w:rPr>
      </w:r>
      <w:r>
        <w:rPr>
          <w:color w:val="000000"/>
          <w:sz w:val="18"/>
          <w:szCs w:val="18"/>
          <w:lang w:val="uk-UA"/>
        </w:rPr>
      </w:r>
    </w:p>
    <w:p>
      <w:pPr>
        <w:pBdr/>
        <w:spacing w:after="0"/>
        <w:ind w:left="9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Фінансове забезпечення підтримки дитячих творчих колективів закладів культури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55"/>
        <w:tblW w:w="0" w:type="auto"/>
        <w:tblInd w:w="279" w:type="dxa"/>
        <w:tblBorders/>
        <w:tblLook w:val="04A0" w:firstRow="1" w:lastRow="0" w:firstColumn="1" w:lastColumn="0" w:noHBand="0" w:noVBand="1"/>
      </w:tblPr>
      <w:tblGrid>
        <w:gridCol w:w="595"/>
        <w:gridCol w:w="5194"/>
        <w:gridCol w:w="3020"/>
        <w:gridCol w:w="3020"/>
        <w:gridCol w:w="3020"/>
      </w:tblGrid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Напрямки фінансування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оновлення сценічного одягу, взуття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технічне оснащення репетиційної бази колективів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тис. 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48,7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тис. 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Забезпечення транспортних витрат для участі в обласних, Всеукраїнських та міжнародних конкурсах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110,0 тис.грн.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180,0 тис.грн.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196,9 тис. 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Всього: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336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тис. грн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428,7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456.9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/>
            <w:tcW w:w="51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Разом: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gridSpan w:val="3"/>
            <w:tcBorders/>
            <w:tcW w:w="90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1191,6 тис.грн.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Начальник Відділу культури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Менської міської ради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Світлана ШЕЛУДЬКО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1906" w:orient="landscape" w:w="16838"/>
      <w:pgMar w:top="568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Caption Char"/>
    <w:basedOn w:val="840"/>
    <w:link w:val="838"/>
    <w:uiPriority w:val="99"/>
    <w:pPr>
      <w:pBdr/>
      <w:spacing/>
      <w:ind/>
    </w:pPr>
  </w:style>
  <w:style w:type="paragraph" w:styleId="667">
    <w:name w:val="toc 1"/>
    <w:basedOn w:val="851"/>
    <w:next w:val="851"/>
    <w:uiPriority w:val="39"/>
    <w:unhideWhenUsed/>
    <w:pPr>
      <w:pBdr/>
      <w:spacing w:after="57"/>
      <w:ind w:right="0" w:firstLine="0" w:left="0"/>
    </w:pPr>
  </w:style>
  <w:style w:type="paragraph" w:styleId="668">
    <w:name w:val="toc 2"/>
    <w:basedOn w:val="851"/>
    <w:next w:val="851"/>
    <w:uiPriority w:val="39"/>
    <w:unhideWhenUsed/>
    <w:pPr>
      <w:pBdr/>
      <w:spacing w:after="57"/>
      <w:ind w:right="0" w:firstLine="0" w:left="283"/>
    </w:pPr>
  </w:style>
  <w:style w:type="paragraph" w:styleId="669">
    <w:name w:val="toc 3"/>
    <w:basedOn w:val="851"/>
    <w:next w:val="851"/>
    <w:uiPriority w:val="39"/>
    <w:unhideWhenUsed/>
    <w:pPr>
      <w:pBdr/>
      <w:spacing w:after="57"/>
      <w:ind w:right="0" w:firstLine="0" w:left="567"/>
    </w:pPr>
  </w:style>
  <w:style w:type="paragraph" w:styleId="670">
    <w:name w:val="toc 4"/>
    <w:basedOn w:val="851"/>
    <w:next w:val="851"/>
    <w:uiPriority w:val="39"/>
    <w:unhideWhenUsed/>
    <w:pPr>
      <w:pBdr/>
      <w:spacing w:after="57"/>
      <w:ind w:right="0" w:firstLine="0" w:left="850"/>
    </w:pPr>
  </w:style>
  <w:style w:type="paragraph" w:styleId="671">
    <w:name w:val="toc 5"/>
    <w:basedOn w:val="851"/>
    <w:next w:val="851"/>
    <w:uiPriority w:val="39"/>
    <w:unhideWhenUsed/>
    <w:pPr>
      <w:pBdr/>
      <w:spacing w:after="57"/>
      <w:ind w:right="0" w:firstLine="0" w:left="1134"/>
    </w:pPr>
  </w:style>
  <w:style w:type="paragraph" w:styleId="672">
    <w:name w:val="toc 6"/>
    <w:basedOn w:val="851"/>
    <w:next w:val="851"/>
    <w:uiPriority w:val="39"/>
    <w:unhideWhenUsed/>
    <w:pPr>
      <w:pBdr/>
      <w:spacing w:after="57"/>
      <w:ind w:right="0" w:firstLine="0" w:left="1417"/>
    </w:pPr>
  </w:style>
  <w:style w:type="paragraph" w:styleId="673">
    <w:name w:val="toc 7"/>
    <w:basedOn w:val="851"/>
    <w:next w:val="851"/>
    <w:uiPriority w:val="39"/>
    <w:unhideWhenUsed/>
    <w:pPr>
      <w:pBdr/>
      <w:spacing w:after="57"/>
      <w:ind w:right="0" w:firstLine="0" w:left="1701"/>
    </w:pPr>
  </w:style>
  <w:style w:type="paragraph" w:styleId="674">
    <w:name w:val="toc 8"/>
    <w:basedOn w:val="851"/>
    <w:next w:val="851"/>
    <w:uiPriority w:val="39"/>
    <w:unhideWhenUsed/>
    <w:pPr>
      <w:pBdr/>
      <w:spacing w:after="57"/>
      <w:ind w:right="0" w:firstLine="0" w:left="1984"/>
    </w:pPr>
  </w:style>
  <w:style w:type="paragraph" w:styleId="675">
    <w:name w:val="toc 9"/>
    <w:basedOn w:val="851"/>
    <w:next w:val="851"/>
    <w:uiPriority w:val="39"/>
    <w:unhideWhenUsed/>
    <w:pPr>
      <w:pBdr/>
      <w:spacing w:after="57"/>
      <w:ind w:right="0" w:firstLine="0" w:left="2268"/>
    </w:pPr>
  </w:style>
  <w:style w:type="table" w:styleId="676">
    <w:name w:val="Table Grid Light"/>
    <w:basedOn w:val="8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1"/>
    <w:basedOn w:val="8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2"/>
    <w:basedOn w:val="8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1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2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3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4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5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6"/>
    <w:basedOn w:val="8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1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2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3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4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5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6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1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2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3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4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5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6"/>
    <w:basedOn w:val="8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1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2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3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4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5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6"/>
    <w:basedOn w:val="8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Heading 1"/>
    <w:basedOn w:val="851"/>
    <w:next w:val="851"/>
    <w:link w:val="8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2">
    <w:name w:val="Heading 2"/>
    <w:basedOn w:val="851"/>
    <w:next w:val="851"/>
    <w:link w:val="8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3">
    <w:name w:val="Heading 3"/>
    <w:basedOn w:val="851"/>
    <w:next w:val="851"/>
    <w:link w:val="8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4">
    <w:name w:val="Heading 4"/>
    <w:basedOn w:val="851"/>
    <w:next w:val="851"/>
    <w:link w:val="8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5">
    <w:name w:val="Heading 5"/>
    <w:basedOn w:val="851"/>
    <w:next w:val="851"/>
    <w:link w:val="8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6">
    <w:name w:val="Heading 6"/>
    <w:basedOn w:val="851"/>
    <w:next w:val="851"/>
    <w:link w:val="8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7">
    <w:name w:val="Heading 7"/>
    <w:basedOn w:val="851"/>
    <w:next w:val="851"/>
    <w:link w:val="8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8">
    <w:name w:val="Heading 8"/>
    <w:basedOn w:val="851"/>
    <w:next w:val="851"/>
    <w:link w:val="8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Heading 9"/>
    <w:basedOn w:val="851"/>
    <w:next w:val="851"/>
    <w:link w:val="8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1 Char"/>
    <w:basedOn w:val="852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1">
    <w:name w:val="Heading 2 Char"/>
    <w:basedOn w:val="852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2">
    <w:name w:val="Heading 3 Char"/>
    <w:basedOn w:val="85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3">
    <w:name w:val="Heading 4 Char"/>
    <w:basedOn w:val="852"/>
    <w:link w:val="8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4">
    <w:name w:val="Heading 5 Char"/>
    <w:basedOn w:val="85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5">
    <w:name w:val="Heading 6 Char"/>
    <w:basedOn w:val="85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6">
    <w:name w:val="Heading 7 Char"/>
    <w:basedOn w:val="852"/>
    <w:link w:val="8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7">
    <w:name w:val="Heading 8 Char"/>
    <w:basedOn w:val="85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8">
    <w:name w:val="Heading 9 Char"/>
    <w:basedOn w:val="852"/>
    <w:link w:val="8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9">
    <w:name w:val="Title"/>
    <w:basedOn w:val="851"/>
    <w:next w:val="851"/>
    <w:link w:val="82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0">
    <w:name w:val="Title Char"/>
    <w:basedOn w:val="852"/>
    <w:link w:val="81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1">
    <w:name w:val="Subtitle"/>
    <w:basedOn w:val="851"/>
    <w:next w:val="851"/>
    <w:link w:val="82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2">
    <w:name w:val="Subtitle Char"/>
    <w:basedOn w:val="852"/>
    <w:link w:val="82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3">
    <w:name w:val="Quote"/>
    <w:basedOn w:val="851"/>
    <w:next w:val="851"/>
    <w:link w:val="8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4">
    <w:name w:val="Quote Char"/>
    <w:basedOn w:val="852"/>
    <w:link w:val="8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5">
    <w:name w:val="List Paragraph"/>
    <w:basedOn w:val="851"/>
    <w:uiPriority w:val="34"/>
    <w:qFormat/>
    <w:pPr>
      <w:pBdr/>
      <w:spacing/>
      <w:ind w:left="720"/>
      <w:contextualSpacing w:val="true"/>
    </w:pPr>
  </w:style>
  <w:style w:type="character" w:styleId="826">
    <w:name w:val="Intense Emphasis"/>
    <w:basedOn w:val="8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7">
    <w:name w:val="Intense Quote"/>
    <w:basedOn w:val="851"/>
    <w:next w:val="851"/>
    <w:link w:val="82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8">
    <w:name w:val="Intense Quote Char"/>
    <w:basedOn w:val="852"/>
    <w:link w:val="8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9">
    <w:name w:val="Intense Reference"/>
    <w:basedOn w:val="8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0">
    <w:name w:val="No Spacing"/>
    <w:basedOn w:val="851"/>
    <w:uiPriority w:val="1"/>
    <w:qFormat/>
    <w:pPr>
      <w:pBdr/>
      <w:spacing w:after="0" w:line="240" w:lineRule="auto"/>
      <w:ind/>
    </w:pPr>
  </w:style>
  <w:style w:type="character" w:styleId="831">
    <w:name w:val="Subtle Emphasis"/>
    <w:basedOn w:val="8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2">
    <w:name w:val="Emphasis"/>
    <w:basedOn w:val="852"/>
    <w:uiPriority w:val="20"/>
    <w:qFormat/>
    <w:pPr>
      <w:pBdr/>
      <w:spacing/>
      <w:ind/>
    </w:pPr>
    <w:rPr>
      <w:i/>
      <w:iCs/>
    </w:rPr>
  </w:style>
  <w:style w:type="character" w:styleId="833">
    <w:name w:val="Strong"/>
    <w:basedOn w:val="852"/>
    <w:uiPriority w:val="22"/>
    <w:qFormat/>
    <w:pPr>
      <w:pBdr/>
      <w:spacing/>
      <w:ind/>
    </w:pPr>
    <w:rPr>
      <w:b/>
      <w:bCs/>
    </w:rPr>
  </w:style>
  <w:style w:type="character" w:styleId="834">
    <w:name w:val="Subtle Reference"/>
    <w:basedOn w:val="8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5">
    <w:name w:val="Book Title"/>
    <w:basedOn w:val="85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6">
    <w:name w:val="Header"/>
    <w:basedOn w:val="851"/>
    <w:link w:val="8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7">
    <w:name w:val="Header Char"/>
    <w:basedOn w:val="852"/>
    <w:link w:val="836"/>
    <w:uiPriority w:val="99"/>
    <w:pPr>
      <w:pBdr/>
      <w:spacing/>
      <w:ind/>
    </w:pPr>
  </w:style>
  <w:style w:type="paragraph" w:styleId="838">
    <w:name w:val="Footer"/>
    <w:basedOn w:val="851"/>
    <w:link w:val="83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9">
    <w:name w:val="Footer Char"/>
    <w:basedOn w:val="852"/>
    <w:link w:val="838"/>
    <w:uiPriority w:val="99"/>
    <w:pPr>
      <w:pBdr/>
      <w:spacing/>
      <w:ind/>
    </w:pPr>
  </w:style>
  <w:style w:type="paragraph" w:styleId="840">
    <w:name w:val="Caption"/>
    <w:basedOn w:val="851"/>
    <w:next w:val="8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1">
    <w:name w:val="footnote text"/>
    <w:basedOn w:val="851"/>
    <w:link w:val="8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2">
    <w:name w:val="Footnote Text Char"/>
    <w:basedOn w:val="852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footnote reference"/>
    <w:basedOn w:val="852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endnote text"/>
    <w:basedOn w:val="851"/>
    <w:link w:val="8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5">
    <w:name w:val="Endnote Text Char"/>
    <w:basedOn w:val="852"/>
    <w:link w:val="844"/>
    <w:uiPriority w:val="99"/>
    <w:semiHidden/>
    <w:pPr>
      <w:pBdr/>
      <w:spacing/>
      <w:ind/>
    </w:pPr>
    <w:rPr>
      <w:sz w:val="20"/>
      <w:szCs w:val="20"/>
    </w:rPr>
  </w:style>
  <w:style w:type="character" w:styleId="846">
    <w:name w:val="endnote reference"/>
    <w:basedOn w:val="852"/>
    <w:uiPriority w:val="99"/>
    <w:semiHidden/>
    <w:unhideWhenUsed/>
    <w:pPr>
      <w:pBdr/>
      <w:spacing/>
      <w:ind/>
    </w:pPr>
    <w:rPr>
      <w:vertAlign w:val="superscript"/>
    </w:rPr>
  </w:style>
  <w:style w:type="character" w:styleId="847">
    <w:name w:val="Hyperlink"/>
    <w:basedOn w:val="85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8">
    <w:name w:val="FollowedHyperlink"/>
    <w:basedOn w:val="8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9">
    <w:name w:val="TOC Heading"/>
    <w:uiPriority w:val="39"/>
    <w:unhideWhenUsed/>
    <w:pPr>
      <w:pBdr/>
      <w:spacing/>
      <w:ind/>
    </w:pPr>
  </w:style>
  <w:style w:type="paragraph" w:styleId="850">
    <w:name w:val="table of figures"/>
    <w:basedOn w:val="851"/>
    <w:next w:val="851"/>
    <w:uiPriority w:val="99"/>
    <w:unhideWhenUsed/>
    <w:pPr>
      <w:pBdr/>
      <w:spacing w:after="0" w:afterAutospacing="0"/>
      <w:ind/>
    </w:pPr>
  </w:style>
  <w:style w:type="paragraph" w:styleId="851" w:default="1">
    <w:name w:val="Normal"/>
    <w:qFormat/>
    <w:pPr>
      <w:pBdr/>
      <w:spacing/>
      <w:ind/>
    </w:pPr>
  </w:style>
  <w:style w:type="character" w:styleId="852" w:default="1">
    <w:name w:val="Default Paragraph Font"/>
    <w:uiPriority w:val="1"/>
    <w:semiHidden/>
    <w:unhideWhenUsed/>
    <w:pPr>
      <w:pBdr/>
      <w:spacing/>
      <w:ind/>
    </w:pPr>
  </w:style>
  <w:style w:type="table" w:styleId="8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4" w:default="1">
    <w:name w:val="No List"/>
    <w:uiPriority w:val="99"/>
    <w:semiHidden/>
    <w:unhideWhenUsed/>
    <w:pPr>
      <w:pBdr/>
      <w:spacing/>
      <w:ind/>
    </w:pPr>
  </w:style>
  <w:style w:type="table" w:styleId="855">
    <w:name w:val="Table Grid"/>
    <w:basedOn w:val="85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Balloon Text"/>
    <w:basedOn w:val="851"/>
    <w:link w:val="85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7" w:customStyle="1">
    <w:name w:val="Текст у виносці Знак"/>
    <w:basedOn w:val="852"/>
    <w:link w:val="85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58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СТАЛЬНИЧЕНКО Юрій Валерійович</cp:lastModifiedBy>
  <cp:revision>16</cp:revision>
  <dcterms:created xsi:type="dcterms:W3CDTF">2024-11-14T08:30:00Z</dcterms:created>
  <dcterms:modified xsi:type="dcterms:W3CDTF">2024-12-21T15:43:33Z</dcterms:modified>
</cp:coreProperties>
</file>