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1"/>
        <w:pBdr/>
        <w:spacing/>
        <w:ind/>
        <w:jc w:val="center"/>
        <w:rPr>
          <w:rFonts w:ascii="Times New Roman" w:hAnsi="Times New Roman" w:cs="Mangal"/>
          <w:b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  <w:sz w:val="20"/>
          <w:szCs w:val="28"/>
        </w:rPr>
      </w:pPr>
      <w:r>
        <w:rPr>
          <w:rFonts w:ascii="Times New Roman" w:hAnsi="Times New Roman" w:cs="Mangal"/>
          <w:color w:val="000000"/>
          <w:sz w:val="20"/>
          <w:szCs w:val="28"/>
        </w:rPr>
      </w:r>
      <w:r>
        <w:rPr>
          <w:rFonts w:ascii="Times New Roman" w:hAnsi="Times New Roman" w:cs="Mangal"/>
          <w:color w:val="000000"/>
          <w:sz w:val="20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13</w:t>
      </w: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грудня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 20</w:t>
      </w: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24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  <w:t xml:space="preserve">м. 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  <w:t xml:space="preserve">№ </w:t>
      </w:r>
      <w:r>
        <w:rPr>
          <w:rFonts w:ascii="Times New Roman" w:hAnsi="Times New Roman" w:cs="Mangal"/>
          <w:color w:val="000000" w:themeColor="text1"/>
          <w:sz w:val="28"/>
          <w:szCs w:val="28"/>
          <w:lang w:val="uk-UA" w:eastAsia="hi-IN" w:bidi="hi-IN"/>
        </w:rPr>
        <w:t xml:space="preserve">395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Bdr/>
        <w:spacing w:after="0" w:line="22" w:lineRule="atLeast"/>
        <w:ind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 w:after="0" w:line="240" w:lineRule="auto"/>
        <w:ind w:right="538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скасування розпоряджень</w:t>
      </w: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Bdr/>
        <w:spacing w:after="0" w:line="240" w:lineRule="auto"/>
        <w:ind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пункту 20 частини четвертої статті 42,</w:t>
      </w:r>
      <w:r>
        <w:rPr>
          <w:rFonts w:ascii="Times New Roman" w:hAnsi="Times New Roman"/>
          <w:sz w:val="28"/>
          <w:szCs w:val="28"/>
          <w:lang w:val="uk-UA"/>
        </w:rPr>
        <w:t xml:space="preserve"> статті 50,</w:t>
      </w:r>
      <w:r>
        <w:rPr>
          <w:rFonts w:ascii="Times New Roman" w:hAnsi="Times New Roman"/>
          <w:sz w:val="28"/>
          <w:szCs w:val="28"/>
          <w:lang w:val="uk-UA"/>
        </w:rPr>
        <w:t xml:space="preserve"> частини восьмої статті 59 Закону України «Про місцеве самоврядування в </w:t>
      </w:r>
      <w:r>
        <w:rPr>
          <w:rFonts w:ascii="Times New Roman" w:hAnsi="Times New Roman"/>
          <w:sz w:val="28"/>
          <w:szCs w:val="28"/>
          <w:lang w:val="uk-UA"/>
        </w:rPr>
        <w:t xml:space="preserve">Україні», враховуючи лист від 13.12.2024 вих.№1в/9894</w:t>
      </w:r>
      <w:r>
        <w:rPr>
          <w:rFonts w:ascii="Times New Roman" w:hAnsi="Times New Roman"/>
          <w:sz w:val="28"/>
          <w:szCs w:val="28"/>
          <w:lang w:val="uk-UA"/>
        </w:rPr>
        <w:t xml:space="preserve"> начальника першого відділу </w:t>
      </w:r>
      <w:r>
        <w:rPr>
          <w:rFonts w:ascii="Times New Roman" w:hAnsi="Times New Roman"/>
          <w:sz w:val="28"/>
          <w:szCs w:val="28"/>
          <w:lang w:val="uk-UA"/>
        </w:rPr>
        <w:t xml:space="preserve">Корюківського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районного територіального центру комплектування та соціальної підтримки: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5"/>
        <w:numPr>
          <w:ilvl w:val="0"/>
          <w:numId w:val="5"/>
        </w:numPr>
        <w:pBdr/>
        <w:tabs>
          <w:tab w:val="left" w:leader="none" w:pos="851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Скасувати розпорядження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Менського міського голови від 09 грудня 2024 року № 382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залучення транспортних засобів для перевезення військовозобов’язаних».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5"/>
        <w:numPr>
          <w:ilvl w:val="0"/>
          <w:numId w:val="5"/>
        </w:numPr>
        <w:pBdr/>
        <w:tabs>
          <w:tab w:val="left" w:leader="none" w:pos="851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Скасувати розпорядження Менського міського го</w:t>
      </w:r>
      <w:r>
        <w:rPr>
          <w:rFonts w:ascii="Times New Roman" w:hAnsi="Times New Roman"/>
          <w:sz w:val="28"/>
          <w:szCs w:val="28"/>
          <w:lang w:val="uk-UA"/>
        </w:rPr>
        <w:t xml:space="preserve">лови від 12 грудня 2024 року № 391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залучення транспортних засобів для перевезення військовозобов’язаних».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5"/>
        <w:numPr>
          <w:ilvl w:val="0"/>
          <w:numId w:val="5"/>
        </w:numPr>
        <w:pBdr/>
        <w:tabs>
          <w:tab w:val="left" w:leader="none" w:pos="851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розпорядження залишаю за собою.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5"/>
        <w:pBdr/>
        <w:tabs>
          <w:tab w:val="left" w:leader="none" w:pos="680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95"/>
        <w:pBdr/>
        <w:tabs>
          <w:tab w:val="left" w:leader="none" w:pos="680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5"/>
        <w:pBdr/>
        <w:tabs>
          <w:tab w:val="left" w:leader="none" w:pos="637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Ю</w:t>
      </w:r>
      <w:bookmarkStart w:id="0" w:name="_GoBack"/>
      <w:r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рій СТАЛЬНИЧЕНКО</w:t>
      </w:r>
      <w:r>
        <w:rPr>
          <w:rFonts w:ascii="Times New Roman" w:hAnsi="Times New Roman"/>
          <w:sz w:val="28"/>
          <w:szCs w:val="28"/>
          <w:lang w:val="uk-UA"/>
        </w:rPr>
      </w:r>
    </w:p>
    <w:sectPr>
      <w:headerReference w:type="first" r:id="rId9"/>
      <w:footerReference w:type="first" r:id="rId10"/>
      <w:footnotePr/>
      <w:endnotePr/>
      <w:type w:val="nextPage"/>
      <w:pgSz w:h="16838" w:orient="portrait" w:w="11906"/>
      <w:pgMar w:top="1283" w:right="566" w:bottom="851" w:left="1701" w:header="284" w:footer="56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t xml:space="preserve">                                                                                         </w:t>
    </w: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294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6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3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1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8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5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2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9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70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1224" w:left="1933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spacing/>
        <w:ind w:hanging="1224" w:left="2282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224" w:left="2631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224" w:left="298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354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389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4603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5312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8">
    <w:name w:val="Heading 1"/>
    <w:basedOn w:val="711"/>
    <w:next w:val="711"/>
    <w:link w:val="72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11"/>
    <w:next w:val="711"/>
    <w:link w:val="72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11"/>
    <w:next w:val="711"/>
    <w:link w:val="72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11"/>
    <w:next w:val="711"/>
    <w:link w:val="72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11"/>
    <w:next w:val="711"/>
    <w:link w:val="73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11"/>
    <w:next w:val="711"/>
    <w:link w:val="73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11"/>
    <w:next w:val="711"/>
    <w:link w:val="73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11"/>
    <w:next w:val="711"/>
    <w:link w:val="73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11"/>
    <w:next w:val="711"/>
    <w:link w:val="73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65">
    <w:name w:val="Intense Emphasis"/>
    <w:basedOn w:val="71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1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1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ubtle Reference"/>
    <w:basedOn w:val="71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1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711"/>
    <w:link w:val="74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77">
    <w:name w:val="Footer"/>
    <w:basedOn w:val="711"/>
    <w:link w:val="74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79">
    <w:name w:val="Caption"/>
    <w:basedOn w:val="711"/>
    <w:next w:val="71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711" w:default="1">
    <w:name w:val="Normal"/>
    <w:qFormat/>
    <w:pPr>
      <w:pBdr/>
      <w:spacing w:after="160" w:line="259" w:lineRule="auto"/>
      <w:ind/>
    </w:pPr>
    <w:rPr>
      <w:rFonts w:ascii="Calibri" w:hAnsi="Calibri" w:eastAsia="Calibri" w:cs="Times New Roman"/>
      <w:lang w:val="ru-RU"/>
    </w:rPr>
  </w:style>
  <w:style w:type="character" w:styleId="712" w:default="1">
    <w:name w:val="Default Paragraph Font"/>
    <w:uiPriority w:val="1"/>
    <w:semiHidden/>
    <w:unhideWhenUsed/>
    <w:pPr>
      <w:pBdr/>
      <w:spacing/>
      <w:ind/>
    </w:pPr>
  </w:style>
  <w:style w:type="table" w:styleId="71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4" w:default="1">
    <w:name w:val="No List"/>
    <w:uiPriority w:val="99"/>
    <w:semiHidden/>
    <w:unhideWhenUsed/>
    <w:pPr>
      <w:pBdr/>
      <w:spacing/>
      <w:ind/>
    </w:pPr>
  </w:style>
  <w:style w:type="character" w:styleId="715" w:customStyle="1">
    <w:name w:val="Title Char"/>
    <w:basedOn w:val="712"/>
    <w:uiPriority w:val="10"/>
    <w:pPr>
      <w:pBdr/>
      <w:spacing/>
      <w:ind/>
    </w:pPr>
    <w:rPr>
      <w:sz w:val="48"/>
      <w:szCs w:val="48"/>
    </w:rPr>
  </w:style>
  <w:style w:type="character" w:styleId="716" w:customStyle="1">
    <w:name w:val="Subtitle Char"/>
    <w:basedOn w:val="712"/>
    <w:uiPriority w:val="11"/>
    <w:pPr>
      <w:pBdr/>
      <w:spacing/>
      <w:ind/>
    </w:pPr>
    <w:rPr>
      <w:sz w:val="24"/>
      <w:szCs w:val="24"/>
    </w:rPr>
  </w:style>
  <w:style w:type="character" w:styleId="717" w:customStyle="1">
    <w:name w:val="Quote Char"/>
    <w:uiPriority w:val="29"/>
    <w:pPr>
      <w:pBdr/>
      <w:spacing/>
      <w:ind/>
    </w:pPr>
    <w:rPr>
      <w:i/>
    </w:rPr>
  </w:style>
  <w:style w:type="character" w:styleId="718" w:customStyle="1">
    <w:name w:val="Intense Quote Char"/>
    <w:uiPriority w:val="30"/>
    <w:pPr>
      <w:pBdr/>
      <w:spacing/>
      <w:ind/>
    </w:pPr>
    <w:rPr>
      <w:i/>
    </w:rPr>
  </w:style>
  <w:style w:type="character" w:styleId="719" w:customStyle="1">
    <w:name w:val="Footnote Text Char"/>
    <w:uiPriority w:val="99"/>
    <w:pPr>
      <w:pBdr/>
      <w:spacing/>
      <w:ind/>
    </w:pPr>
    <w:rPr>
      <w:sz w:val="18"/>
    </w:rPr>
  </w:style>
  <w:style w:type="character" w:styleId="720" w:customStyle="1">
    <w:name w:val="Endnote Text Char"/>
    <w:uiPriority w:val="99"/>
    <w:pPr>
      <w:pBdr/>
      <w:spacing/>
      <w:ind/>
    </w:pPr>
    <w:rPr>
      <w:sz w:val="20"/>
    </w:rPr>
  </w:style>
  <w:style w:type="paragraph" w:styleId="721" w:customStyle="1">
    <w:name w:val="Заголовок 11"/>
    <w:basedOn w:val="711"/>
    <w:next w:val="711"/>
    <w:link w:val="72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2" w:customStyle="1">
    <w:name w:val="Heading 1 Char"/>
    <w:basedOn w:val="712"/>
    <w:link w:val="72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3" w:customStyle="1">
    <w:name w:val="Заголовок 21"/>
    <w:basedOn w:val="711"/>
    <w:next w:val="711"/>
    <w:link w:val="72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4" w:customStyle="1">
    <w:name w:val="Heading 2 Char"/>
    <w:basedOn w:val="712"/>
    <w:link w:val="72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5" w:customStyle="1">
    <w:name w:val="Заголовок 31"/>
    <w:basedOn w:val="711"/>
    <w:next w:val="711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6" w:customStyle="1">
    <w:name w:val="Heading 3 Char"/>
    <w:basedOn w:val="712"/>
    <w:link w:val="72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7" w:customStyle="1">
    <w:name w:val="Заголовок 41"/>
    <w:basedOn w:val="711"/>
    <w:next w:val="711"/>
    <w:link w:val="72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Heading 4 Char"/>
    <w:basedOn w:val="712"/>
    <w:link w:val="72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9" w:customStyle="1">
    <w:name w:val="Заголовок 51"/>
    <w:basedOn w:val="711"/>
    <w:next w:val="71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5 Char"/>
    <w:basedOn w:val="712"/>
    <w:link w:val="72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1" w:customStyle="1">
    <w:name w:val="Заголовок 61"/>
    <w:basedOn w:val="711"/>
    <w:next w:val="71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32" w:customStyle="1">
    <w:name w:val="Heading 6 Char"/>
    <w:basedOn w:val="712"/>
    <w:link w:val="73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3" w:customStyle="1">
    <w:name w:val="Заголовок 71"/>
    <w:basedOn w:val="711"/>
    <w:next w:val="71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34" w:customStyle="1">
    <w:name w:val="Heading 7 Char"/>
    <w:basedOn w:val="712"/>
    <w:link w:val="73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5" w:customStyle="1">
    <w:name w:val="Заголовок 81"/>
    <w:basedOn w:val="711"/>
    <w:next w:val="71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736" w:customStyle="1">
    <w:name w:val="Heading 8 Char"/>
    <w:basedOn w:val="712"/>
    <w:link w:val="73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7" w:customStyle="1">
    <w:name w:val="Заголовок 91"/>
    <w:basedOn w:val="711"/>
    <w:next w:val="71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Heading 9 Char"/>
    <w:basedOn w:val="712"/>
    <w:link w:val="73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9">
    <w:name w:val="Title"/>
    <w:basedOn w:val="711"/>
    <w:next w:val="711"/>
    <w:link w:val="74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0" w:customStyle="1">
    <w:name w:val="Название Знак"/>
    <w:basedOn w:val="712"/>
    <w:link w:val="739"/>
    <w:uiPriority w:val="10"/>
    <w:pPr>
      <w:pBdr/>
      <w:spacing/>
      <w:ind/>
    </w:pPr>
    <w:rPr>
      <w:sz w:val="48"/>
      <w:szCs w:val="48"/>
    </w:rPr>
  </w:style>
  <w:style w:type="paragraph" w:styleId="741">
    <w:name w:val="Subtitle"/>
    <w:basedOn w:val="711"/>
    <w:next w:val="711"/>
    <w:link w:val="74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2" w:customStyle="1">
    <w:name w:val="Подзаголовок Знак"/>
    <w:basedOn w:val="712"/>
    <w:link w:val="741"/>
    <w:uiPriority w:val="11"/>
    <w:pPr>
      <w:pBdr/>
      <w:spacing/>
      <w:ind/>
    </w:pPr>
    <w:rPr>
      <w:sz w:val="24"/>
      <w:szCs w:val="24"/>
    </w:rPr>
  </w:style>
  <w:style w:type="paragraph" w:styleId="743">
    <w:name w:val="Quote"/>
    <w:basedOn w:val="711"/>
    <w:next w:val="711"/>
    <w:link w:val="744"/>
    <w:uiPriority w:val="29"/>
    <w:qFormat/>
    <w:pPr>
      <w:pBdr/>
      <w:spacing/>
      <w:ind w:right="720" w:left="720"/>
    </w:pPr>
    <w:rPr>
      <w:i/>
    </w:rPr>
  </w:style>
  <w:style w:type="character" w:styleId="744" w:customStyle="1">
    <w:name w:val="Цитата 2 Знак"/>
    <w:link w:val="743"/>
    <w:uiPriority w:val="29"/>
    <w:pPr>
      <w:pBdr/>
      <w:spacing/>
      <w:ind/>
    </w:pPr>
    <w:rPr>
      <w:i/>
    </w:rPr>
  </w:style>
  <w:style w:type="paragraph" w:styleId="745">
    <w:name w:val="Intense Quote"/>
    <w:basedOn w:val="711"/>
    <w:next w:val="711"/>
    <w:link w:val="74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6" w:customStyle="1">
    <w:name w:val="Выделенная цитата Знак"/>
    <w:link w:val="745"/>
    <w:uiPriority w:val="30"/>
    <w:pPr>
      <w:pBdr/>
      <w:spacing/>
      <w:ind/>
    </w:pPr>
    <w:rPr>
      <w:i/>
    </w:rPr>
  </w:style>
  <w:style w:type="character" w:styleId="747" w:customStyle="1">
    <w:name w:val="Header Char"/>
    <w:basedOn w:val="712"/>
    <w:uiPriority w:val="99"/>
    <w:pPr>
      <w:pBdr/>
      <w:spacing/>
      <w:ind/>
    </w:pPr>
  </w:style>
  <w:style w:type="character" w:styleId="748" w:customStyle="1">
    <w:name w:val="Footer Char"/>
    <w:basedOn w:val="712"/>
    <w:uiPriority w:val="99"/>
    <w:pPr>
      <w:pBdr/>
      <w:spacing/>
      <w:ind/>
    </w:pPr>
  </w:style>
  <w:style w:type="character" w:styleId="749" w:customStyle="1">
    <w:name w:val="Caption Char"/>
    <w:uiPriority w:val="99"/>
    <w:pPr>
      <w:pBdr/>
      <w:spacing/>
      <w:ind/>
    </w:pPr>
  </w:style>
  <w:style w:type="table" w:styleId="750" w:customStyle="1">
    <w:name w:val="Table Grid Light"/>
    <w:basedOn w:val="713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Plain Table 1"/>
    <w:basedOn w:val="713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Plain Table 2"/>
    <w:basedOn w:val="71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Plain Table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Plain Table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Plain Table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1 Light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2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3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1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2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3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4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4 - Accent 5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6"/>
    <w:basedOn w:val="71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5 Dark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6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7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1 Light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2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3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4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5 Dark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6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7 Colorful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1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2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3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4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 5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6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1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2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3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4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 5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6"/>
    <w:basedOn w:val="713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1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2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3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4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- Accent 5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6"/>
    <w:basedOn w:val="71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>
    <w:name w:val="footnote text"/>
    <w:basedOn w:val="711"/>
    <w:link w:val="8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6" w:customStyle="1">
    <w:name w:val="Текст сноски Знак"/>
    <w:link w:val="875"/>
    <w:uiPriority w:val="99"/>
    <w:pPr>
      <w:pBdr/>
      <w:spacing/>
      <w:ind/>
    </w:pPr>
    <w:rPr>
      <w:sz w:val="18"/>
    </w:rPr>
  </w:style>
  <w:style w:type="character" w:styleId="877">
    <w:name w:val="footnote reference"/>
    <w:basedOn w:val="712"/>
    <w:uiPriority w:val="99"/>
    <w:unhideWhenUsed/>
    <w:pPr>
      <w:pBdr/>
      <w:spacing/>
      <w:ind/>
    </w:pPr>
    <w:rPr>
      <w:vertAlign w:val="superscript"/>
    </w:rPr>
  </w:style>
  <w:style w:type="paragraph" w:styleId="878">
    <w:name w:val="endnote text"/>
    <w:basedOn w:val="711"/>
    <w:link w:val="8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9" w:customStyle="1">
    <w:name w:val="Текст концевой сноски Знак"/>
    <w:link w:val="878"/>
    <w:uiPriority w:val="99"/>
    <w:pPr>
      <w:pBdr/>
      <w:spacing/>
      <w:ind/>
    </w:pPr>
    <w:rPr>
      <w:sz w:val="20"/>
    </w:rPr>
  </w:style>
  <w:style w:type="character" w:styleId="880">
    <w:name w:val="endnote reference"/>
    <w:basedOn w:val="712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toc 1"/>
    <w:basedOn w:val="711"/>
    <w:next w:val="711"/>
    <w:uiPriority w:val="39"/>
    <w:unhideWhenUsed/>
    <w:pPr>
      <w:pBdr/>
      <w:spacing w:after="57"/>
      <w:ind/>
    </w:pPr>
  </w:style>
  <w:style w:type="paragraph" w:styleId="882">
    <w:name w:val="toc 2"/>
    <w:basedOn w:val="711"/>
    <w:next w:val="711"/>
    <w:uiPriority w:val="39"/>
    <w:unhideWhenUsed/>
    <w:pPr>
      <w:pBdr/>
      <w:spacing w:after="57"/>
      <w:ind w:left="283"/>
    </w:pPr>
  </w:style>
  <w:style w:type="paragraph" w:styleId="883">
    <w:name w:val="toc 3"/>
    <w:basedOn w:val="711"/>
    <w:next w:val="711"/>
    <w:uiPriority w:val="39"/>
    <w:unhideWhenUsed/>
    <w:pPr>
      <w:pBdr/>
      <w:spacing w:after="57"/>
      <w:ind w:left="567"/>
    </w:pPr>
  </w:style>
  <w:style w:type="paragraph" w:styleId="884">
    <w:name w:val="toc 4"/>
    <w:basedOn w:val="711"/>
    <w:next w:val="711"/>
    <w:uiPriority w:val="39"/>
    <w:unhideWhenUsed/>
    <w:pPr>
      <w:pBdr/>
      <w:spacing w:after="57"/>
      <w:ind w:left="850"/>
    </w:pPr>
  </w:style>
  <w:style w:type="paragraph" w:styleId="885">
    <w:name w:val="toc 5"/>
    <w:basedOn w:val="711"/>
    <w:next w:val="711"/>
    <w:uiPriority w:val="39"/>
    <w:unhideWhenUsed/>
    <w:pPr>
      <w:pBdr/>
      <w:spacing w:after="57"/>
      <w:ind w:left="1134"/>
    </w:pPr>
  </w:style>
  <w:style w:type="paragraph" w:styleId="886">
    <w:name w:val="toc 6"/>
    <w:basedOn w:val="711"/>
    <w:next w:val="711"/>
    <w:uiPriority w:val="39"/>
    <w:unhideWhenUsed/>
    <w:pPr>
      <w:pBdr/>
      <w:spacing w:after="57"/>
      <w:ind w:left="1417"/>
    </w:pPr>
  </w:style>
  <w:style w:type="paragraph" w:styleId="887">
    <w:name w:val="toc 7"/>
    <w:basedOn w:val="711"/>
    <w:next w:val="711"/>
    <w:uiPriority w:val="39"/>
    <w:unhideWhenUsed/>
    <w:pPr>
      <w:pBdr/>
      <w:spacing w:after="57"/>
      <w:ind w:left="1701"/>
    </w:pPr>
  </w:style>
  <w:style w:type="paragraph" w:styleId="888">
    <w:name w:val="toc 8"/>
    <w:basedOn w:val="711"/>
    <w:next w:val="711"/>
    <w:uiPriority w:val="39"/>
    <w:unhideWhenUsed/>
    <w:pPr>
      <w:pBdr/>
      <w:spacing w:after="57"/>
      <w:ind w:left="1984"/>
    </w:pPr>
  </w:style>
  <w:style w:type="paragraph" w:styleId="889">
    <w:name w:val="toc 9"/>
    <w:basedOn w:val="711"/>
    <w:next w:val="711"/>
    <w:uiPriority w:val="39"/>
    <w:unhideWhenUsed/>
    <w:pPr>
      <w:pBdr/>
      <w:spacing w:after="57"/>
      <w:ind w:left="2268"/>
    </w:pPr>
  </w:style>
  <w:style w:type="paragraph" w:styleId="890">
    <w:name w:val="TOC Heading"/>
    <w:uiPriority w:val="39"/>
    <w:unhideWhenUsed/>
    <w:pPr>
      <w:pBdr/>
      <w:spacing/>
      <w:ind/>
    </w:pPr>
  </w:style>
  <w:style w:type="paragraph" w:styleId="891">
    <w:name w:val="table of figures"/>
    <w:basedOn w:val="711"/>
    <w:next w:val="711"/>
    <w:uiPriority w:val="99"/>
    <w:unhideWhenUsed/>
    <w:pPr>
      <w:pBdr/>
      <w:spacing w:after="0"/>
      <w:ind/>
    </w:pPr>
  </w:style>
  <w:style w:type="paragraph" w:styleId="892" w:customStyle="1">
    <w:name w:val="Название объекта1"/>
    <w:basedOn w:val="711"/>
    <w:next w:val="711"/>
    <w:semiHidden/>
    <w:unhideWhenUsed/>
    <w:qFormat/>
    <w:pPr>
      <w:pBdr/>
      <w:spacing w:after="0" w:line="240" w:lineRule="auto"/>
      <w:ind/>
      <w:jc w:val="center"/>
    </w:pPr>
    <w:rPr>
      <w:rFonts w:ascii="Times New Roman" w:hAnsi="Times New Roman" w:eastAsia="Times New Roman"/>
      <w:sz w:val="32"/>
      <w:szCs w:val="20"/>
      <w:lang w:val="uk-UA" w:eastAsia="ru-RU"/>
    </w:rPr>
  </w:style>
  <w:style w:type="paragraph" w:styleId="893">
    <w:name w:val="Balloon Text"/>
    <w:basedOn w:val="711"/>
    <w:link w:val="894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94" w:customStyle="1">
    <w:name w:val="Текст выноски Знак"/>
    <w:basedOn w:val="712"/>
    <w:link w:val="893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  <w:lang w:val="ru-RU"/>
    </w:rPr>
  </w:style>
  <w:style w:type="paragraph" w:styleId="895">
    <w:name w:val="List Paragraph"/>
    <w:basedOn w:val="711"/>
    <w:uiPriority w:val="34"/>
    <w:qFormat/>
    <w:pPr>
      <w:pBdr/>
      <w:spacing/>
      <w:ind w:left="720"/>
      <w:contextualSpacing w:val="true"/>
    </w:pPr>
  </w:style>
  <w:style w:type="character" w:styleId="896" w:customStyle="1">
    <w:name w:val="docdata"/>
    <w:basedOn w:val="712"/>
    <w:pPr>
      <w:pBdr/>
      <w:spacing/>
      <w:ind/>
    </w:pPr>
  </w:style>
  <w:style w:type="paragraph" w:styleId="897" w:customStyle="1">
    <w:name w:val="12846"/>
    <w:basedOn w:val="71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98">
    <w:name w:val="Normal (Web)"/>
    <w:basedOn w:val="711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9">
    <w:name w:val="Emphasis"/>
    <w:basedOn w:val="712"/>
    <w:uiPriority w:val="20"/>
    <w:qFormat/>
    <w:pPr>
      <w:pBdr/>
      <w:spacing/>
      <w:ind/>
    </w:pPr>
    <w:rPr>
      <w:i/>
      <w:iCs/>
    </w:rPr>
  </w:style>
  <w:style w:type="paragraph" w:styleId="900" w:customStyle="1">
    <w:name w:val="2544"/>
    <w:basedOn w:val="71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01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  <w:lang w:val="ru-RU"/>
    </w:rPr>
  </w:style>
  <w:style w:type="table" w:styleId="902">
    <w:name w:val="Table Grid"/>
    <w:basedOn w:val="71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3">
    <w:name w:val="Strong"/>
    <w:basedOn w:val="712"/>
    <w:uiPriority w:val="22"/>
    <w:qFormat/>
    <w:pPr>
      <w:pBdr/>
      <w:spacing/>
      <w:ind/>
    </w:pPr>
    <w:rPr>
      <w:b/>
      <w:bCs/>
    </w:rPr>
  </w:style>
  <w:style w:type="character" w:styleId="904">
    <w:name w:val="Hyperlink"/>
    <w:basedOn w:val="712"/>
    <w:uiPriority w:val="99"/>
    <w:unhideWhenUsed/>
    <w:pPr>
      <w:pBdr/>
      <w:spacing/>
      <w:ind/>
    </w:pPr>
    <w:rPr>
      <w:color w:val="0000ff"/>
      <w:u w:val="single"/>
    </w:rPr>
  </w:style>
  <w:style w:type="character" w:styleId="905">
    <w:name w:val="FollowedHyperlink"/>
    <w:basedOn w:val="71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06" w:customStyle="1">
    <w:name w:val="Верхний колонтитул1"/>
    <w:basedOn w:val="711"/>
    <w:link w:val="907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07" w:customStyle="1">
    <w:name w:val="Верхний колонтитул Знак"/>
    <w:basedOn w:val="712"/>
    <w:link w:val="906"/>
    <w:uiPriority w:val="99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08" w:customStyle="1">
    <w:name w:val="Нижний колонтитул1"/>
    <w:basedOn w:val="711"/>
    <w:link w:val="909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09" w:customStyle="1">
    <w:name w:val="Нижний колонтитул Знак"/>
    <w:basedOn w:val="712"/>
    <w:link w:val="908"/>
    <w:uiPriority w:val="99"/>
    <w:pPr>
      <w:pBdr/>
      <w:spacing/>
      <w:ind/>
    </w:pPr>
    <w:rPr>
      <w:rFonts w:ascii="Calibri" w:hAnsi="Calibri" w:eastAsia="Calibri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BE5937AF-8F86-48B3-9C12-E52B6A7981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3FB9FC4-2389-4541-ADBA-B2FBC4FE1FB3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Zamys</dc:creator>
  <cp:lastModifiedBy>Четвертакова Наталія Вікторівна</cp:lastModifiedBy>
  <cp:revision>7</cp:revision>
  <dcterms:created xsi:type="dcterms:W3CDTF">2024-12-17T09:14:00Z</dcterms:created>
  <dcterms:modified xsi:type="dcterms:W3CDTF">2024-12-17T09:43:47Z</dcterms:modified>
</cp:coreProperties>
</file>