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lang w:val="uk-UA"/>
        </w:rPr>
      </w:r>
      <w:r>
        <w:rPr>
          <w:b/>
          <w:color w:val="000000"/>
          <w:sz w:val="28"/>
        </w:rPr>
        <w:t xml:space="preserve">МЕНСЬКА МІСЬКА РАДА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шоста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</w:rPr>
        <w:t xml:space="preserve">сесія </w:t>
      </w:r>
      <w:r>
        <w:rPr>
          <w:b/>
          <w:color w:val="000000"/>
          <w:sz w:val="28"/>
          <w:lang w:val="uk-UA"/>
        </w:rPr>
        <w:t xml:space="preserve">восьмого</w:t>
      </w:r>
      <w:r>
        <w:rPr>
          <w:b/>
          <w:color w:val="000000"/>
          <w:sz w:val="28"/>
        </w:rPr>
        <w:t xml:space="preserve"> скликання)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highlight w:val="none"/>
          <w:lang w:val="uk-UA"/>
        </w:rPr>
      </w:pPr>
      <w:r>
        <w:rPr>
          <w:color w:val="000000"/>
          <w:sz w:val="28"/>
          <w:lang w:val="uk-UA"/>
        </w:rPr>
        <w:t xml:space="preserve">12 грудня</w:t>
      </w:r>
      <w:bookmarkStart w:id="0" w:name="_GoBack"/>
      <w:r/>
      <w:bookmarkEnd w:id="0"/>
      <w:r>
        <w:rPr>
          <w:color w:val="000000"/>
          <w:sz w:val="28"/>
        </w:rPr>
        <w:t xml:space="preserve"> 2024 року </w:t>
      </w:r>
      <w:r>
        <w:rPr>
          <w:color w:val="000000"/>
          <w:sz w:val="28"/>
        </w:rPr>
        <w:tab/>
      </w:r>
      <w:r>
        <w:rPr>
          <w:color w:val="000000"/>
          <w:sz w:val="28"/>
          <w:lang w:val="uk-UA"/>
        </w:rPr>
        <w:t xml:space="preserve">м. Мена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lang w:val="uk-UA"/>
        </w:rPr>
        <w:t xml:space="preserve">694</w:t>
      </w:r>
      <w:r>
        <w:rPr>
          <w:color w:val="000000"/>
          <w:sz w:val="28"/>
          <w:highlight w:val="none"/>
          <w:lang w:val="uk-UA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>
        <w:rPr>
          <w:color w:val="000000"/>
          <w:sz w:val="28"/>
          <w:highlight w:val="none"/>
          <w:lang w:val="uk-UA"/>
        </w:rPr>
      </w:r>
      <w:r>
        <w:rPr>
          <w:color w:val="000000"/>
          <w:sz w:val="28"/>
          <w:highlight w:val="none"/>
          <w:lang w:val="uk-UA"/>
        </w:rPr>
      </w:r>
      <w:r>
        <w:rPr>
          <w:color w:val="000000"/>
          <w:sz w:val="28"/>
          <w:lang w:val="uk-UA"/>
        </w:rPr>
      </w:r>
    </w:p>
    <w:p>
      <w:pPr>
        <w:pBdr/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  <w:t xml:space="preserve">Про затвердження Стату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ту Комунального закладу «Менський краєзнавчий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музей імені В.Ф.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Покотила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» Менської міської ради в новій редакції</w:t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 xml:space="preserve">За</w:t>
      </w:r>
      <w:r>
        <w:rPr>
          <w:color w:val="000000"/>
          <w:sz w:val="28"/>
          <w:szCs w:val="28"/>
          <w:lang w:val="uk-UA"/>
        </w:rPr>
        <w:t xml:space="preserve">слухавши інформацію начальника В</w:t>
      </w:r>
      <w:r>
        <w:rPr>
          <w:color w:val="000000"/>
          <w:sz w:val="28"/>
          <w:szCs w:val="28"/>
          <w:lang w:val="uk-UA"/>
        </w:rPr>
        <w:t xml:space="preserve">ідділу культу</w:t>
      </w:r>
      <w:r>
        <w:rPr>
          <w:color w:val="000000"/>
          <w:sz w:val="28"/>
          <w:szCs w:val="28"/>
          <w:lang w:val="uk-UA"/>
        </w:rPr>
        <w:t xml:space="preserve">ри Менської міської ради </w:t>
      </w:r>
      <w:r>
        <w:rPr>
          <w:color w:val="000000"/>
          <w:sz w:val="28"/>
          <w:szCs w:val="28"/>
          <w:lang w:val="uk-UA"/>
        </w:rPr>
        <w:t xml:space="preserve">С.В.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Шелудько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 рекомендації постійних депутатських комісій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, відповідно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 до Закону України “Про культуру”,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керуючись ст. 26 Закону України “Про місцеве самоврядування в Україні”, Менська міська рада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096"/>
        </w:tabs>
        <w:spacing/>
        <w:ind/>
        <w:jc w:val="both"/>
        <w:rPr>
          <w:rFonts w:eastAsia="Batang"/>
          <w:bCs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 w:themeColor="text1"/>
          <w:sz w:val="28"/>
          <w:lang w:val="uk-UA"/>
        </w:rPr>
        <w:t xml:space="preserve">1. Змінити найменування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Менський краєзнавчий музей імені В.Ф. Покотила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” Менської міської ради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Менського району Чернігівської області на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“Менський краєзнавчий музей імені В.Ф. Покотила” Менської міської ради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Змінити скорочене найменування з </w:t>
      </w:r>
      <w:r>
        <w:rPr>
          <w:rFonts w:eastAsia="Batang"/>
          <w:color w:val="ff0000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МКМ</w:t>
      </w:r>
      <w:r>
        <w:rPr>
          <w:rFonts w:eastAsia="Batang"/>
          <w:color w:val="ff0000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імені В.Ф. Покотила</w:t>
      </w:r>
      <w:r>
        <w:rPr>
          <w:rFonts w:eastAsia="Batang"/>
          <w:color w:val="ff0000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на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Музей імені В.Ф. Покотила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Змінити місцезнаходження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“Менський краєзнавчий музей імені В.М. Покотила”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з:  вулиця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Шевченка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будинок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12,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місто Мена Менського району Чернігівської області, 15600 на: вулиця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Шевченка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будинок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12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місто Мена, Корюківський район Чернігівської області, 15600.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Змінити відомост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і про місцезнаходження Засновника - Менської міської ради з: Україна, 15600, Чернігівська область, Менський район, місто Мена, вулиця Титаренка Сергія, будинок 7 на: 15600, Чернігівська область, Корюківський район, місто Мена, вулиця Героїв АТО, будинок 6.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Статут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“Менський краєзнавчий музей імені В.М. Покотила”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в новій редакції згідно додатку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загальну чисельність працівників у кількості 4,75 шт.од.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6</w:t>
      </w:r>
      <w:r>
        <w:rPr>
          <w:rFonts w:eastAsia="Batang"/>
          <w:sz w:val="28"/>
          <w:szCs w:val="28"/>
          <w:lang w:val="uk-UA" w:eastAsia="ru-RU" w:bidi="en-US"/>
        </w:rPr>
        <w:t xml:space="preserve">. </w:t>
      </w:r>
      <w:r>
        <w:rPr>
          <w:rFonts w:eastAsia="Batang"/>
          <w:sz w:val="28"/>
          <w:szCs w:val="28"/>
          <w:lang w:val="uk-UA" w:eastAsia="ru-RU" w:bidi="en-US"/>
        </w:rPr>
        <w:t xml:space="preserve">Виконуючому обов’язки директора</w:t>
      </w:r>
      <w:r>
        <w:rPr>
          <w:rFonts w:eastAsia="Batang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“Менський краєзнавчий музей імені В.М. Покотила”</w:t>
      </w:r>
      <w:r>
        <w:rPr>
          <w:rFonts w:eastAsia="Batang"/>
          <w:sz w:val="28"/>
          <w:szCs w:val="28"/>
          <w:lang w:val="uk-UA" w:eastAsia="ru-RU" w:bidi="en-US"/>
        </w:rPr>
        <w:t xml:space="preserve"> Менської міської ради </w:t>
      </w:r>
      <w:r>
        <w:rPr>
          <w:rFonts w:eastAsia="Batang"/>
          <w:sz w:val="28"/>
          <w:szCs w:val="28"/>
          <w:lang w:val="uk-UA" w:eastAsia="ru-RU" w:bidi="en-US"/>
        </w:rPr>
        <w:t xml:space="preserve">здійснити  реєстраційні дії відповідно до чинного законодавства.</w:t>
      </w:r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 w:bidi="en-US"/>
        </w:rPr>
      </w:pPr>
      <w:r>
        <w:rPr>
          <w:rFonts w:eastAsia="Batang"/>
          <w:sz w:val="28"/>
          <w:szCs w:val="28"/>
          <w:lang w:val="uk-UA" w:eastAsia="ru-RU" w:bidi="en-US"/>
        </w:rPr>
        <w:t xml:space="preserve">7</w:t>
      </w:r>
      <w:r>
        <w:rPr>
          <w:rFonts w:eastAsia="Batang"/>
          <w:sz w:val="28"/>
          <w:szCs w:val="28"/>
          <w:lang w:val="uk-UA" w:eastAsia="ru-RU" w:bidi="en-US"/>
        </w:rPr>
        <w:t xml:space="preserve">. Контроль за виконанням рішення покласти на </w:t>
      </w:r>
      <w:r>
        <w:rPr>
          <w:rFonts w:eastAsia="Batang"/>
          <w:bCs/>
          <w:sz w:val="28"/>
          <w:szCs w:val="28"/>
          <w:lang w:val="uk-UA" w:eastAsia="ru-RU" w:bidi="en-US"/>
        </w:rPr>
        <w:t xml:space="preserve">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eastAsia="Batang"/>
          <w:sz w:val="28"/>
          <w:szCs w:val="28"/>
          <w:lang w:val="uk-UA"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3"/>
          <w:between w:val="none" w:color="000000" w:sz="0" w:space="0"/>
        </w:pBdr>
        <w:tabs>
          <w:tab w:val="left" w:leader="none" w:pos="6096"/>
        </w:tabs>
        <w:spacing/>
        <w:ind/>
        <w:rPr>
          <w:rFonts w:eastAsia="Calibri"/>
          <w:sz w:val="28"/>
          <w:szCs w:val="28"/>
          <w:lang w:val="uk-UA" w:bidi="en-US"/>
        </w:rPr>
      </w:pP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4"/>
          <w:between w:val="none" w:color="000000" w:sz="0" w:space="0"/>
        </w:pBdr>
        <w:tabs>
          <w:tab w:val="left" w:leader="none" w:pos="6803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  <w:t xml:space="preserve">Секретар ради                                                                  Юрій СТАЛЬНИЧЕНКО</w:t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Batang">
    <w:panose1 w:val="0202060302010102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framePr w:hAnchor="margin" w:vAnchor="text" w:wrap="around" w:xAlign="center" w:y="1"/>
      <w:pBdr/>
      <w:spacing/>
      <w:ind/>
      <w:rPr>
        <w:rStyle w:val="767"/>
      </w:rPr>
    </w:pPr>
    <w:r>
      <w:rPr>
        <w:rStyle w:val="767"/>
      </w:rPr>
      <w:fldChar w:fldCharType="begin"/>
    </w:r>
    <w:r>
      <w:rPr>
        <w:rStyle w:val="767"/>
      </w:rPr>
      <w:instrText xml:space="preserve">PAGE  </w:instrText>
    </w:r>
    <w:r>
      <w:rPr>
        <w:rStyle w:val="767"/>
      </w:rPr>
      <w:fldChar w:fldCharType="separate"/>
    </w:r>
    <w:r>
      <w:rPr>
        <w:rStyle w:val="767"/>
      </w:rPr>
      <w:t xml:space="preserve">2</w:t>
    </w:r>
    <w:r>
      <w:rPr>
        <w:rStyle w:val="767"/>
      </w:rPr>
      <w:fldChar w:fldCharType="end"/>
    </w:r>
    <w:r>
      <w:rPr>
        <w:rStyle w:val="767"/>
      </w:rPr>
    </w:r>
    <w:r>
      <w:rPr>
        <w:rStyle w:val="767"/>
      </w:rPr>
    </w:r>
  </w:p>
  <w:p>
    <w:pPr>
      <w:pStyle w:val="7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framePr w:hAnchor="margin" w:vAnchor="text" w:wrap="around" w:xAlign="center" w:y="1"/>
      <w:pBdr/>
      <w:spacing/>
      <w:ind/>
      <w:rPr>
        <w:rStyle w:val="767"/>
      </w:rPr>
    </w:pPr>
    <w:r>
      <w:rPr>
        <w:rStyle w:val="767"/>
      </w:rPr>
      <w:fldChar w:fldCharType="begin"/>
    </w:r>
    <w:r>
      <w:rPr>
        <w:rStyle w:val="767"/>
      </w:rPr>
      <w:instrText xml:space="preserve">PAGE  </w:instrText>
    </w:r>
    <w:r>
      <w:rPr>
        <w:rStyle w:val="767"/>
      </w:rPr>
      <w:fldChar w:fldCharType="end"/>
    </w:r>
    <w:r>
      <w:rPr>
        <w:rStyle w:val="767"/>
      </w:rPr>
    </w:r>
    <w:r>
      <w:rPr>
        <w:rStyle w:val="767"/>
      </w:rPr>
    </w:r>
  </w:p>
  <w:p>
    <w:pPr>
      <w:pStyle w:val="77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8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Рисунок 8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>
    <w:name w:val="Plain Table 1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4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6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7 Colorful"/>
    <w:basedOn w:val="7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3">
    <w:name w:val="Intense Emphasis"/>
    <w:basedOn w:val="7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4">
    <w:name w:val="Intense Reference"/>
    <w:basedOn w:val="7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5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61"/>
    <w:uiPriority w:val="20"/>
    <w:qFormat/>
    <w:pPr>
      <w:pBdr/>
      <w:spacing/>
      <w:ind/>
    </w:pPr>
    <w:rPr>
      <w:i/>
      <w:iCs/>
    </w:rPr>
  </w:style>
  <w:style w:type="character" w:styleId="747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0">
    <w:name w:val="TOC Heading"/>
    <w:uiPriority w:val="39"/>
    <w:unhideWhenUsed/>
    <w:pPr>
      <w:pBdr/>
      <w:spacing/>
      <w:ind/>
    </w:pPr>
  </w:style>
  <w:style w:type="paragraph" w:styleId="751" w:default="1">
    <w:name w:val="Normal"/>
    <w:qFormat/>
    <w:pPr>
      <w:pBdr/>
      <w:spacing/>
      <w:ind/>
    </w:pPr>
    <w:rPr>
      <w:lang w:eastAsia="zh-CN"/>
    </w:rPr>
  </w:style>
  <w:style w:type="paragraph" w:styleId="752">
    <w:name w:val="Heading 1"/>
    <w:basedOn w:val="751"/>
    <w:next w:val="751"/>
    <w:link w:val="807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3">
    <w:name w:val="Heading 2"/>
    <w:basedOn w:val="751"/>
    <w:next w:val="751"/>
    <w:link w:val="808"/>
    <w:pPr>
      <w:keepNext w:val="true"/>
      <w:pBdr/>
      <w:spacing/>
      <w:ind/>
      <w:outlineLvl w:val="1"/>
    </w:pPr>
    <w:rPr>
      <w:b/>
      <w:sz w:val="28"/>
    </w:rPr>
  </w:style>
  <w:style w:type="paragraph" w:styleId="754">
    <w:name w:val="Heading 3"/>
    <w:basedOn w:val="751"/>
    <w:next w:val="751"/>
    <w:link w:val="809"/>
    <w:qFormat/>
    <w:pPr>
      <w:keepNext w:val="true"/>
      <w:pBdr/>
      <w:spacing/>
      <w:ind/>
      <w:jc w:val="both"/>
      <w:outlineLvl w:val="2"/>
    </w:pPr>
    <w:rPr>
      <w:sz w:val="28"/>
    </w:rPr>
  </w:style>
  <w:style w:type="paragraph" w:styleId="755">
    <w:name w:val="Heading 4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56">
    <w:name w:val="Heading 5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57">
    <w:name w:val="Heading 6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58">
    <w:name w:val="Heading 7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59">
    <w:name w:val="Heading 8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60">
    <w:name w:val="Heading 9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character" w:styleId="764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7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76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767">
    <w:name w:val="page number"/>
    <w:basedOn w:val="761"/>
    <w:qFormat/>
    <w:pPr>
      <w:pBdr/>
      <w:spacing/>
      <w:ind/>
    </w:pPr>
  </w:style>
  <w:style w:type="character" w:styleId="768">
    <w:name w:val="Strong"/>
    <w:qFormat/>
    <w:pPr>
      <w:pBdr/>
      <w:spacing/>
      <w:ind/>
    </w:pPr>
    <w:rPr>
      <w:b/>
      <w:bCs/>
    </w:rPr>
  </w:style>
  <w:style w:type="paragraph" w:styleId="769">
    <w:name w:val="Balloon Text"/>
    <w:basedOn w:val="751"/>
    <w:semiHidden/>
    <w:qFormat/>
    <w:pPr>
      <w:pBdr/>
      <w:spacing/>
      <w:ind/>
    </w:pPr>
    <w:rPr>
      <w:rFonts w:ascii="Tahoma" w:hAnsi="Tahoma"/>
      <w:sz w:val="16"/>
      <w:szCs w:val="16"/>
    </w:rPr>
  </w:style>
  <w:style w:type="paragraph" w:styleId="770">
    <w:name w:val="endnote text"/>
    <w:link w:val="953"/>
    <w:uiPriority w:val="99"/>
    <w:semiHidden/>
    <w:unhideWhenUsed/>
    <w:pPr>
      <w:pBdr/>
      <w:spacing/>
      <w:ind/>
    </w:pPr>
    <w:rPr>
      <w:lang w:eastAsia="zh-CN"/>
    </w:rPr>
  </w:style>
  <w:style w:type="paragraph" w:styleId="77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paragraph" w:styleId="772">
    <w:name w:val="footnote text"/>
    <w:link w:val="952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paragraph" w:styleId="773">
    <w:name w:val="toc 8"/>
    <w:uiPriority w:val="39"/>
    <w:unhideWhenUsed/>
    <w:qFormat/>
    <w:pPr>
      <w:pBdr/>
      <w:spacing w:after="57"/>
      <w:ind w:left="1984"/>
    </w:pPr>
    <w:rPr>
      <w:lang w:eastAsia="zh-CN"/>
    </w:rPr>
  </w:style>
  <w:style w:type="paragraph" w:styleId="774">
    <w:name w:val="Header"/>
    <w:basedOn w:val="751"/>
    <w:link w:val="824"/>
    <w:qFormat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75">
    <w:name w:val="toc 9"/>
    <w:uiPriority w:val="39"/>
    <w:unhideWhenUsed/>
    <w:qFormat/>
    <w:pPr>
      <w:pBdr/>
      <w:spacing w:after="57"/>
      <w:ind w:left="2268"/>
    </w:pPr>
    <w:rPr>
      <w:lang w:eastAsia="zh-CN"/>
    </w:rPr>
  </w:style>
  <w:style w:type="paragraph" w:styleId="776">
    <w:name w:val="toc 7"/>
    <w:uiPriority w:val="39"/>
    <w:unhideWhenUsed/>
    <w:qFormat/>
    <w:pPr>
      <w:pBdr/>
      <w:spacing w:after="57"/>
      <w:ind w:left="1701"/>
    </w:pPr>
    <w:rPr>
      <w:lang w:eastAsia="zh-CN"/>
    </w:rPr>
  </w:style>
  <w:style w:type="paragraph" w:styleId="777">
    <w:name w:val="Body Text"/>
    <w:basedOn w:val="751"/>
    <w:qFormat/>
    <w:pPr>
      <w:pBdr/>
      <w:spacing/>
      <w:ind/>
      <w:jc w:val="both"/>
    </w:pPr>
    <w:rPr>
      <w:b/>
      <w:sz w:val="28"/>
    </w:rPr>
  </w:style>
  <w:style w:type="paragraph" w:styleId="778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779">
    <w:name w:val="toc 6"/>
    <w:uiPriority w:val="39"/>
    <w:unhideWhenUsed/>
    <w:qFormat/>
    <w:pPr>
      <w:pBdr/>
      <w:spacing w:after="57"/>
      <w:ind w:left="1417"/>
    </w:pPr>
    <w:rPr>
      <w:lang w:eastAsia="zh-CN"/>
    </w:rPr>
  </w:style>
  <w:style w:type="paragraph" w:styleId="780">
    <w:name w:val="table of figures"/>
    <w:basedOn w:val="751"/>
    <w:next w:val="751"/>
    <w:uiPriority w:val="99"/>
    <w:unhideWhenUsed/>
    <w:qFormat/>
    <w:pPr>
      <w:pBdr/>
      <w:spacing/>
      <w:ind/>
    </w:pPr>
  </w:style>
  <w:style w:type="paragraph" w:styleId="781">
    <w:name w:val="toc 3"/>
    <w:uiPriority w:val="39"/>
    <w:unhideWhenUsed/>
    <w:qFormat/>
    <w:pPr>
      <w:pBdr/>
      <w:spacing w:after="57"/>
      <w:ind w:left="567"/>
    </w:pPr>
    <w:rPr>
      <w:lang w:eastAsia="zh-CN"/>
    </w:rPr>
  </w:style>
  <w:style w:type="paragraph" w:styleId="782">
    <w:name w:val="toc 2"/>
    <w:uiPriority w:val="39"/>
    <w:unhideWhenUsed/>
    <w:qFormat/>
    <w:pPr>
      <w:pBdr/>
      <w:spacing w:after="57"/>
      <w:ind w:left="283"/>
    </w:pPr>
    <w:rPr>
      <w:lang w:eastAsia="zh-CN"/>
    </w:rPr>
  </w:style>
  <w:style w:type="paragraph" w:styleId="783">
    <w:name w:val="toc 4"/>
    <w:uiPriority w:val="39"/>
    <w:unhideWhenUsed/>
    <w:qFormat/>
    <w:pPr>
      <w:pBdr/>
      <w:spacing w:after="57"/>
      <w:ind w:left="850"/>
    </w:pPr>
    <w:rPr>
      <w:lang w:eastAsia="zh-CN"/>
    </w:rPr>
  </w:style>
  <w:style w:type="paragraph" w:styleId="784">
    <w:name w:val="toc 5"/>
    <w:uiPriority w:val="39"/>
    <w:unhideWhenUsed/>
    <w:qFormat/>
    <w:pPr>
      <w:pBdr/>
      <w:spacing w:after="57"/>
      <w:ind w:left="1134"/>
    </w:pPr>
    <w:rPr>
      <w:lang w:eastAsia="zh-CN"/>
    </w:rPr>
  </w:style>
  <w:style w:type="paragraph" w:styleId="785">
    <w:name w:val="Title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paragraph" w:styleId="786">
    <w:name w:val="Footer"/>
    <w:link w:val="82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eastAsia="zh-CN"/>
    </w:rPr>
  </w:style>
  <w:style w:type="paragraph" w:styleId="787">
    <w:name w:val="Normal (Web)"/>
    <w:basedOn w:val="751"/>
    <w:qFormat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788">
    <w:name w:val="Subtitle"/>
    <w:link w:val="819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table" w:styleId="789">
    <w:name w:val="Table Grid"/>
    <w:uiPriority w:val="59"/>
    <w:qFormat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0" w:customStyle="1">
    <w:name w:val="Heading 1 Char"/>
    <w:basedOn w:val="761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1" w:customStyle="1">
    <w:name w:val="Heading 2 Char"/>
    <w:basedOn w:val="761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2" w:customStyle="1">
    <w:name w:val="Heading 3 Char"/>
    <w:basedOn w:val="761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3" w:customStyle="1">
    <w:name w:val="Heading 4 Char"/>
    <w:basedOn w:val="761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Heading 5 Char"/>
    <w:basedOn w:val="761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6 Char"/>
    <w:basedOn w:val="761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Heading 7 Char"/>
    <w:basedOn w:val="761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Heading 8 Char"/>
    <w:basedOn w:val="761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Heading 9 Char"/>
    <w:basedOn w:val="761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9" w:customStyle="1">
    <w:name w:val="Title Char"/>
    <w:basedOn w:val="761"/>
    <w:uiPriority w:val="10"/>
    <w:qFormat/>
    <w:pPr>
      <w:pBdr/>
      <w:spacing/>
      <w:ind/>
    </w:pPr>
    <w:rPr>
      <w:sz w:val="48"/>
      <w:szCs w:val="48"/>
    </w:rPr>
  </w:style>
  <w:style w:type="character" w:styleId="800" w:customStyle="1">
    <w:name w:val="Subtitle Char"/>
    <w:basedOn w:val="761"/>
    <w:uiPriority w:val="11"/>
    <w:qFormat/>
    <w:pPr>
      <w:pBdr/>
      <w:spacing/>
      <w:ind/>
    </w:pPr>
    <w:rPr>
      <w:sz w:val="24"/>
      <w:szCs w:val="24"/>
    </w:rPr>
  </w:style>
  <w:style w:type="character" w:styleId="801" w:customStyle="1">
    <w:name w:val="Quote Char"/>
    <w:uiPriority w:val="29"/>
    <w:qFormat/>
    <w:pPr>
      <w:pBdr/>
      <w:spacing/>
      <w:ind/>
    </w:pPr>
    <w:rPr>
      <w:i/>
    </w:rPr>
  </w:style>
  <w:style w:type="character" w:styleId="802" w:customStyle="1">
    <w:name w:val="Intense Quote Char"/>
    <w:uiPriority w:val="30"/>
    <w:qFormat/>
    <w:pPr>
      <w:pBdr/>
      <w:spacing/>
      <w:ind/>
    </w:pPr>
    <w:rPr>
      <w:i/>
    </w:rPr>
  </w:style>
  <w:style w:type="character" w:styleId="803" w:customStyle="1">
    <w:name w:val="Header Char"/>
    <w:basedOn w:val="761"/>
    <w:uiPriority w:val="99"/>
    <w:qFormat/>
    <w:pPr>
      <w:pBdr/>
      <w:spacing/>
      <w:ind/>
    </w:pPr>
  </w:style>
  <w:style w:type="character" w:styleId="804" w:customStyle="1">
    <w:name w:val="Caption Char"/>
    <w:uiPriority w:val="99"/>
    <w:qFormat/>
    <w:pPr>
      <w:pBdr/>
      <w:spacing/>
      <w:ind/>
    </w:pPr>
  </w:style>
  <w:style w:type="character" w:styleId="805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06" w:customStyle="1">
    <w:name w:val="Endnote Text Char"/>
    <w:uiPriority w:val="99"/>
    <w:pPr>
      <w:pBdr/>
      <w:spacing/>
      <w:ind/>
    </w:pPr>
    <w:rPr>
      <w:sz w:val="20"/>
    </w:rPr>
  </w:style>
  <w:style w:type="character" w:styleId="807" w:customStyle="1">
    <w:name w:val="Заголовок 1 Знак"/>
    <w:link w:val="75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8" w:customStyle="1">
    <w:name w:val="Заголовок 2 Знак"/>
    <w:link w:val="75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09" w:customStyle="1">
    <w:name w:val="Заголовок 3 Знак"/>
    <w:link w:val="7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0" w:customStyle="1">
    <w:name w:val="Заголовок 4 Знак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1" w:customStyle="1">
    <w:name w:val="Заголовок 5 Знак"/>
    <w:link w:val="756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2" w:customStyle="1">
    <w:name w:val="Заголовок 6 Знак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3" w:customStyle="1">
    <w:name w:val="Заголовок 7 Знак"/>
    <w:link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4" w:customStyle="1">
    <w:name w:val="Заголовок 8 Знак"/>
    <w:link w:val="759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5" w:customStyle="1">
    <w:name w:val="Заголовок 9 Знак"/>
    <w:link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6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817">
    <w:name w:val="No Spacing"/>
    <w:uiPriority w:val="1"/>
    <w:qFormat/>
    <w:pPr>
      <w:pBdr/>
      <w:spacing/>
      <w:ind/>
    </w:pPr>
    <w:rPr>
      <w:lang w:eastAsia="zh-CN"/>
    </w:rPr>
  </w:style>
  <w:style w:type="character" w:styleId="818" w:customStyle="1">
    <w:name w:val="Заголовок Знак"/>
    <w:link w:val="785"/>
    <w:uiPriority w:val="10"/>
    <w:qFormat/>
    <w:pPr>
      <w:pBdr/>
      <w:spacing/>
      <w:ind/>
    </w:pPr>
    <w:rPr>
      <w:sz w:val="48"/>
      <w:szCs w:val="48"/>
    </w:rPr>
  </w:style>
  <w:style w:type="character" w:styleId="819" w:customStyle="1">
    <w:name w:val="Подзаголовок Знак"/>
    <w:link w:val="788"/>
    <w:uiPriority w:val="11"/>
    <w:pPr>
      <w:pBdr/>
      <w:spacing/>
      <w:ind/>
    </w:pPr>
    <w:rPr>
      <w:sz w:val="24"/>
      <w:szCs w:val="24"/>
    </w:rPr>
  </w:style>
  <w:style w:type="paragraph" w:styleId="820">
    <w:name w:val="Quote"/>
    <w:link w:val="821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821" w:customStyle="1">
    <w:name w:val="Цитата 2 Знак"/>
    <w:link w:val="820"/>
    <w:uiPriority w:val="29"/>
    <w:qFormat/>
    <w:pPr>
      <w:pBdr/>
      <w:spacing/>
      <w:ind/>
    </w:pPr>
    <w:rPr>
      <w:i/>
    </w:rPr>
  </w:style>
  <w:style w:type="paragraph" w:styleId="822">
    <w:name w:val="Intense Quote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eastAsia="zh-CN"/>
    </w:rPr>
  </w:style>
  <w:style w:type="character" w:styleId="823" w:customStyle="1">
    <w:name w:val="Выделенная цитата Знак"/>
    <w:link w:val="822"/>
    <w:uiPriority w:val="30"/>
    <w:pPr>
      <w:pBdr/>
      <w:spacing/>
      <w:ind/>
    </w:pPr>
    <w:rPr>
      <w:i/>
    </w:rPr>
  </w:style>
  <w:style w:type="character" w:styleId="824" w:customStyle="1">
    <w:name w:val="Верхний колонтитул Знак"/>
    <w:link w:val="774"/>
    <w:uiPriority w:val="99"/>
    <w:qFormat/>
    <w:pPr>
      <w:pBdr/>
      <w:spacing/>
      <w:ind/>
    </w:pPr>
  </w:style>
  <w:style w:type="character" w:styleId="825" w:customStyle="1">
    <w:name w:val="Footer Char"/>
    <w:uiPriority w:val="99"/>
    <w:pPr>
      <w:pBdr/>
      <w:spacing/>
      <w:ind/>
    </w:pPr>
  </w:style>
  <w:style w:type="character" w:styleId="826" w:customStyle="1">
    <w:name w:val="Нижний колонтитул Знак"/>
    <w:link w:val="786"/>
    <w:uiPriority w:val="99"/>
    <w:qFormat/>
    <w:pPr>
      <w:pBdr/>
      <w:spacing/>
      <w:ind/>
    </w:pPr>
  </w:style>
  <w:style w:type="table" w:styleId="827" w:customStyle="1">
    <w:name w:val="Table Grid Light"/>
    <w:uiPriority w:val="59"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11"/>
    <w:uiPriority w:val="59"/>
    <w:qFormat/>
    <w:pPr>
      <w:pBdr/>
      <w:spacing/>
      <w:ind/>
    </w:pPr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21"/>
    <w:uiPriority w:val="59"/>
    <w:pPr>
      <w:pBdr/>
      <w:spacing/>
      <w:ind/>
    </w:pPr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3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41"/>
    <w:uiPriority w:val="99"/>
    <w:qFormat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5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1 (світла)1"/>
    <w:uiPriority w:val="99"/>
    <w:pPr>
      <w:pBdr/>
      <w:spacing/>
      <w:ind/>
    </w:pPr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uiPriority w:val="99"/>
    <w:pPr>
      <w:pBdr/>
      <w:spacing/>
      <w:ind/>
    </w:pPr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uiPriority w:val="99"/>
    <w:pPr>
      <w:pBdr/>
      <w:spacing/>
      <w:ind/>
    </w:pPr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uiPriority w:val="99"/>
    <w:pPr>
      <w:pBdr/>
      <w:spacing/>
      <w:ind/>
    </w:pPr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uiPriority w:val="99"/>
    <w:pPr>
      <w:pBdr/>
      <w:spacing/>
      <w:ind/>
    </w:pPr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uiPriority w:val="99"/>
    <w:pPr>
      <w:pBdr/>
      <w:spacing/>
      <w:ind/>
    </w:pPr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uiPriority w:val="99"/>
    <w:pPr>
      <w:pBdr/>
      <w:spacing/>
      <w:ind/>
    </w:pPr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21"/>
    <w:uiPriority w:val="99"/>
    <w:pPr>
      <w:pBdr/>
      <w:spacing/>
      <w:ind/>
    </w:pPr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uiPriority w:val="99"/>
    <w:pPr>
      <w:pBdr/>
      <w:spacing/>
      <w:ind/>
    </w:pPr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uiPriority w:val="99"/>
    <w:pPr>
      <w:pBdr/>
      <w:spacing/>
      <w:ind/>
    </w:pPr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uiPriority w:val="99"/>
    <w:pPr>
      <w:pBdr/>
      <w:spacing/>
      <w:ind/>
    </w:pPr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ітка 31"/>
    <w:uiPriority w:val="99"/>
    <w:pPr>
      <w:pBdr/>
      <w:spacing/>
      <w:ind/>
    </w:pPr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uiPriority w:val="99"/>
    <w:pPr>
      <w:pBdr/>
      <w:spacing/>
      <w:ind/>
    </w:pPr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uiPriority w:val="99"/>
    <w:pPr>
      <w:pBdr/>
      <w:spacing/>
      <w:ind/>
    </w:pPr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uiPriority w:val="99"/>
    <w:pPr>
      <w:pBdr/>
      <w:spacing/>
      <w:ind/>
    </w:pPr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ітка 41"/>
    <w:uiPriority w:val="59"/>
    <w:pPr>
      <w:pBdr/>
      <w:spacing/>
      <w:ind/>
    </w:pPr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uiPriority w:val="59"/>
    <w:pPr>
      <w:pBdr/>
      <w:spacing/>
      <w:ind/>
    </w:pPr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uiPriority w:val="59"/>
    <w:pPr>
      <w:pBdr/>
      <w:spacing/>
      <w:ind/>
    </w:pPr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uiPriority w:val="59"/>
    <w:pPr>
      <w:pBdr/>
      <w:spacing/>
      <w:ind/>
    </w:pPr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uiPriority w:val="59"/>
    <w:pPr>
      <w:pBdr/>
      <w:spacing/>
      <w:ind/>
    </w:pPr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uiPriority w:val="59"/>
    <w:pPr>
      <w:pBdr/>
      <w:spacing/>
      <w:ind/>
    </w:pPr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uiPriority w:val="59"/>
    <w:pPr>
      <w:pBdr/>
      <w:spacing/>
      <w:ind/>
    </w:pPr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ітка 5 (темна)1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uiPriority w:val="99"/>
    <w:pPr>
      <w:pBdr/>
      <w:spacing/>
      <w:ind/>
    </w:pPr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6 (кольорова)1"/>
    <w:uiPriority w:val="99"/>
    <w:pPr>
      <w:pBdr/>
      <w:spacing/>
      <w:ind/>
    </w:pPr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uiPriority w:val="99"/>
    <w:pPr>
      <w:pBdr/>
      <w:spacing/>
      <w:ind/>
    </w:pPr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uiPriority w:val="99"/>
    <w:pPr>
      <w:pBdr/>
      <w:spacing/>
      <w:ind/>
    </w:pPr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uiPriority w:val="99"/>
    <w:pPr>
      <w:pBdr/>
      <w:spacing/>
      <w:ind/>
    </w:pPr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uiPriority w:val="99"/>
    <w:pPr>
      <w:pBdr/>
      <w:spacing/>
      <w:ind/>
    </w:pPr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ітка 7 (кольорова)1"/>
    <w:uiPriority w:val="99"/>
    <w:pPr>
      <w:pBdr/>
      <w:spacing/>
      <w:ind/>
    </w:pPr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uiPriority w:val="99"/>
    <w:pPr>
      <w:pBdr/>
      <w:spacing/>
      <w:ind/>
    </w:pPr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uiPriority w:val="99"/>
    <w:pPr>
      <w:pBdr/>
      <w:spacing/>
      <w:ind/>
    </w:pPr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uiPriority w:val="99"/>
    <w:pPr>
      <w:pBdr/>
      <w:spacing/>
      <w:ind/>
    </w:pPr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uiPriority w:val="99"/>
    <w:pPr>
      <w:pBdr/>
      <w:spacing/>
      <w:ind/>
    </w:pPr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uiPriority w:val="99"/>
    <w:pPr>
      <w:pBdr/>
      <w:spacing/>
      <w:ind/>
    </w:pPr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uiPriority w:val="99"/>
    <w:pPr>
      <w:pBdr/>
      <w:spacing/>
      <w:ind/>
    </w:pPr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1 (світлий)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uiPriority w:val="99"/>
    <w:pPr>
      <w:pBdr/>
      <w:spacing/>
      <w:ind/>
    </w:pPr>
    <w:rPr>
      <w:lang w:eastAsia="zh-CN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21"/>
    <w:uiPriority w:val="99"/>
    <w:pPr>
      <w:pBdr/>
      <w:spacing/>
      <w:ind/>
    </w:pPr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uiPriority w:val="99"/>
    <w:pPr>
      <w:pBdr/>
      <w:spacing/>
      <w:ind/>
    </w:pPr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uiPriority w:val="99"/>
    <w:pPr>
      <w:pBdr/>
      <w:spacing/>
      <w:ind/>
    </w:pPr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uiPriority w:val="99"/>
    <w:pPr>
      <w:pBdr/>
      <w:spacing/>
      <w:ind/>
    </w:pPr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uiPriority w:val="99"/>
    <w:pPr>
      <w:pBdr/>
      <w:spacing/>
      <w:ind/>
    </w:pPr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uiPriority w:val="99"/>
    <w:pPr>
      <w:pBdr/>
      <w:spacing/>
      <w:ind/>
    </w:pPr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uiPriority w:val="99"/>
    <w:pPr>
      <w:pBdr/>
      <w:spacing/>
      <w:ind/>
    </w:pPr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я-список 31"/>
    <w:uiPriority w:val="9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uiPriority w:val="99"/>
    <w:pPr>
      <w:pBdr/>
      <w:spacing/>
      <w:ind/>
    </w:pPr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uiPriority w:val="99"/>
    <w:pPr>
      <w:pBdr/>
      <w:spacing/>
      <w:ind/>
    </w:pPr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uiPriority w:val="99"/>
    <w:pPr>
      <w:pBdr/>
      <w:spacing/>
      <w:ind/>
    </w:pPr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uiPriority w:val="99"/>
    <w:pPr>
      <w:pBdr/>
      <w:spacing/>
      <w:ind/>
    </w:pPr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я-список 41"/>
    <w:uiPriority w:val="99"/>
    <w:pPr>
      <w:pBdr/>
      <w:spacing/>
      <w:ind/>
    </w:pPr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uiPriority w:val="99"/>
    <w:pPr>
      <w:pBdr/>
      <w:spacing/>
      <w:ind/>
    </w:pPr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uiPriority w:val="99"/>
    <w:pPr>
      <w:pBdr/>
      <w:spacing/>
      <w:ind/>
    </w:pPr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uiPriority w:val="99"/>
    <w:pPr>
      <w:pBdr/>
      <w:spacing/>
      <w:ind/>
    </w:pPr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uiPriority w:val="99"/>
    <w:pPr>
      <w:pBdr/>
      <w:spacing/>
      <w:ind/>
    </w:pPr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uiPriority w:val="99"/>
    <w:pPr>
      <w:pBdr/>
      <w:spacing/>
      <w:ind/>
    </w:pPr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uiPriority w:val="99"/>
    <w:pPr>
      <w:pBdr/>
      <w:spacing/>
      <w:ind/>
    </w:pPr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я-список 5 (темний)1"/>
    <w:uiPriority w:val="99"/>
    <w:pPr>
      <w:pBdr/>
      <w:spacing/>
      <w:ind/>
    </w:pPr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uiPriority w:val="99"/>
    <w:pPr>
      <w:pBdr/>
      <w:spacing/>
      <w:ind/>
    </w:pPr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uiPriority w:val="99"/>
    <w:pPr>
      <w:pBdr/>
      <w:spacing/>
      <w:ind/>
    </w:pPr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uiPriority w:val="99"/>
    <w:pPr>
      <w:pBdr/>
      <w:spacing/>
      <w:ind/>
    </w:pPr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uiPriority w:val="99"/>
    <w:pPr>
      <w:pBdr/>
      <w:spacing/>
      <w:ind/>
    </w:pPr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uiPriority w:val="99"/>
    <w:pPr>
      <w:pBdr/>
      <w:spacing/>
      <w:ind/>
    </w:pPr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uiPriority w:val="99"/>
    <w:pPr>
      <w:pBdr/>
      <w:spacing/>
      <w:ind/>
    </w:pPr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я-список 6 (кольоровий)1"/>
    <w:uiPriority w:val="99"/>
    <w:pPr>
      <w:pBdr/>
      <w:spacing/>
      <w:ind/>
    </w:pPr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uiPriority w:val="99"/>
    <w:pPr>
      <w:pBdr/>
      <w:spacing/>
      <w:ind/>
    </w:pPr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uiPriority w:val="99"/>
    <w:pPr>
      <w:pBdr/>
      <w:spacing/>
      <w:ind/>
    </w:pPr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uiPriority w:val="99"/>
    <w:pPr>
      <w:pBdr/>
      <w:spacing/>
      <w:ind/>
    </w:pPr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uiPriority w:val="99"/>
    <w:pPr>
      <w:pBdr/>
      <w:spacing/>
      <w:ind/>
    </w:pPr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uiPriority w:val="99"/>
    <w:pPr>
      <w:pBdr/>
      <w:spacing/>
      <w:ind/>
    </w:pPr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uiPriority w:val="99"/>
    <w:pPr>
      <w:pBdr/>
      <w:spacing/>
      <w:ind/>
    </w:pPr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я-список 7 (кольоровий)1"/>
    <w:uiPriority w:val="99"/>
    <w:pPr>
      <w:pBdr/>
      <w:spacing/>
      <w:ind/>
    </w:pPr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uiPriority w:val="99"/>
    <w:pPr>
      <w:pBdr/>
      <w:spacing/>
      <w:ind/>
    </w:pPr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uiPriority w:val="99"/>
    <w:pPr>
      <w:pBdr/>
      <w:spacing/>
      <w:ind/>
    </w:pPr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uiPriority w:val="99"/>
    <w:pPr>
      <w:pBdr/>
      <w:spacing/>
      <w:ind/>
    </w:pPr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uiPriority w:val="99"/>
    <w:pPr>
      <w:pBdr/>
      <w:spacing/>
      <w:ind/>
    </w:pPr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uiPriority w:val="99"/>
    <w:pPr>
      <w:pBdr/>
      <w:spacing/>
      <w:ind/>
    </w:pPr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uiPriority w:val="99"/>
    <w:pPr>
      <w:pBdr/>
      <w:spacing/>
      <w:ind/>
    </w:pPr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uiPriority w:val="99"/>
    <w:pPr>
      <w:pBdr/>
      <w:spacing/>
      <w:ind/>
    </w:pPr>
    <w:rPr>
      <w:color w:val="40404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uiPriority w:val="99"/>
    <w:pPr>
      <w:pBdr/>
      <w:spacing/>
      <w:ind/>
    </w:pPr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uiPriority w:val="99"/>
    <w:pPr>
      <w:pBdr/>
      <w:spacing/>
      <w:ind/>
    </w:pPr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uiPriority w:val="99"/>
    <w:pPr>
      <w:pBdr/>
      <w:spacing/>
      <w:ind/>
    </w:pPr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uiPriority w:val="99"/>
    <w:pPr>
      <w:pBdr/>
      <w:spacing/>
      <w:ind/>
    </w:pPr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uiPriority w:val="99"/>
    <w:pPr>
      <w:pBdr/>
      <w:spacing/>
      <w:ind/>
    </w:pPr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uiPriority w:val="99"/>
    <w:pPr>
      <w:pBdr/>
      <w:spacing/>
      <w:ind/>
    </w:pPr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uiPriority w:val="99"/>
    <w:pPr>
      <w:pBdr/>
      <w:spacing/>
      <w:ind/>
    </w:pPr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uiPriority w:val="99"/>
    <w:pPr>
      <w:pBdr/>
      <w:spacing/>
      <w:ind/>
    </w:pPr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uiPriority w:val="99"/>
    <w:pPr>
      <w:pBdr/>
      <w:spacing/>
      <w:ind/>
    </w:pPr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uiPriority w:val="99"/>
    <w:pPr>
      <w:pBdr/>
      <w:spacing/>
      <w:ind/>
    </w:pPr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uiPriority w:val="99"/>
    <w:pPr>
      <w:pBdr/>
      <w:spacing/>
      <w:ind/>
    </w:pPr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uiPriority w:val="99"/>
    <w:pPr>
      <w:pBdr/>
      <w:spacing/>
      <w:ind/>
    </w:pPr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uiPriority w:val="99"/>
    <w:pPr>
      <w:pBdr/>
      <w:spacing/>
      <w:ind/>
    </w:pPr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uiPriority w:val="99"/>
    <w:pPr>
      <w:pBdr/>
      <w:spacing/>
      <w:ind/>
    </w:pPr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Текст сноски Знак"/>
    <w:link w:val="772"/>
    <w:uiPriority w:val="99"/>
    <w:pPr>
      <w:pBdr/>
      <w:spacing/>
      <w:ind/>
    </w:pPr>
    <w:rPr>
      <w:sz w:val="18"/>
    </w:rPr>
  </w:style>
  <w:style w:type="character" w:styleId="953" w:customStyle="1">
    <w:name w:val="Текст концевой сноски Знак"/>
    <w:link w:val="770"/>
    <w:uiPriority w:val="99"/>
    <w:pPr>
      <w:pBdr/>
      <w:spacing/>
      <w:ind/>
    </w:pPr>
    <w:rPr>
      <w:sz w:val="20"/>
    </w:rPr>
  </w:style>
  <w:style w:type="paragraph" w:styleId="954" w:customStyle="1">
    <w:name w:val="Заголовок оглавления1"/>
    <w:uiPriority w:val="39"/>
    <w:unhideWhenUsed/>
    <w:qFormat/>
    <w:pPr>
      <w:pBdr/>
      <w:spacing/>
      <w:ind/>
    </w:pPr>
    <w:rPr>
      <w:lang w:eastAsia="zh-CN"/>
    </w:rPr>
  </w:style>
  <w:style w:type="character" w:styleId="955" w:customStyle="1">
    <w:name w:val="apple-converted-space"/>
    <w:basedOn w:val="761"/>
    <w:qFormat/>
    <w:pPr>
      <w:pBdr/>
      <w:spacing/>
      <w:ind/>
    </w:pPr>
  </w:style>
  <w:style w:type="paragraph" w:styleId="956" w:customStyle="1">
    <w:name w:val="Знак Знак"/>
    <w:basedOn w:val="751"/>
    <w:qFormat/>
    <w:pPr>
      <w:pBdr/>
      <w:spacing/>
      <w:ind/>
    </w:pPr>
    <w:rPr>
      <w:rFonts w:ascii="Verdana" w:hAnsi="Verdana"/>
      <w:lang w:val="en-US" w:eastAsia="en-US"/>
    </w:rPr>
  </w:style>
  <w:style w:type="character" w:styleId="957" w:customStyle="1">
    <w:name w:val="2024"/>
    <w:basedOn w:val="76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СТАЛЬНИЧЕНКО Юрій Валерійович</cp:lastModifiedBy>
  <cp:revision>31</cp:revision>
  <dcterms:created xsi:type="dcterms:W3CDTF">2024-12-09T18:31:00Z</dcterms:created>
  <dcterms:modified xsi:type="dcterms:W3CDTF">2024-12-12T17:41:44Z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7B034D764E6C49018B7AA739DC795AD4_12</vt:lpwstr>
  </property>
</Properties>
</file>