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Додаток до рішення 5</w:t>
      </w:r>
      <w:r>
        <w:rPr>
          <w:rFonts w:ascii="Times New Roman" w:hAnsi="Times New Roman"/>
          <w:sz w:val="20"/>
          <w:szCs w:val="20"/>
          <w:lang w:val="ru-RU"/>
        </w:rPr>
        <w:t xml:space="preserve">6</w:t>
      </w:r>
      <w:r>
        <w:rPr>
          <w:rFonts w:ascii="Times New Roman" w:hAnsi="Times New Roman"/>
          <w:sz w:val="20"/>
          <w:szCs w:val="20"/>
        </w:rPr>
        <w:t xml:space="preserve"> сесії Менської місько8 скликання від </w:t>
      </w:r>
      <w:r>
        <w:rPr>
          <w:rFonts w:ascii="Times New Roman" w:hAnsi="Times New Roman"/>
          <w:sz w:val="20"/>
          <w:szCs w:val="20"/>
          <w:lang w:val="ru-RU"/>
        </w:rPr>
        <w:t xml:space="preserve">12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lang w:val="ru-RU"/>
        </w:rPr>
        <w:t xml:space="preserve">12</w:t>
      </w:r>
      <w:r>
        <w:rPr>
          <w:rFonts w:ascii="Times New Roman" w:hAnsi="Times New Roman"/>
          <w:sz w:val="20"/>
          <w:szCs w:val="20"/>
        </w:rPr>
        <w:t xml:space="preserve">.2024 року №662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Графічні матеріали з визначен</w:t>
      </w:r>
      <w:r>
        <w:rPr>
          <w:rFonts w:ascii="Times New Roman" w:hAnsi="Times New Roman"/>
          <w:sz w:val="24"/>
          <w:szCs w:val="24"/>
        </w:rPr>
        <w:t xml:space="preserve">им місцем розташування земельних ділянок (під польовими дорогами)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межами м. Мена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91100" cy="65246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991100" cy="652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3.00pt;height:513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tabs>
          <w:tab w:val="left" w:leader="none" w:pos="1212"/>
        </w:tabs>
        <w:spacing w:after="0"/>
        <w:ind w:right="-3"/>
        <w:rPr>
          <w:rFonts w:ascii="Times New Roman" w:hAnsi="Times New Roman"/>
          <w:sz w:val="24"/>
          <w:szCs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632460" cy="0"/>
                <wp:effectExtent l="10795" t="5080" r="28575" b="26670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5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0.3pt,8.8pt" to="50.1pt,8.8pt" fillcolor="#FFFFFF" strokecolor="#FF0000" strokeweight="3.00pt"/>
            </w:pict>
          </mc:Fallback>
        </mc:AlternateConten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під польовими дорогами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1212"/>
        </w:tabs>
        <w:spacing w:after="0"/>
        <w:ind w:right="-3"/>
        <w:rPr>
          <w:rFonts w:ascii="Times New Roman" w:hAnsi="Times New Roman"/>
          <w:color w:val="ff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/>
        <w:ind w:right="-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відділу земельних відносин,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/>
        <w:ind w:right="-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агропромислового комплексу та екології                                     Оксана СКИРТА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38"/>
    <w:next w:val="838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38"/>
    <w:next w:val="838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38"/>
    <w:next w:val="838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38"/>
    <w:next w:val="838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38"/>
    <w:next w:val="838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38"/>
    <w:next w:val="838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38"/>
    <w:next w:val="838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38"/>
    <w:next w:val="838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38"/>
    <w:next w:val="838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3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39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3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3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39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3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39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39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39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38"/>
    <w:next w:val="838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39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38"/>
    <w:next w:val="838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39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38"/>
    <w:next w:val="838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39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38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38"/>
    <w:next w:val="838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39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38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Caption"/>
    <w:basedOn w:val="838"/>
    <w:next w:val="8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8">
    <w:name w:val="footnote text"/>
    <w:basedOn w:val="838"/>
    <w:link w:val="8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9">
    <w:name w:val="Footnote Text Char"/>
    <w:basedOn w:val="839"/>
    <w:link w:val="828"/>
    <w:uiPriority w:val="99"/>
    <w:semiHidden/>
    <w:pPr>
      <w:pBdr/>
      <w:spacing/>
      <w:ind/>
    </w:pPr>
    <w:rPr>
      <w:sz w:val="20"/>
      <w:szCs w:val="20"/>
    </w:rPr>
  </w:style>
  <w:style w:type="character" w:styleId="830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endnote text"/>
    <w:basedOn w:val="838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Endnote Text Char"/>
    <w:basedOn w:val="839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834">
    <w:name w:val="Hyperlink"/>
    <w:basedOn w:val="8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5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qFormat/>
    <w:pPr>
      <w:pBdr/>
      <w:spacing w:after="200" w:line="276" w:lineRule="auto"/>
      <w:ind/>
    </w:pPr>
    <w:rPr>
      <w:lang w:val="uk-UA" w:eastAsia="en-US"/>
    </w:rPr>
  </w:style>
  <w:style w:type="character" w:styleId="839" w:default="1">
    <w:name w:val="Default Paragraph Font"/>
    <w:uiPriority w:val="99"/>
    <w:semiHidden/>
    <w:pPr>
      <w:pBdr/>
      <w:spacing/>
      <w:ind/>
    </w:pPr>
  </w:style>
  <w:style w:type="table" w:styleId="8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Balloon Text"/>
    <w:basedOn w:val="838"/>
    <w:link w:val="843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43" w:customStyle="1">
    <w:name w:val="Balloon Text Char"/>
    <w:basedOn w:val="839"/>
    <w:link w:val="8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44">
    <w:name w:val="Header"/>
    <w:basedOn w:val="838"/>
    <w:link w:val="845"/>
    <w:uiPriority w:val="99"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45" w:customStyle="1">
    <w:name w:val="Header Char"/>
    <w:basedOn w:val="839"/>
    <w:link w:val="844"/>
    <w:uiPriority w:val="99"/>
    <w:pPr>
      <w:pBdr/>
      <w:spacing/>
      <w:ind/>
    </w:pPr>
    <w:rPr>
      <w:rFonts w:cs="Times New Roman"/>
    </w:rPr>
  </w:style>
  <w:style w:type="paragraph" w:styleId="846">
    <w:name w:val="Footer"/>
    <w:basedOn w:val="838"/>
    <w:link w:val="847"/>
    <w:uiPriority w:val="99"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47" w:customStyle="1">
    <w:name w:val="Footer Char"/>
    <w:basedOn w:val="839"/>
    <w:link w:val="846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Скирта О.В.</dc:creator>
  <cp:keywords/>
  <dc:description/>
  <cp:lastModifiedBy>СТАЛЬНИЧЕНКО Юрій Валерійович</cp:lastModifiedBy>
  <cp:revision>19</cp:revision>
  <dcterms:created xsi:type="dcterms:W3CDTF">2024-07-12T04:43:00Z</dcterms:created>
  <dcterms:modified xsi:type="dcterms:W3CDTF">2024-12-12T17:01:34Z</dcterms:modified>
</cp:coreProperties>
</file>