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1"/>
        <w:pBdr/>
        <w:spacing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821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  <w:szCs w:val="16"/>
        </w:rPr>
      </w:pP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28"/>
          <w:szCs w:val="28"/>
        </w:rPr>
      </w:pPr>
      <w:r>
        <w:rPr>
          <w:rFonts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0"/>
          <w:szCs w:val="28"/>
        </w:rPr>
      </w:pPr>
      <w:r>
        <w:rPr>
          <w:rFonts w:cs="Mangal"/>
          <w:color w:val="000000"/>
          <w:sz w:val="20"/>
          <w:szCs w:val="28"/>
        </w:rPr>
      </w:r>
      <w:r>
        <w:rPr>
          <w:rFonts w:cs="Mangal"/>
          <w:color w:val="000000"/>
          <w:sz w:val="20"/>
          <w:szCs w:val="28"/>
        </w:rPr>
      </w:r>
      <w:r>
        <w:rPr>
          <w:rFonts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8"/>
          <w:szCs w:val="28"/>
          <w:lang w:eastAsia="hi-IN" w:bidi="hi-IN"/>
        </w:rPr>
      </w:pP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 w:val="28"/>
          <w:szCs w:val="28"/>
          <w:lang w:val="uk-UA" w:eastAsia="hi-IN" w:bidi="hi-IN"/>
        </w:rPr>
        <w:t xml:space="preserve">2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грудня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202</w:t>
      </w:r>
      <w:r>
        <w:rPr>
          <w:rFonts w:cs="Mangal"/>
          <w:color w:val="000000" w:themeColor="text1"/>
          <w:sz w:val="28"/>
          <w:szCs w:val="28"/>
          <w:lang w:val="uk-UA" w:eastAsia="hi-IN" w:bidi="hi-IN"/>
        </w:rPr>
        <w:t xml:space="preserve">4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ab/>
        <w:t xml:space="preserve">№ 389</w:t>
      </w:r>
      <w:r>
        <w:rPr>
          <w:rFonts w:cs="Mangal"/>
          <w:color w:val="000000"/>
          <w:sz w:val="28"/>
          <w:szCs w:val="28"/>
          <w:lang w:eastAsia="hi-IN" w:bidi="hi-IN"/>
        </w:rPr>
      </w:r>
      <w:r>
        <w:rPr>
          <w:rFonts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8"/>
          <w:szCs w:val="28"/>
        </w:rPr>
      </w:pP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</w:p>
    <w:p>
      <w:pPr>
        <w:pStyle w:val="980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 w:right="5528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нагородження Почесною грамотою та оголошення Подяки </w:t>
      </w:r>
      <w:r>
        <w:rPr>
          <w:b/>
          <w:bCs/>
          <w:color w:val="000000"/>
          <w:sz w:val="28"/>
          <w:szCs w:val="28"/>
        </w:rPr>
        <w:t xml:space="preserve">Менської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міської</w:t>
      </w:r>
      <w:r>
        <w:rPr>
          <w:b/>
          <w:bCs/>
          <w:color w:val="000000"/>
          <w:sz w:val="28"/>
          <w:szCs w:val="28"/>
        </w:rPr>
        <w:t xml:space="preserve"> ради </w:t>
      </w:r>
      <w:r>
        <w:rPr>
          <w:color w:val="000000"/>
        </w:rPr>
      </w:r>
      <w:r>
        <w:rPr>
          <w:color w:val="000000"/>
        </w:rPr>
      </w:r>
    </w:p>
    <w:p>
      <w:pPr>
        <w:pStyle w:val="821"/>
        <w:pBdr/>
        <w:tabs>
          <w:tab w:val="left" w:leader="none" w:pos="142"/>
        </w:tabs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</w:t>
      </w:r>
      <w:r>
        <w:rPr>
          <w:color w:val="000000"/>
          <w:sz w:val="28"/>
          <w:szCs w:val="28"/>
          <w:lang w:val="uk-UA"/>
        </w:rPr>
        <w:t xml:space="preserve">ідповідно до Положень про Почесну грамоту та Подяку Менської міської ради, 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  се</w:t>
      </w:r>
      <w:r>
        <w:rPr>
          <w:color w:val="000000"/>
          <w:sz w:val="28"/>
          <w:szCs w:val="28"/>
          <w:lang w:val="uk-UA"/>
        </w:rPr>
        <w:t xml:space="preserve">сії Менської міської ради 8 скликання від 21 грудня 2022 року № 501 «Про внесення змін до Положення про Почесну грамоту Менської міської ради»,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Програми вшанування громадян Менської міської територіальної громади Почесними відзнаками Менської міської ради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2022 - 2024 роки, затвердженої рішенням 56 сесії Менської міської ради 8 скликання від 12 грудня 2024 року № 655 «Про вшанування громадян Менської міської територіальної громади Почесними відзнаками Менської міської ради в новій редакції»,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керуючись п. 20 ч. 4 ст.</w:t>
      </w:r>
      <w:r>
        <w:rPr>
          <w:color w:val="000000"/>
          <w:sz w:val="28"/>
          <w:szCs w:val="28"/>
          <w:lang w:val="uk-UA"/>
        </w:rPr>
        <w:t xml:space="preserve"> 42, </w:t>
      </w:r>
      <w:r>
        <w:rPr>
          <w:color w:val="000000"/>
          <w:sz w:val="28"/>
          <w:szCs w:val="28"/>
          <w:lang w:val="uk-UA"/>
        </w:rPr>
        <w:t xml:space="preserve">ст. 50 Закону України «Про місцеве самоврядування в Україні», враховуючи подання </w:t>
      </w:r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директора </w:t>
      </w:r>
      <w:r>
        <w:rPr>
          <w:color w:val="000000"/>
          <w:sz w:val="28"/>
          <w:szCs w:val="28"/>
          <w:lang w:val="uk-UA"/>
        </w:rPr>
        <w:t xml:space="preserve">Корюківського</w:t>
      </w:r>
      <w:r>
        <w:rPr>
          <w:color w:val="000000"/>
          <w:sz w:val="28"/>
          <w:szCs w:val="28"/>
          <w:lang w:val="uk-UA"/>
        </w:rPr>
        <w:t xml:space="preserve"> РЕМ </w:t>
      </w:r>
      <w:r>
        <w:rPr>
          <w:sz w:val="28"/>
          <w:szCs w:val="28"/>
          <w:lang w:val="uk-UA"/>
        </w:rPr>
        <w:t xml:space="preserve">О.М.Герасименка</w:t>
      </w:r>
      <w:r>
        <w:rPr>
          <w:sz w:val="28"/>
          <w:szCs w:val="28"/>
          <w:lang w:val="uk-UA"/>
        </w:rPr>
        <w:t xml:space="preserve">:</w:t>
      </w:r>
      <w:r>
        <w:rPr>
          <w:lang w:val="uk-UA"/>
        </w:rPr>
      </w:r>
      <w:r>
        <w:rPr>
          <w:lang w:val="uk-UA"/>
        </w:rPr>
      </w:r>
    </w:p>
    <w:p>
      <w:pPr>
        <w:pBdr/>
        <w:shd w:val="clear" w:color="ffffff" w:fill="ffffff"/>
        <w:spacing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 Нагородити Почесною грамотою М</w:t>
      </w:r>
      <w:r>
        <w:rPr>
          <w:sz w:val="28"/>
          <w:szCs w:val="28"/>
          <w:lang w:val="uk-UA"/>
        </w:rPr>
        <w:t xml:space="preserve">енської міської ради</w:t>
      </w:r>
      <w:r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сумлінну працю, вагомі трудові досягнення, особистий внесок у забезпечення ефективного функціонування енергетичної галузі, оперативне виконання виробничих завдань та з нагоди професійного свята – Дня енергетика:</w:t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1) </w:t>
      </w:r>
      <w:r>
        <w:rPr>
          <w:sz w:val="28"/>
          <w:szCs w:val="28"/>
          <w:lang w:val="uk-UA"/>
        </w:rPr>
        <w:t xml:space="preserve">ГУБКА Юрія </w:t>
      </w:r>
      <w:r>
        <w:rPr>
          <w:sz w:val="28"/>
          <w:szCs w:val="28"/>
          <w:lang w:val="uk-UA"/>
        </w:rPr>
        <w:t xml:space="preserve">Миколайовича</w:t>
      </w:r>
      <w:r>
        <w:rPr>
          <w:sz w:val="28"/>
          <w:szCs w:val="28"/>
          <w:lang w:val="uk-UA"/>
        </w:rPr>
        <w:t xml:space="preserve">, майстра діл</w:t>
      </w:r>
      <w:r>
        <w:rPr>
          <w:sz w:val="28"/>
          <w:szCs w:val="28"/>
          <w:lang w:val="uk-UA"/>
        </w:rPr>
        <w:t xml:space="preserve">ьниці 1 групи Менської дільниці з експлуатації електромереж № 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 Менської дільниці відокремленого підрозділу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 електричних мереж АТ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ЧЕРНІГІВОБЛЕНЕРГО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;</w:t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rFonts w:eastAsia="Arial"/>
          <w:color w:val="000000" w:themeColor="text1"/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2) </w:t>
      </w:r>
      <w:r>
        <w:rPr>
          <w:sz w:val="28"/>
          <w:szCs w:val="28"/>
          <w:lang w:val="uk-UA"/>
        </w:rPr>
        <w:t xml:space="preserve">ТКАЧЕНКА Віталія Івановича</w:t>
      </w:r>
      <w:r>
        <w:rPr>
          <w:sz w:val="28"/>
          <w:szCs w:val="28"/>
          <w:lang w:val="uk-UA"/>
        </w:rPr>
        <w:t xml:space="preserve">, електромонтера </w:t>
      </w:r>
      <w:r>
        <w:rPr>
          <w:sz w:val="28"/>
          <w:szCs w:val="28"/>
          <w:lang w:val="uk-UA"/>
        </w:rPr>
        <w:t xml:space="preserve">оперативно</w:t>
      </w:r>
      <w:r>
        <w:rPr>
          <w:sz w:val="28"/>
          <w:szCs w:val="28"/>
          <w:lang w:val="uk-UA"/>
        </w:rPr>
        <w:t xml:space="preserve">-виїзної бригади 3 групи </w:t>
      </w:r>
      <w:r>
        <w:rPr>
          <w:sz w:val="28"/>
          <w:szCs w:val="28"/>
          <w:lang w:val="uk-UA"/>
        </w:rPr>
        <w:t xml:space="preserve">Менської дільниці відокремленого підрозділу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 електричних мереж АТ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ЧЕРНІГІВОБЛЕНЕРГО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ПАНЧЕНКО Наталію Миколаївну, інженера групи формування корисного відпуску Менської </w:t>
      </w:r>
      <w:r>
        <w:rPr>
          <w:sz w:val="28"/>
          <w:szCs w:val="28"/>
          <w:lang w:val="uk-UA"/>
        </w:rPr>
        <w:t xml:space="preserve">енергозбутової</w:t>
      </w:r>
      <w:r>
        <w:rPr>
          <w:sz w:val="28"/>
          <w:szCs w:val="28"/>
          <w:lang w:val="uk-UA"/>
        </w:rPr>
        <w:t xml:space="preserve"> дільниці </w:t>
      </w:r>
      <w:r>
        <w:rPr>
          <w:sz w:val="28"/>
          <w:szCs w:val="28"/>
          <w:lang w:val="uk-UA"/>
        </w:rPr>
        <w:t xml:space="preserve">відокремленого </w:t>
      </w:r>
      <w:r>
        <w:rPr>
          <w:sz w:val="28"/>
          <w:szCs w:val="28"/>
          <w:lang w:val="uk-UA"/>
        </w:rPr>
        <w:t xml:space="preserve">підрозділу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 електричних мереж АТ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ЧЕРНІГІВОБЛЕНЕРГО</w:t>
      </w:r>
      <w:r>
        <w:rPr>
          <w:sz w:val="28"/>
          <w:szCs w:val="28"/>
          <w:lang w:val="uk-UA"/>
        </w:rPr>
        <w:t xml:space="preserve">»;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АГРЕНІЧ Наталію Валеріївну, </w:t>
      </w:r>
      <w:r>
        <w:rPr>
          <w:sz w:val="28"/>
          <w:szCs w:val="28"/>
          <w:lang w:val="uk-UA"/>
        </w:rPr>
        <w:t xml:space="preserve">інженера групи формування корисного відпуску Менської </w:t>
      </w:r>
      <w:r>
        <w:rPr>
          <w:sz w:val="28"/>
          <w:szCs w:val="28"/>
          <w:lang w:val="uk-UA"/>
        </w:rPr>
        <w:t xml:space="preserve">енергозбутової</w:t>
      </w:r>
      <w:r>
        <w:rPr>
          <w:sz w:val="28"/>
          <w:szCs w:val="28"/>
          <w:lang w:val="uk-UA"/>
        </w:rPr>
        <w:t xml:space="preserve"> дільниці </w:t>
      </w:r>
      <w:r>
        <w:rPr>
          <w:sz w:val="28"/>
          <w:szCs w:val="28"/>
          <w:lang w:val="uk-UA"/>
        </w:rPr>
        <w:t xml:space="preserve">відокремленого </w:t>
      </w:r>
      <w:r>
        <w:rPr>
          <w:sz w:val="28"/>
          <w:szCs w:val="28"/>
          <w:lang w:val="uk-UA"/>
        </w:rPr>
        <w:t xml:space="preserve">підрозділу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 електричних мереж АТ «ЧЕРНІГІВОБЛЕНЕРГО»;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</w:t>
      </w:r>
      <w:r>
        <w:rPr>
          <w:color w:val="000000"/>
          <w:sz w:val="28"/>
          <w:szCs w:val="28"/>
          <w:lang w:val="uk-UA"/>
        </w:rPr>
        <w:t xml:space="preserve"> Оголосити Подяку Менської міської ради </w:t>
      </w:r>
      <w:r>
        <w:rPr>
          <w:sz w:val="28"/>
          <w:szCs w:val="28"/>
          <w:lang w:val="uk-UA"/>
        </w:rPr>
        <w:t xml:space="preserve">за сумлінну п</w:t>
      </w:r>
      <w:r>
        <w:rPr>
          <w:sz w:val="28"/>
          <w:szCs w:val="28"/>
          <w:lang w:val="uk-UA"/>
        </w:rPr>
        <w:t xml:space="preserve">рацю, вагомі трудові досягнення, особистий внесок у забезпечення ефективного </w:t>
      </w:r>
      <w:r>
        <w:rPr>
          <w:sz w:val="28"/>
          <w:szCs w:val="28"/>
          <w:lang w:val="uk-UA"/>
        </w:rPr>
        <w:t xml:space="preserve">функціонування енергетичної галузі, оперативне виконання виробничих завдань та з нагоди професійного свята – Дня енергетика: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1) </w:t>
      </w:r>
      <w:r>
        <w:rPr>
          <w:color w:val="000000"/>
          <w:sz w:val="28"/>
          <w:szCs w:val="28"/>
          <w:lang w:val="uk-UA"/>
        </w:rPr>
        <w:t xml:space="preserve">МАЛОМУ Артему Миколайовичу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електромонтеру з експлуатації розподільчих мереж 3 групи Менської дільниці з експлуатації електромереж № 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 Менської дільниці відокремленого підрозділу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 електричних мереж АТ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ЧЕРНІГІВОБЛЕНЕРГО</w:t>
      </w:r>
      <w:r>
        <w:rPr>
          <w:sz w:val="28"/>
          <w:szCs w:val="28"/>
          <w:lang w:val="uk-UA"/>
        </w:rPr>
        <w:t xml:space="preserve">»</w:t>
      </w:r>
      <w:r>
        <w:rPr>
          <w:color w:val="000000"/>
          <w:sz w:val="28"/>
          <w:szCs w:val="28"/>
          <w:lang w:val="uk-UA"/>
        </w:rPr>
        <w:t xml:space="preserve">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2) </w:t>
      </w:r>
      <w:r>
        <w:rPr>
          <w:color w:val="000000"/>
          <w:sz w:val="28"/>
          <w:szCs w:val="28"/>
          <w:lang w:val="uk-UA"/>
        </w:rPr>
        <w:t xml:space="preserve">КОРОТИЧУ Анатолію Івановичу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електромонт</w:t>
      </w:r>
      <w:r>
        <w:rPr>
          <w:sz w:val="28"/>
          <w:szCs w:val="28"/>
          <w:lang w:val="uk-UA"/>
        </w:rPr>
        <w:t xml:space="preserve">еру </w:t>
      </w:r>
      <w:r>
        <w:rPr>
          <w:sz w:val="28"/>
          <w:szCs w:val="28"/>
          <w:lang w:val="uk-UA"/>
        </w:rPr>
        <w:t xml:space="preserve">оперативно</w:t>
      </w:r>
      <w:r>
        <w:rPr>
          <w:sz w:val="28"/>
          <w:szCs w:val="28"/>
          <w:lang w:val="uk-UA"/>
        </w:rPr>
        <w:t xml:space="preserve">-виїзної бригади</w:t>
      </w:r>
      <w:r>
        <w:rPr>
          <w:sz w:val="28"/>
          <w:szCs w:val="28"/>
          <w:lang w:val="uk-UA"/>
        </w:rPr>
        <w:t xml:space="preserve"> 3 </w:t>
      </w:r>
      <w:r>
        <w:rPr>
          <w:sz w:val="28"/>
          <w:szCs w:val="28"/>
          <w:lang w:val="uk-UA"/>
        </w:rPr>
        <w:t xml:space="preserve">групи </w:t>
      </w:r>
      <w:r>
        <w:rPr>
          <w:sz w:val="28"/>
          <w:szCs w:val="28"/>
          <w:lang w:val="uk-UA"/>
        </w:rPr>
        <w:t xml:space="preserve">Менської дільниці відокремленого підрозділу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 електричних мереж АТ «ЧЕРНІГІВОБЛЕНЕРГО»</w:t>
      </w:r>
      <w:r>
        <w:rPr>
          <w:color w:val="000000"/>
          <w:sz w:val="28"/>
          <w:szCs w:val="28"/>
          <w:lang w:val="uk-UA"/>
        </w:rPr>
        <w:t xml:space="preserve">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3) СНІТКО Галині Василівні, електромонтеру з експлуатації електролічильників 3 групи </w:t>
      </w:r>
      <w:r>
        <w:rPr>
          <w:color w:val="000000"/>
          <w:sz w:val="28"/>
          <w:szCs w:val="28"/>
          <w:lang w:val="uk-UA"/>
        </w:rPr>
        <w:t xml:space="preserve">групи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експлуатації приладів обліку Менської </w:t>
      </w:r>
      <w:r>
        <w:rPr>
          <w:color w:val="000000"/>
          <w:sz w:val="28"/>
          <w:szCs w:val="28"/>
          <w:lang w:val="uk-UA"/>
        </w:rPr>
        <w:t xml:space="preserve">енергозбутової</w:t>
      </w:r>
      <w:r>
        <w:rPr>
          <w:color w:val="000000"/>
          <w:sz w:val="28"/>
          <w:szCs w:val="28"/>
          <w:lang w:val="uk-UA"/>
        </w:rPr>
        <w:t xml:space="preserve"> дільниці </w:t>
      </w:r>
      <w:r>
        <w:rPr>
          <w:sz w:val="28"/>
          <w:szCs w:val="28"/>
          <w:lang w:val="uk-UA"/>
        </w:rPr>
        <w:t xml:space="preserve">відокремленого підрозділу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 електричних мереж АТ «ЧЕРНІГІВОБЛЕНЕРГО»</w:t>
      </w:r>
      <w:r>
        <w:rPr>
          <w:color w:val="000000"/>
          <w:sz w:val="28"/>
          <w:szCs w:val="28"/>
          <w:lang w:val="uk-UA"/>
        </w:rPr>
        <w:t xml:space="preserve">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4) ЗАГЛЯДСЬКОМУ Артему Ігоровичу, </w:t>
      </w:r>
      <w:r>
        <w:rPr>
          <w:color w:val="000000"/>
          <w:sz w:val="28"/>
          <w:szCs w:val="28"/>
          <w:lang w:val="uk-UA"/>
        </w:rPr>
        <w:t xml:space="preserve">електромонтеру з експлуатації електролічильників 3 групи </w:t>
      </w:r>
      <w:r>
        <w:rPr>
          <w:color w:val="000000"/>
          <w:sz w:val="28"/>
          <w:szCs w:val="28"/>
          <w:lang w:val="uk-UA"/>
        </w:rPr>
        <w:t xml:space="preserve">групи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технічного аудиту Менської </w:t>
      </w:r>
      <w:r>
        <w:rPr>
          <w:color w:val="000000"/>
          <w:sz w:val="28"/>
          <w:szCs w:val="28"/>
          <w:lang w:val="uk-UA"/>
        </w:rPr>
        <w:t xml:space="preserve">енергозбутової</w:t>
      </w:r>
      <w:r>
        <w:rPr>
          <w:color w:val="000000"/>
          <w:sz w:val="28"/>
          <w:szCs w:val="28"/>
          <w:lang w:val="uk-UA"/>
        </w:rPr>
        <w:t xml:space="preserve"> дільниці </w:t>
      </w:r>
      <w:r>
        <w:rPr>
          <w:sz w:val="28"/>
          <w:szCs w:val="28"/>
          <w:lang w:val="uk-UA"/>
        </w:rPr>
        <w:t xml:space="preserve">відокремленого підрозділу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район електричних мереж АТ «ЧЕРНІГІВОБЛЕНЕРГО»</w:t>
      </w:r>
      <w:r>
        <w:rPr>
          <w:color w:val="000000"/>
          <w:sz w:val="28"/>
          <w:szCs w:val="28"/>
          <w:lang w:val="uk-UA"/>
        </w:rPr>
        <w:t xml:space="preserve">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709"/>
        <w:jc w:val="both"/>
        <w:rPr/>
      </w:pP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Вручити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нагородженим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Почесною</w:t>
      </w:r>
      <w:r>
        <w:rPr>
          <w:color w:val="000000"/>
          <w:sz w:val="28"/>
          <w:szCs w:val="28"/>
        </w:rPr>
        <w:t xml:space="preserve"> грамотою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ради 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рошову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винагороду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розмірі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519</w:t>
      </w:r>
      <w:r>
        <w:rPr>
          <w:sz w:val="28"/>
          <w:szCs w:val="28"/>
        </w:rPr>
        <w:t xml:space="preserve"> грн. 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коп</w:t>
      </w:r>
      <w:r>
        <w:rPr>
          <w:color w:val="000000"/>
          <w:sz w:val="28"/>
          <w:szCs w:val="28"/>
        </w:rPr>
        <w:t xml:space="preserve">. (кожному) з </w:t>
      </w:r>
      <w:r>
        <w:rPr>
          <w:color w:val="000000"/>
          <w:sz w:val="28"/>
          <w:szCs w:val="28"/>
        </w:rPr>
        <w:t xml:space="preserve">урахуванням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податку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доходів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фізичних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осіб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військового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збор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. </w:t>
      </w:r>
      <w:r/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Кошти</w:t>
      </w:r>
      <w:r>
        <w:rPr>
          <w:color w:val="000000"/>
          <w:sz w:val="28"/>
          <w:szCs w:val="28"/>
        </w:rPr>
        <w:t xml:space="preserve"> без </w:t>
      </w:r>
      <w:r>
        <w:rPr>
          <w:color w:val="000000"/>
          <w:sz w:val="28"/>
          <w:szCs w:val="28"/>
        </w:rPr>
        <w:t xml:space="preserve">урахування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податку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доходів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фізичних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осіб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військового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збору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зарахувати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картковий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рахунок</w:t>
      </w:r>
      <w:r>
        <w:rPr>
          <w:color w:val="000000"/>
          <w:sz w:val="28"/>
          <w:szCs w:val="28"/>
        </w:rPr>
        <w:t xml:space="preserve"> начальника </w:t>
      </w:r>
      <w:r>
        <w:rPr>
          <w:color w:val="000000"/>
          <w:sz w:val="28"/>
          <w:szCs w:val="28"/>
        </w:rPr>
        <w:t xml:space="preserve">відділу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документування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забезпечення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апарату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ради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  <w:lang w:val="uk-UA"/>
        </w:rPr>
        <w:t xml:space="preserve">Четвертакової Н.В.</w:t>
      </w:r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подальшого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вручення</w:t>
      </w:r>
      <w:r>
        <w:rPr>
          <w:color w:val="000000"/>
          <w:sz w:val="28"/>
          <w:szCs w:val="28"/>
        </w:rPr>
        <w:t xml:space="preserve"> особам, </w:t>
      </w:r>
      <w:r>
        <w:rPr>
          <w:color w:val="000000"/>
          <w:sz w:val="28"/>
          <w:szCs w:val="28"/>
        </w:rPr>
        <w:t xml:space="preserve">які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нагор</w:t>
      </w:r>
      <w:r>
        <w:rPr>
          <w:color w:val="000000"/>
          <w:sz w:val="28"/>
          <w:szCs w:val="28"/>
        </w:rPr>
        <w:t xml:space="preserve">оджуються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Почесною</w:t>
      </w:r>
      <w:r>
        <w:rPr>
          <w:color w:val="000000"/>
          <w:sz w:val="28"/>
          <w:szCs w:val="28"/>
        </w:rPr>
        <w:t xml:space="preserve"> грамотою.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5. Контроль за виконанням розпорядження покласти на керуючого справами виконавчого комітету Менської міської ради </w:t>
      </w:r>
      <w:r>
        <w:rPr>
          <w:color w:val="000000"/>
          <w:sz w:val="28"/>
          <w:szCs w:val="28"/>
          <w:lang w:val="uk-UA"/>
        </w:rPr>
        <w:t xml:space="preserve">Стародуб</w:t>
      </w:r>
      <w:r>
        <w:rPr>
          <w:color w:val="000000"/>
          <w:sz w:val="28"/>
          <w:szCs w:val="28"/>
          <w:lang w:val="uk-UA"/>
        </w:rPr>
        <w:t xml:space="preserve"> Л.О.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38043292"/>
      <w:docPartObj>
        <w:docPartGallery w:val="Page Numbers (Top of Page)"/>
        <w:docPartUnique w:val="true"/>
      </w:docPartObj>
      <w:rPr/>
    </w:sdtPr>
    <w:sdtContent>
      <w:p>
        <w:pPr>
          <w:pStyle w:val="83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pBdr/>
      <w:spacing/>
      <w:ind/>
      <w:jc w:val="center"/>
      <w:rPr/>
    </w:pPr>
    <w:r>
      <w:rPr>
        <w:color w:val="000000" w:themeColor="text1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4"/>
  </w:num>
  <w:num w:numId="2">
    <w:abstractNumId w:val="3"/>
  </w:num>
  <w:num w:numId="3">
    <w:abstractNumId w:val="23"/>
  </w:num>
  <w:num w:numId="4">
    <w:abstractNumId w:val="22"/>
  </w:num>
  <w:num w:numId="5">
    <w:abstractNumId w:val="7"/>
  </w:num>
  <w:num w:numId="6">
    <w:abstractNumId w:val="10"/>
  </w:num>
  <w:num w:numId="7">
    <w:abstractNumId w:val="15"/>
  </w:num>
  <w:num w:numId="8">
    <w:abstractNumId w:val="24"/>
  </w:num>
  <w:num w:numId="9">
    <w:abstractNumId w:val="20"/>
  </w:num>
  <w:num w:numId="10">
    <w:abstractNumId w:val="28"/>
  </w:num>
  <w:num w:numId="11">
    <w:abstractNumId w:val="4"/>
  </w:num>
  <w:num w:numId="12">
    <w:abstractNumId w:val="25"/>
  </w:num>
  <w:num w:numId="13">
    <w:abstractNumId w:val="18"/>
  </w:num>
  <w:num w:numId="14">
    <w:abstractNumId w:val="11"/>
  </w:num>
  <w:num w:numId="15">
    <w:abstractNumId w:val="21"/>
  </w:num>
  <w:num w:numId="16">
    <w:abstractNumId w:val="0"/>
  </w:num>
  <w:num w:numId="17">
    <w:abstractNumId w:val="27"/>
  </w:num>
  <w:num w:numId="18">
    <w:abstractNumId w:val="8"/>
  </w:num>
  <w:num w:numId="19">
    <w:abstractNumId w:val="13"/>
  </w:num>
  <w:num w:numId="20">
    <w:abstractNumId w:val="5"/>
  </w:num>
  <w:num w:numId="21">
    <w:abstractNumId w:val="2"/>
  </w:num>
  <w:num w:numId="22">
    <w:abstractNumId w:val="17"/>
  </w:num>
  <w:num w:numId="23">
    <w:abstractNumId w:val="9"/>
  </w:num>
  <w:num w:numId="24">
    <w:abstractNumId w:val="16"/>
  </w:num>
  <w:num w:numId="25">
    <w:abstractNumId w:val="1"/>
  </w:num>
  <w:num w:numId="26">
    <w:abstractNumId w:val="26"/>
  </w:num>
  <w:num w:numId="27">
    <w:abstractNumId w:val="6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Intense Emphasis"/>
    <w:basedOn w:val="7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0">
    <w:name w:val="Intense Reference"/>
    <w:basedOn w:val="7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1">
    <w:name w:val="Subtle Emphasis"/>
    <w:basedOn w:val="7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87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87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6">
    <w:name w:val="FollowedHyperlink"/>
    <w:basedOn w:val="7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7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78">
    <w:name w:val="Heading 1"/>
    <w:basedOn w:val="777"/>
    <w:next w:val="777"/>
    <w:link w:val="81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9">
    <w:name w:val="Heading 2"/>
    <w:basedOn w:val="777"/>
    <w:next w:val="777"/>
    <w:link w:val="81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80">
    <w:name w:val="Heading 3"/>
    <w:basedOn w:val="777"/>
    <w:next w:val="777"/>
    <w:link w:val="81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1">
    <w:name w:val="Heading 4"/>
    <w:basedOn w:val="777"/>
    <w:next w:val="777"/>
    <w:link w:val="81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777"/>
    <w:next w:val="777"/>
    <w:link w:val="81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</w:rPr>
  </w:style>
  <w:style w:type="paragraph" w:styleId="783">
    <w:name w:val="Heading 6"/>
    <w:basedOn w:val="777"/>
    <w:next w:val="777"/>
    <w:link w:val="81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84">
    <w:name w:val="Heading 7"/>
    <w:basedOn w:val="777"/>
    <w:next w:val="777"/>
    <w:link w:val="81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5">
    <w:name w:val="Heading 8"/>
    <w:basedOn w:val="777"/>
    <w:next w:val="777"/>
    <w:link w:val="81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86">
    <w:name w:val="Heading 9"/>
    <w:basedOn w:val="777"/>
    <w:next w:val="777"/>
    <w:link w:val="82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character" w:styleId="790" w:customStyle="1">
    <w:name w:val="Endnote Text Char"/>
    <w:uiPriority w:val="99"/>
    <w:pPr>
      <w:pBdr/>
      <w:spacing/>
      <w:ind/>
    </w:pPr>
    <w:rPr>
      <w:sz w:val="20"/>
    </w:rPr>
  </w:style>
  <w:style w:type="character" w:styleId="791" w:customStyle="1">
    <w:name w:val="Caption Char"/>
    <w:uiPriority w:val="99"/>
    <w:pPr>
      <w:pBdr/>
      <w:spacing/>
      <w:ind/>
    </w:pPr>
  </w:style>
  <w:style w:type="paragraph" w:styleId="792">
    <w:name w:val="endnote text"/>
    <w:basedOn w:val="777"/>
    <w:link w:val="793"/>
    <w:uiPriority w:val="99"/>
    <w:semiHidden/>
    <w:unhideWhenUsed/>
    <w:pPr>
      <w:pBdr/>
      <w:spacing/>
      <w:ind/>
    </w:pPr>
    <w:rPr>
      <w:sz w:val="20"/>
    </w:rPr>
  </w:style>
  <w:style w:type="character" w:styleId="793" w:customStyle="1">
    <w:name w:val="Текст концевой сноски Знак"/>
    <w:link w:val="792"/>
    <w:uiPriority w:val="99"/>
    <w:pPr>
      <w:pBdr/>
      <w:spacing/>
      <w:ind/>
    </w:pPr>
    <w:rPr>
      <w:sz w:val="20"/>
    </w:rPr>
  </w:style>
  <w:style w:type="character" w:styleId="794">
    <w:name w:val="end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paragraph" w:styleId="795">
    <w:name w:val="table of figures"/>
    <w:basedOn w:val="777"/>
    <w:next w:val="777"/>
    <w:uiPriority w:val="99"/>
    <w:unhideWhenUsed/>
    <w:pPr>
      <w:pBdr/>
      <w:spacing/>
      <w:ind/>
    </w:pPr>
  </w:style>
  <w:style w:type="character" w:styleId="796" w:customStyle="1">
    <w:name w:val="Heading 1 Char"/>
    <w:basedOn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basedOn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8" w:customStyle="1">
    <w:name w:val="Heading 3 Char"/>
    <w:basedOn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basedOn w:val="7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Title Char"/>
    <w:basedOn w:val="787"/>
    <w:uiPriority w:val="10"/>
    <w:pPr>
      <w:pBdr/>
      <w:spacing/>
      <w:ind/>
    </w:pPr>
    <w:rPr>
      <w:sz w:val="48"/>
      <w:szCs w:val="48"/>
    </w:rPr>
  </w:style>
  <w:style w:type="character" w:styleId="806" w:customStyle="1">
    <w:name w:val="Subtitle Char"/>
    <w:basedOn w:val="787"/>
    <w:uiPriority w:val="11"/>
    <w:pPr>
      <w:pBdr/>
      <w:spacing/>
      <w:ind/>
    </w:pPr>
    <w:rPr>
      <w:sz w:val="24"/>
      <w:szCs w:val="24"/>
    </w:rPr>
  </w:style>
  <w:style w:type="character" w:styleId="807" w:customStyle="1">
    <w:name w:val="Quote Char"/>
    <w:uiPriority w:val="29"/>
    <w:pPr>
      <w:pBdr/>
      <w:spacing/>
      <w:ind/>
    </w:pPr>
    <w:rPr>
      <w:i/>
    </w:rPr>
  </w:style>
  <w:style w:type="character" w:styleId="808" w:customStyle="1">
    <w:name w:val="Intense Quote Char"/>
    <w:uiPriority w:val="30"/>
    <w:pPr>
      <w:pBdr/>
      <w:spacing/>
      <w:ind/>
    </w:pPr>
    <w:rPr>
      <w:i/>
    </w:rPr>
  </w:style>
  <w:style w:type="character" w:styleId="809" w:customStyle="1">
    <w:name w:val="Header Char"/>
    <w:basedOn w:val="787"/>
    <w:uiPriority w:val="99"/>
    <w:pPr>
      <w:pBdr/>
      <w:spacing/>
      <w:ind/>
    </w:pPr>
  </w:style>
  <w:style w:type="character" w:styleId="810" w:customStyle="1">
    <w:name w:val="Footer Char"/>
    <w:basedOn w:val="787"/>
    <w:uiPriority w:val="99"/>
    <w:pPr>
      <w:pBdr/>
      <w:spacing/>
      <w:ind/>
    </w:pPr>
  </w:style>
  <w:style w:type="character" w:styleId="811" w:customStyle="1">
    <w:name w:val="Footnote Text Char"/>
    <w:uiPriority w:val="99"/>
    <w:pPr>
      <w:pBdr/>
      <w:spacing/>
      <w:ind/>
    </w:pPr>
    <w:rPr>
      <w:sz w:val="18"/>
    </w:rPr>
  </w:style>
  <w:style w:type="character" w:styleId="812" w:customStyle="1">
    <w:name w:val="Заголовок 1 Знак"/>
    <w:basedOn w:val="787"/>
    <w:link w:val="7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3" w:customStyle="1">
    <w:name w:val="Заголовок 2 Знак"/>
    <w:basedOn w:val="787"/>
    <w:link w:val="7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4" w:customStyle="1">
    <w:name w:val="Заголовок 3 Знак"/>
    <w:basedOn w:val="787"/>
    <w:link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5" w:customStyle="1">
    <w:name w:val="Заголовок 4 Знак"/>
    <w:basedOn w:val="787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Заголовок 5 Знак"/>
    <w:basedOn w:val="787"/>
    <w:link w:val="7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Заголовок 6 Знак"/>
    <w:basedOn w:val="787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Заголовок 7 Знак"/>
    <w:basedOn w:val="787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Заголовок 8 Знак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Заголовок 9 Знак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qFormat/>
    <w:pPr>
      <w:pBdr/>
      <w:spacing w:after="0" w:line="240" w:lineRule="auto"/>
      <w:ind/>
    </w:pPr>
  </w:style>
  <w:style w:type="paragraph" w:styleId="822">
    <w:name w:val="Title"/>
    <w:basedOn w:val="777"/>
    <w:next w:val="777"/>
    <w:link w:val="82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3" w:customStyle="1">
    <w:name w:val="Заголовок Знак"/>
    <w:basedOn w:val="787"/>
    <w:link w:val="822"/>
    <w:uiPriority w:val="10"/>
    <w:pPr>
      <w:pBdr/>
      <w:spacing/>
      <w:ind/>
    </w:pPr>
    <w:rPr>
      <w:sz w:val="48"/>
      <w:szCs w:val="48"/>
    </w:rPr>
  </w:style>
  <w:style w:type="paragraph" w:styleId="824">
    <w:name w:val="Subtitle"/>
    <w:basedOn w:val="777"/>
    <w:next w:val="777"/>
    <w:link w:val="825"/>
    <w:uiPriority w:val="11"/>
    <w:qFormat/>
    <w:pPr>
      <w:pBdr/>
      <w:spacing w:before="200"/>
      <w:ind/>
    </w:pPr>
  </w:style>
  <w:style w:type="character" w:styleId="825" w:customStyle="1">
    <w:name w:val="Подзаголовок Знак"/>
    <w:basedOn w:val="787"/>
    <w:link w:val="824"/>
    <w:uiPriority w:val="11"/>
    <w:pPr>
      <w:pBdr/>
      <w:spacing/>
      <w:ind/>
    </w:pPr>
    <w:rPr>
      <w:sz w:val="24"/>
      <w:szCs w:val="24"/>
    </w:rPr>
  </w:style>
  <w:style w:type="paragraph" w:styleId="826">
    <w:name w:val="Quote"/>
    <w:basedOn w:val="777"/>
    <w:next w:val="777"/>
    <w:link w:val="827"/>
    <w:uiPriority w:val="29"/>
    <w:qFormat/>
    <w:pPr>
      <w:pBdr/>
      <w:spacing/>
      <w:ind w:right="720" w:left="720"/>
    </w:pPr>
    <w:rPr>
      <w:i/>
    </w:rPr>
  </w:style>
  <w:style w:type="character" w:styleId="827" w:customStyle="1">
    <w:name w:val="Цитата 2 Знак"/>
    <w:link w:val="826"/>
    <w:uiPriority w:val="29"/>
    <w:pPr>
      <w:pBdr/>
      <w:spacing/>
      <w:ind/>
    </w:pPr>
    <w:rPr>
      <w:i/>
    </w:rPr>
  </w:style>
  <w:style w:type="paragraph" w:styleId="828">
    <w:name w:val="Intense Quote"/>
    <w:basedOn w:val="777"/>
    <w:next w:val="777"/>
    <w:link w:val="82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829" w:customStyle="1">
    <w:name w:val="Выделенная цитата Знак"/>
    <w:link w:val="828"/>
    <w:uiPriority w:val="30"/>
    <w:pPr>
      <w:pBdr/>
      <w:spacing/>
      <w:ind/>
    </w:pPr>
    <w:rPr>
      <w:i/>
    </w:rPr>
  </w:style>
  <w:style w:type="paragraph" w:styleId="830">
    <w:name w:val="Header"/>
    <w:basedOn w:val="777"/>
    <w:link w:val="83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1" w:customStyle="1">
    <w:name w:val="Верхний колонтитул Знак"/>
    <w:basedOn w:val="787"/>
    <w:link w:val="830"/>
    <w:uiPriority w:val="99"/>
    <w:pPr>
      <w:pBdr/>
      <w:spacing/>
      <w:ind/>
    </w:pPr>
  </w:style>
  <w:style w:type="paragraph" w:styleId="832">
    <w:name w:val="Footer"/>
    <w:basedOn w:val="777"/>
    <w:link w:val="83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3" w:customStyle="1">
    <w:name w:val="Нижний колонтитул Знак"/>
    <w:basedOn w:val="787"/>
    <w:link w:val="832"/>
    <w:uiPriority w:val="99"/>
    <w:pPr>
      <w:pBdr/>
      <w:spacing/>
      <w:ind/>
    </w:pPr>
  </w:style>
  <w:style w:type="table" w:styleId="834">
    <w:name w:val="Table Grid"/>
    <w:basedOn w:val="78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Table Grid Light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1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2"/>
    <w:basedOn w:val="78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1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2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3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5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6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1">
    <w:name w:val="footnote text"/>
    <w:basedOn w:val="777"/>
    <w:link w:val="962"/>
    <w:uiPriority w:val="99"/>
    <w:semiHidden/>
    <w:unhideWhenUsed/>
    <w:pPr>
      <w:pBdr/>
      <w:spacing w:after="40"/>
      <w:ind/>
    </w:pPr>
    <w:rPr>
      <w:sz w:val="18"/>
    </w:rPr>
  </w:style>
  <w:style w:type="character" w:styleId="962" w:customStyle="1">
    <w:name w:val="Текст сноски Знак"/>
    <w:link w:val="961"/>
    <w:uiPriority w:val="99"/>
    <w:pPr>
      <w:pBdr/>
      <w:spacing/>
      <w:ind/>
    </w:pPr>
    <w:rPr>
      <w:sz w:val="18"/>
    </w:rPr>
  </w:style>
  <w:style w:type="character" w:styleId="963">
    <w:name w:val="footnote reference"/>
    <w:basedOn w:val="787"/>
    <w:uiPriority w:val="99"/>
    <w:unhideWhenUsed/>
    <w:pPr>
      <w:pBdr/>
      <w:spacing/>
      <w:ind/>
    </w:pPr>
    <w:rPr>
      <w:vertAlign w:val="superscript"/>
    </w:rPr>
  </w:style>
  <w:style w:type="paragraph" w:styleId="964">
    <w:name w:val="toc 1"/>
    <w:basedOn w:val="777"/>
    <w:next w:val="777"/>
    <w:uiPriority w:val="39"/>
    <w:unhideWhenUsed/>
    <w:pPr>
      <w:pBdr/>
      <w:spacing w:after="57"/>
      <w:ind/>
    </w:pPr>
  </w:style>
  <w:style w:type="paragraph" w:styleId="965">
    <w:name w:val="toc 2"/>
    <w:basedOn w:val="777"/>
    <w:next w:val="777"/>
    <w:uiPriority w:val="39"/>
    <w:unhideWhenUsed/>
    <w:pPr>
      <w:pBdr/>
      <w:spacing w:after="57"/>
      <w:ind w:left="283"/>
    </w:pPr>
  </w:style>
  <w:style w:type="paragraph" w:styleId="966">
    <w:name w:val="toc 3"/>
    <w:basedOn w:val="777"/>
    <w:next w:val="777"/>
    <w:uiPriority w:val="39"/>
    <w:unhideWhenUsed/>
    <w:pPr>
      <w:pBdr/>
      <w:spacing w:after="57"/>
      <w:ind w:left="567"/>
    </w:pPr>
  </w:style>
  <w:style w:type="paragraph" w:styleId="967">
    <w:name w:val="toc 4"/>
    <w:basedOn w:val="777"/>
    <w:next w:val="777"/>
    <w:uiPriority w:val="39"/>
    <w:unhideWhenUsed/>
    <w:pPr>
      <w:pBdr/>
      <w:spacing w:after="57"/>
      <w:ind w:left="850"/>
    </w:pPr>
  </w:style>
  <w:style w:type="paragraph" w:styleId="968">
    <w:name w:val="toc 5"/>
    <w:basedOn w:val="777"/>
    <w:next w:val="777"/>
    <w:uiPriority w:val="39"/>
    <w:unhideWhenUsed/>
    <w:pPr>
      <w:pBdr/>
      <w:spacing w:after="57"/>
      <w:ind w:left="1134"/>
    </w:pPr>
  </w:style>
  <w:style w:type="paragraph" w:styleId="969">
    <w:name w:val="toc 6"/>
    <w:basedOn w:val="777"/>
    <w:next w:val="777"/>
    <w:uiPriority w:val="39"/>
    <w:unhideWhenUsed/>
    <w:pPr>
      <w:pBdr/>
      <w:spacing w:after="57"/>
      <w:ind w:left="1417"/>
    </w:pPr>
  </w:style>
  <w:style w:type="paragraph" w:styleId="970">
    <w:name w:val="toc 7"/>
    <w:basedOn w:val="777"/>
    <w:next w:val="777"/>
    <w:uiPriority w:val="39"/>
    <w:unhideWhenUsed/>
    <w:pPr>
      <w:pBdr/>
      <w:spacing w:after="57"/>
      <w:ind w:left="1701"/>
    </w:pPr>
  </w:style>
  <w:style w:type="paragraph" w:styleId="971">
    <w:name w:val="toc 8"/>
    <w:basedOn w:val="777"/>
    <w:next w:val="777"/>
    <w:uiPriority w:val="39"/>
    <w:unhideWhenUsed/>
    <w:pPr>
      <w:pBdr/>
      <w:spacing w:after="57"/>
      <w:ind w:left="1984"/>
    </w:pPr>
  </w:style>
  <w:style w:type="paragraph" w:styleId="972">
    <w:name w:val="toc 9"/>
    <w:basedOn w:val="777"/>
    <w:next w:val="777"/>
    <w:uiPriority w:val="39"/>
    <w:unhideWhenUsed/>
    <w:pPr>
      <w:pBdr/>
      <w:spacing w:after="57"/>
      <w:ind w:left="2268"/>
    </w:p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List Paragraph"/>
    <w:basedOn w:val="777"/>
    <w:uiPriority w:val="34"/>
    <w:qFormat/>
    <w:pPr>
      <w:pBdr/>
      <w:spacing/>
      <w:ind w:left="720"/>
      <w:contextualSpacing w:val="true"/>
    </w:pPr>
  </w:style>
  <w:style w:type="paragraph" w:styleId="975">
    <w:name w:val="Caption"/>
    <w:basedOn w:val="777"/>
    <w:next w:val="777"/>
    <w:qFormat/>
    <w:pPr>
      <w:pBdr/>
      <w:spacing/>
      <w:ind/>
      <w:jc w:val="center"/>
    </w:pPr>
    <w:rPr>
      <w:sz w:val="32"/>
      <w:szCs w:val="20"/>
      <w:lang w:val="en-US"/>
    </w:rPr>
  </w:style>
  <w:style w:type="paragraph" w:styleId="976">
    <w:name w:val="Balloon Text"/>
    <w:basedOn w:val="777"/>
    <w:link w:val="97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77" w:customStyle="1">
    <w:name w:val="Текст выноски Знак"/>
    <w:basedOn w:val="787"/>
    <w:link w:val="97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78">
    <w:name w:val="HTML Preformatted"/>
    <w:basedOn w:val="777"/>
    <w:link w:val="979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eastAsia="uk-UA"/>
    </w:rPr>
  </w:style>
  <w:style w:type="character" w:styleId="979" w:customStyle="1">
    <w:name w:val="Стандартный HTML Знак"/>
    <w:basedOn w:val="787"/>
    <w:link w:val="978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980">
    <w:name w:val="Normal (Web)"/>
    <w:basedOn w:val="777"/>
    <w:semiHidden/>
    <w:pPr>
      <w:pBdr/>
      <w:spacing w:after="100" w:afterAutospacing="1" w:before="100" w:beforeAutospacing="1"/>
      <w:ind/>
    </w:pPr>
    <w:rPr>
      <w:lang w:eastAsia="uk-UA" w:bidi="en-US"/>
    </w:rPr>
  </w:style>
  <w:style w:type="character" w:styleId="981" w:customStyle="1">
    <w:name w:val="docdata"/>
    <w:pPr>
      <w:pBdr/>
      <w:spacing/>
      <w:ind/>
    </w:pPr>
  </w:style>
  <w:style w:type="character" w:styleId="982" w:customStyle="1">
    <w:name w:val="Основний текст (4)"/>
    <w:pPr>
      <w:pBdr/>
      <w:spacing/>
      <w:ind/>
    </w:pPr>
    <w:rPr>
      <w:rFonts w:hint="eastAsia" w:ascii="Batang" w:hAnsi="Batang" w:eastAsia="Batang" w:cs="Batang"/>
      <w:spacing w:val="0"/>
      <w:sz w:val="15"/>
      <w:szCs w:val="15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5</cp:revision>
  <dcterms:created xsi:type="dcterms:W3CDTF">2024-12-11T12:49:00Z</dcterms:created>
  <dcterms:modified xsi:type="dcterms:W3CDTF">2024-12-12T12:55:25Z</dcterms:modified>
</cp:coreProperties>
</file>