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left"/>
        <w:rPr/>
      </w:pPr>
      <w:r/>
      <w:bookmarkStart w:id="0" w:name="_Hlk144468048"/>
      <w:r/>
      <w:r/>
    </w:p>
    <w:p>
      <w:pPr>
        <w:pStyle w:val="797"/>
        <w:widowControl w:val="false"/>
        <w:pBdr/>
        <w:spacing/>
        <w:ind w:firstLine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szCs w:val="28"/>
        </w:rPr>
      </w:r>
    </w:p>
    <w:p>
      <w:pPr>
        <w:pStyle w:val="797"/>
        <w:widowControl w:val="false"/>
        <w:pBdr/>
        <w:spacing/>
        <w:ind w:firstLine="0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97"/>
        <w:widowControl w:val="false"/>
        <w:pBdr/>
        <w:spacing/>
        <w:ind w:firstLine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ВИКОНАВЧИЙ КОМІТЕТ</w:t>
      </w:r>
      <w:r>
        <w:rPr>
          <w:b/>
          <w:szCs w:val="28"/>
        </w:rPr>
      </w:r>
    </w:p>
    <w:p>
      <w:pPr>
        <w:pStyle w:val="797"/>
        <w:widowControl w:val="false"/>
        <w:pBdr/>
        <w:spacing/>
        <w:ind w:firstLine="0"/>
        <w:jc w:val="center"/>
        <w:rPr>
          <w:b/>
          <w:szCs w:val="28"/>
          <w:lang w:eastAsia="hi-IN" w:bidi="hi-IN"/>
        </w:rPr>
      </w:pPr>
      <w:r>
        <w:rPr>
          <w:b/>
          <w:szCs w:val="28"/>
          <w:lang w:eastAsia="hi-IN" w:bidi="hi-IN"/>
        </w:rPr>
        <w:t xml:space="preserve">РІШЕННЯ</w:t>
      </w:r>
      <w:r>
        <w:rPr>
          <w:b/>
          <w:szCs w:val="28"/>
          <w:lang w:eastAsia="hi-IN" w:bidi="hi-IN"/>
        </w:rPr>
      </w:r>
    </w:p>
    <w:p>
      <w:pPr>
        <w:pStyle w:val="797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</w:r>
    </w:p>
    <w:p>
      <w:pPr>
        <w:pStyle w:val="797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szCs w:val="28"/>
        </w:rPr>
      </w:pPr>
      <w:r>
        <w:rPr>
          <w:szCs w:val="28"/>
          <w:lang w:val="ru-RU"/>
        </w:rPr>
        <w:t xml:space="preserve">28</w:t>
      </w:r>
      <w:r>
        <w:rPr>
          <w:b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листопада</w:t>
      </w:r>
      <w:r>
        <w:rPr>
          <w:szCs w:val="28"/>
          <w:lang w:eastAsia="hi-IN" w:bidi="hi-IN"/>
        </w:rPr>
        <w:t xml:space="preserve"> 202</w:t>
      </w:r>
      <w:r>
        <w:rPr>
          <w:szCs w:val="28"/>
          <w:lang w:val="ru-RU" w:eastAsia="hi-IN" w:bidi="hi-IN"/>
        </w:rPr>
        <w:t xml:space="preserve">4</w:t>
      </w:r>
      <w:r>
        <w:rPr>
          <w:szCs w:val="28"/>
          <w:lang w:eastAsia="hi-IN" w:bidi="hi-IN"/>
        </w:rPr>
        <w:t xml:space="preserve"> року                        </w:t>
      </w:r>
      <w:r>
        <w:rPr>
          <w:szCs w:val="28"/>
          <w:lang w:eastAsia="hi-IN" w:bidi="hi-IN"/>
        </w:rPr>
        <w:t xml:space="preserve">м. </w:t>
      </w:r>
      <w:r>
        <w:rPr>
          <w:szCs w:val="28"/>
          <w:lang w:eastAsia="hi-IN" w:bidi="hi-IN"/>
        </w:rPr>
        <w:t xml:space="preserve">Мена</w:t>
      </w:r>
      <w:r>
        <w:rPr>
          <w:szCs w:val="28"/>
          <w:lang w:eastAsia="hi-IN" w:bidi="hi-IN"/>
        </w:rPr>
        <w:tab/>
      </w:r>
      <w:r>
        <w:rPr>
          <w:szCs w:val="28"/>
          <w:lang w:val="ru-RU" w:eastAsia="hi-IN" w:bidi="hi-IN"/>
        </w:rPr>
        <w:t xml:space="preserve">  </w:t>
      </w:r>
      <w:r>
        <w:rPr>
          <w:szCs w:val="28"/>
          <w:lang w:eastAsia="hi-IN" w:bidi="hi-IN"/>
        </w:rPr>
        <w:t xml:space="preserve">№ </w:t>
      </w:r>
      <w:r>
        <w:rPr>
          <w:szCs w:val="28"/>
          <w:lang w:eastAsia="hi-IN" w:bidi="hi-IN"/>
        </w:rPr>
        <w:t xml:space="preserve">256</w:t>
      </w:r>
      <w:bookmarkStart w:id="1" w:name="_GoBack"/>
      <w:r/>
      <w:bookmarkEnd w:id="1"/>
      <w:r/>
      <w:bookmarkEnd w:id="0"/>
      <w:r>
        <w:rPr>
          <w:szCs w:val="28"/>
        </w:rPr>
      </w:r>
    </w:p>
    <w:p>
      <w:pPr>
        <w:pStyle w:val="797"/>
        <w:widowControl w:val="false"/>
        <w:pBdr/>
        <w:spacing/>
        <w:ind/>
        <w:rPr>
          <w:rFonts w:eastAsia="Lucida Sans Unicode"/>
          <w:b/>
          <w:lang w:eastAsia="hi-IN" w:bidi="hi-IN"/>
        </w:rPr>
      </w:pPr>
      <w:r>
        <w:rPr>
          <w:rFonts w:eastAsia="Lucida Sans Unicode"/>
          <w:b/>
          <w:lang w:eastAsia="hi-IN" w:bidi="hi-IN"/>
        </w:rPr>
      </w:r>
      <w:r>
        <w:rPr>
          <w:rFonts w:eastAsia="Lucida Sans Unicode"/>
          <w:b/>
          <w:lang w:eastAsia="hi-IN" w:bidi="hi-IN"/>
        </w:rPr>
      </w:r>
    </w:p>
    <w:p>
      <w:pPr>
        <w:pBdr/>
        <w:spacing/>
        <w:ind w:right="5386"/>
        <w:jc w:val="both"/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Про погодження Програми розвитку фізичної культури і спорту в закладах освіти на 2025 – 2027 роки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  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Керуючись Законами Украї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ни «Про освіту», «Про загальну середню освіту»,  «Про фізичну культуру і спорт» (зі змінами і доповненнями) </w:t>
      </w:r>
      <w:r>
        <w:rPr>
          <w:rFonts w:ascii="Times New Roman" w:hAnsi="Times New Roman"/>
          <w:sz w:val="28"/>
          <w:szCs w:val="28"/>
          <w:lang w:val="uk-UA"/>
        </w:rPr>
        <w:t xml:space="preserve">та з метою пропагування здорового способу життя серед учнівської молоді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, керуючись ст. 52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виконавчий комітет Менської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ВИРІШИВ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1. Погодити 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проєкт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 Програми розвитку фізичної культури і спорту в закладах освіти на 2025-2027 роки (далі – Програма) згідно додатку до даного рішення (додається).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Style w:val="975"/>
        <w:pBdr/>
        <w:tabs>
          <w:tab w:val="left" w:leader="none" w:pos="0"/>
          <w:tab w:val="left" w:leader="none" w:pos="993"/>
        </w:tabs>
        <w:spacing/>
        <w:ind w:firstLine="426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Подати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до розгляду на с</w:t>
      </w:r>
      <w:r>
        <w:rPr>
          <w:rFonts w:ascii="Times New Roman" w:hAnsi="Times New Roman"/>
          <w:sz w:val="28"/>
          <w:szCs w:val="28"/>
          <w:lang w:val="uk-UA"/>
        </w:rPr>
        <w:t xml:space="preserve">есію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75"/>
        <w:pBdr/>
        <w:tabs>
          <w:tab w:val="left" w:leader="none" w:pos="0"/>
          <w:tab w:val="left" w:leader="none" w:pos="993"/>
        </w:tabs>
        <w:spacing/>
        <w:ind w:firstLine="426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рішення покласти на заступника міського  голови з питань діяльності виконавчих органів ради  </w:t>
      </w:r>
      <w:r>
        <w:rPr>
          <w:rFonts w:ascii="Times New Roman" w:hAnsi="Times New Roman"/>
          <w:sz w:val="28"/>
          <w:szCs w:val="28"/>
          <w:lang w:val="uk-UA"/>
        </w:rPr>
        <w:t xml:space="preserve">Прищепу</w:t>
      </w:r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6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2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732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452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917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989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10612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1133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1205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2772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3492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tabs>
          <w:tab w:val="left" w:leader="none" w:pos="900"/>
        </w:tabs>
        <w:spacing/>
        <w:ind w:hanging="360" w:left="90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20"/>
        </w:tabs>
        <w:spacing/>
        <w:ind w:hanging="360" w:left="162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40"/>
        </w:tabs>
        <w:spacing/>
        <w:ind w:hanging="360" w:left="234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60"/>
        </w:tabs>
        <w:spacing/>
        <w:ind w:hanging="360" w:left="306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780"/>
        </w:tabs>
        <w:spacing/>
        <w:ind w:hanging="360" w:left="378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00"/>
        </w:tabs>
        <w:spacing/>
        <w:ind w:hanging="360" w:left="450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20"/>
        </w:tabs>
        <w:spacing/>
        <w:ind w:hanging="360" w:left="522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40"/>
        </w:tabs>
        <w:spacing/>
        <w:ind w:hanging="360" w:left="594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60"/>
        </w:tabs>
        <w:spacing/>
        <w:ind w:hanging="360" w:left="666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110" w:left="183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/>
      </w:pPr>
      <w:rPr>
        <w:rFonts w:ascii="Times New Roman" w:hAnsi="Times New Roman" w:eastAsia="Times New Roman"/>
      </w:rPr>
      <w:start w:val="1"/>
      <w:suff w:val="tab"/>
    </w:lvl>
    <w:lvl w:ilvl="2">
      <w:isLgl w:val="false"/>
      <w:lvlJc w:val="left"/>
      <w:lvlText w:val="滩ⷜ¼偸濝ⵄ¼滩ⷜ¼偸濝ðΎⴸ¼ꔾ滩ⷺ¼ĘΎⵠ¼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滩ⷜ¼偸濝ⵄ¼滩ⷜ¼偸濝ðΎⴸ¼ꔾ滩ⷺ¼ĘΎⵠ¼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滩ⷜ¼偸濝ⵄ¼滩ⷜ¼偸濝ðΎⴸ¼ꔾ滩ⷺ¼ĘΎⵠ¼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滩ⷜ¼偸濝ⵄ¼滩ⷜ¼偸濝ðΎⴸ¼ꔾ滩ⷺ¼ĘΎⵠ¼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滩ⷜ¼偸濝ⵄ¼滩ⷜ¼偸濝ðΎⴸ¼ꔾ滩ⷺ¼ĘΎⵠ¼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滩ⷜ¼偸濝ⵄ¼滩ⷜ¼偸濝ðΎⴸ¼ꔾ滩ⷺ¼ĘΎⵠ¼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滩ⷜ¼偸濝ⵄ¼滩ⷜ¼偸濝ðΎⴸ¼ꔾ滩ⷺ¼ĘΎⵠ¼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pPr>
      <w:pBdr/>
      <w:spacing/>
      <w:ind/>
    </w:pPr>
  </w:style>
  <w:style w:type="paragraph" w:styleId="733">
    <w:name w:val="Heading 1"/>
    <w:basedOn w:val="797"/>
    <w:next w:val="797"/>
    <w:link w:val="801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34">
    <w:name w:val="Heading 2"/>
    <w:basedOn w:val="797"/>
    <w:next w:val="797"/>
    <w:link w:val="802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35">
    <w:name w:val="Heading 3"/>
    <w:basedOn w:val="797"/>
    <w:next w:val="797"/>
    <w:link w:val="803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36">
    <w:name w:val="Heading 4"/>
    <w:basedOn w:val="797"/>
    <w:next w:val="797"/>
    <w:link w:val="804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37">
    <w:name w:val="Heading 5"/>
    <w:basedOn w:val="797"/>
    <w:next w:val="797"/>
    <w:link w:val="80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38">
    <w:name w:val="Heading 6"/>
    <w:basedOn w:val="797"/>
    <w:next w:val="797"/>
    <w:link w:val="806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39">
    <w:name w:val="Heading 7"/>
    <w:basedOn w:val="797"/>
    <w:next w:val="797"/>
    <w:link w:val="807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40">
    <w:name w:val="Heading 8"/>
    <w:basedOn w:val="797"/>
    <w:next w:val="797"/>
    <w:link w:val="808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41">
    <w:name w:val="Heading 9"/>
    <w:basedOn w:val="797"/>
    <w:next w:val="797"/>
    <w:link w:val="809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>
    <w:name w:val="Intense Emphasis"/>
    <w:basedOn w:val="74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6">
    <w:name w:val="Intense Reference"/>
    <w:basedOn w:val="74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7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2">
    <w:name w:val="FollowedHyperlink"/>
    <w:basedOn w:val="74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3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uiPriority w:val="29"/>
    <w:pPr>
      <w:pBdr/>
      <w:spacing/>
      <w:ind/>
    </w:pPr>
    <w:rPr>
      <w:i/>
    </w:rPr>
  </w:style>
  <w:style w:type="character" w:styleId="756" w:customStyle="1">
    <w:name w:val="Intense Quote Char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42"/>
    <w:uiPriority w:val="99"/>
    <w:pPr>
      <w:pBdr/>
      <w:spacing/>
      <w:ind/>
    </w:pPr>
  </w:style>
  <w:style w:type="character" w:styleId="758" w:customStyle="1">
    <w:name w:val="Caption Char"/>
    <w:uiPriority w:val="99"/>
    <w:pPr>
      <w:pBdr/>
      <w:spacing/>
      <w:ind/>
    </w:pPr>
  </w:style>
  <w:style w:type="character" w:styleId="759" w:customStyle="1">
    <w:name w:val="Footnote Text Char"/>
    <w:uiPriority w:val="99"/>
    <w:pPr>
      <w:pBdr/>
      <w:spacing/>
      <w:ind/>
    </w:pPr>
    <w:rPr>
      <w:sz w:val="18"/>
    </w:rPr>
  </w:style>
  <w:style w:type="character" w:styleId="760" w:customStyle="1">
    <w:name w:val="Endnote Text Char"/>
    <w:uiPriority w:val="99"/>
    <w:pPr>
      <w:pBdr/>
      <w:spacing/>
      <w:ind/>
    </w:pPr>
    <w:rPr>
      <w:sz w:val="20"/>
    </w:rPr>
  </w:style>
  <w:style w:type="character" w:styleId="761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 w:customStyle="1">
    <w:name w:val="Название Знак1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 w:customStyle="1">
    <w:name w:val="Подзаголовок Знак1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Header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5" w:customStyle="1">
    <w:name w:val="Верхний колонтитул Знак1"/>
    <w:link w:val="774"/>
    <w:uiPriority w:val="99"/>
    <w:pPr>
      <w:pBdr/>
      <w:spacing/>
      <w:ind/>
    </w:pPr>
  </w:style>
  <w:style w:type="paragraph" w:styleId="776">
    <w:name w:val="Footer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Нижний колонтитул Знак1"/>
    <w:link w:val="776"/>
    <w:uiPriority w:val="99"/>
    <w:pPr>
      <w:pBdr/>
      <w:spacing/>
      <w:ind/>
    </w:pPr>
  </w:style>
  <w:style w:type="table" w:styleId="77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1">
    <w:name w:val="footnote text"/>
    <w:link w:val="782"/>
    <w:uiPriority w:val="99"/>
    <w:semiHidden/>
    <w:unhideWhenUsed/>
    <w:pPr>
      <w:pBdr/>
      <w:spacing w:after="40"/>
      <w:ind/>
    </w:pPr>
    <w:rPr>
      <w:sz w:val="18"/>
    </w:rPr>
  </w:style>
  <w:style w:type="character" w:styleId="782" w:customStyle="1">
    <w:name w:val="Текст сноски Знак1"/>
    <w:link w:val="781"/>
    <w:uiPriority w:val="99"/>
    <w:pPr>
      <w:pBdr/>
      <w:spacing/>
      <w:ind/>
    </w:pPr>
    <w:rPr>
      <w:sz w:val="18"/>
    </w:rPr>
  </w:style>
  <w:style w:type="character" w:styleId="78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4">
    <w:name w:val="endnote text"/>
    <w:link w:val="785"/>
    <w:uiPriority w:val="99"/>
    <w:semiHidden/>
    <w:unhideWhenUsed/>
    <w:pPr>
      <w:pBdr/>
      <w:spacing/>
      <w:ind/>
    </w:pPr>
  </w:style>
  <w:style w:type="character" w:styleId="785" w:customStyle="1">
    <w:name w:val="Текст концевой сноски Знак1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oc 1"/>
    <w:uiPriority w:val="39"/>
    <w:unhideWhenUsed/>
    <w:pPr>
      <w:pBdr/>
      <w:spacing w:after="57"/>
      <w:ind/>
    </w:pPr>
  </w:style>
  <w:style w:type="paragraph" w:styleId="788">
    <w:name w:val="toc 2"/>
    <w:uiPriority w:val="39"/>
    <w:unhideWhenUsed/>
    <w:pPr>
      <w:pBdr/>
      <w:spacing w:after="57"/>
      <w:ind w:left="283"/>
    </w:pPr>
  </w:style>
  <w:style w:type="paragraph" w:styleId="789">
    <w:name w:val="toc 3"/>
    <w:uiPriority w:val="39"/>
    <w:unhideWhenUsed/>
    <w:pPr>
      <w:pBdr/>
      <w:spacing w:after="57"/>
      <w:ind w:left="567"/>
    </w:pPr>
  </w:style>
  <w:style w:type="paragraph" w:styleId="790">
    <w:name w:val="toc 4"/>
    <w:uiPriority w:val="39"/>
    <w:unhideWhenUsed/>
    <w:pPr>
      <w:pBdr/>
      <w:spacing w:after="57"/>
      <w:ind w:left="850"/>
    </w:pPr>
  </w:style>
  <w:style w:type="paragraph" w:styleId="791">
    <w:name w:val="toc 5"/>
    <w:uiPriority w:val="39"/>
    <w:unhideWhenUsed/>
    <w:pPr>
      <w:pBdr/>
      <w:spacing w:after="57"/>
      <w:ind w:left="1134"/>
    </w:pPr>
  </w:style>
  <w:style w:type="paragraph" w:styleId="792">
    <w:name w:val="toc 6"/>
    <w:uiPriority w:val="39"/>
    <w:unhideWhenUsed/>
    <w:pPr>
      <w:pBdr/>
      <w:spacing w:after="57"/>
      <w:ind w:left="1417"/>
    </w:pPr>
  </w:style>
  <w:style w:type="paragraph" w:styleId="793">
    <w:name w:val="toc 7"/>
    <w:uiPriority w:val="39"/>
    <w:unhideWhenUsed/>
    <w:pPr>
      <w:pBdr/>
      <w:spacing w:after="57"/>
      <w:ind w:left="1701"/>
    </w:pPr>
  </w:style>
  <w:style w:type="paragraph" w:styleId="794">
    <w:name w:val="toc 8"/>
    <w:uiPriority w:val="39"/>
    <w:unhideWhenUsed/>
    <w:pPr>
      <w:pBdr/>
      <w:spacing w:after="57"/>
      <w:ind w:left="1984"/>
    </w:pPr>
  </w:style>
  <w:style w:type="paragraph" w:styleId="795">
    <w:name w:val="toc 9"/>
    <w:uiPriority w:val="39"/>
    <w:unhideWhenUsed/>
    <w:pPr>
      <w:pBdr/>
      <w:spacing w:after="57"/>
      <w:ind w:left="2268"/>
    </w:pPr>
  </w:style>
  <w:style w:type="paragraph" w:styleId="796">
    <w:name w:val="table of figures"/>
    <w:uiPriority w:val="99"/>
    <w:unhideWhenUsed/>
    <w:pPr>
      <w:pBdr/>
      <w:spacing/>
      <w:ind/>
    </w:pPr>
  </w:style>
  <w:style w:type="paragraph" w:styleId="797" w:customStyle="1">
    <w:name w:val="Обычный1"/>
    <w:link w:val="79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val="uk-UA" w:eastAsia="en-US"/>
    </w:rPr>
  </w:style>
  <w:style w:type="character" w:styleId="798" w:customStyle="1">
    <w:name w:val="Основной шрифт абзаца1"/>
    <w:semiHidden/>
    <w:pPr>
      <w:pBdr/>
      <w:spacing/>
      <w:ind/>
    </w:pPr>
  </w:style>
  <w:style w:type="table" w:styleId="799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0" w:customStyle="1">
    <w:name w:val="Нет списка1"/>
    <w:semiHidden/>
    <w:pPr>
      <w:pBdr/>
      <w:spacing/>
      <w:ind/>
    </w:pPr>
  </w:style>
  <w:style w:type="character" w:styleId="801" w:customStyle="1">
    <w:name w:val="Заголовок 1 Знак"/>
    <w:link w:val="733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02" w:customStyle="1">
    <w:name w:val="Заголовок 2 Знак"/>
    <w:link w:val="734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03" w:customStyle="1">
    <w:name w:val="Заголовок 3 Знак"/>
    <w:link w:val="735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04" w:customStyle="1">
    <w:name w:val="Заголовок 4 Знак"/>
    <w:link w:val="736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05" w:customStyle="1">
    <w:name w:val="Заголовок 5 Знак"/>
    <w:link w:val="737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06" w:customStyle="1">
    <w:name w:val="Заголовок 6 Знак"/>
    <w:link w:val="738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07" w:customStyle="1">
    <w:name w:val="Заголовок 7 Знак"/>
    <w:link w:val="739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08" w:customStyle="1">
    <w:name w:val="Заголовок 8 Знак"/>
    <w:link w:val="740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09" w:customStyle="1">
    <w:name w:val="Заголовок 9 Знак"/>
    <w:link w:val="741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10">
    <w:name w:val="List Paragraph"/>
    <w:basedOn w:val="797"/>
    <w:pPr>
      <w:pBdr/>
      <w:spacing/>
      <w:ind w:left="720"/>
      <w:contextualSpacing w:val="true"/>
    </w:pPr>
  </w:style>
  <w:style w:type="paragraph" w:styleId="811">
    <w:name w:val="No Spacing"/>
    <w:basedOn w:val="797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12" w:customStyle="1">
    <w:name w:val="Название1"/>
    <w:basedOn w:val="797"/>
    <w:next w:val="797"/>
    <w:link w:val="813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3" w:customStyle="1">
    <w:name w:val="Название Знак"/>
    <w:link w:val="812"/>
    <w:pPr>
      <w:pBdr/>
      <w:spacing/>
      <w:ind/>
    </w:pPr>
    <w:rPr>
      <w:sz w:val="48"/>
      <w:szCs w:val="48"/>
    </w:rPr>
  </w:style>
  <w:style w:type="paragraph" w:styleId="814" w:customStyle="1">
    <w:name w:val="Подзаголовок1"/>
    <w:basedOn w:val="797"/>
    <w:next w:val="797"/>
    <w:link w:val="815"/>
    <w:pPr>
      <w:pBdr/>
      <w:spacing w:after="200" w:before="200"/>
      <w:ind/>
    </w:pPr>
    <w:rPr>
      <w:sz w:val="24"/>
      <w:szCs w:val="24"/>
    </w:rPr>
  </w:style>
  <w:style w:type="character" w:styleId="815" w:customStyle="1">
    <w:name w:val="Подзаголовок Знак"/>
    <w:link w:val="814"/>
    <w:pPr>
      <w:pBdr/>
      <w:spacing/>
      <w:ind/>
    </w:pPr>
    <w:rPr>
      <w:sz w:val="24"/>
      <w:szCs w:val="24"/>
    </w:rPr>
  </w:style>
  <w:style w:type="paragraph" w:styleId="816">
    <w:name w:val="Quote"/>
    <w:basedOn w:val="797"/>
    <w:next w:val="797"/>
    <w:link w:val="817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17" w:customStyle="1">
    <w:name w:val="Цитата 2 Знак"/>
    <w:link w:val="816"/>
    <w:pPr>
      <w:pBdr/>
      <w:spacing/>
      <w:ind/>
    </w:pPr>
    <w:rPr>
      <w:i/>
    </w:rPr>
  </w:style>
  <w:style w:type="paragraph" w:styleId="818">
    <w:name w:val="Intense Quote"/>
    <w:basedOn w:val="797"/>
    <w:next w:val="797"/>
    <w:link w:val="81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19" w:customStyle="1">
    <w:name w:val="Выделенная цитата Знак"/>
    <w:link w:val="818"/>
    <w:pPr>
      <w:pBdr/>
      <w:spacing/>
      <w:ind/>
    </w:pPr>
    <w:rPr>
      <w:i/>
    </w:rPr>
  </w:style>
  <w:style w:type="paragraph" w:styleId="820" w:customStyle="1">
    <w:name w:val="Верхний колонтитул1"/>
    <w:basedOn w:val="797"/>
    <w:link w:val="821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1" w:customStyle="1">
    <w:name w:val="Верхний колонтитул Знак"/>
    <w:link w:val="820"/>
    <w:pPr>
      <w:pBdr/>
      <w:spacing/>
      <w:ind/>
    </w:pPr>
  </w:style>
  <w:style w:type="paragraph" w:styleId="822" w:customStyle="1">
    <w:name w:val="Нижний колонтитул1"/>
    <w:basedOn w:val="797"/>
    <w:link w:val="82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3" w:customStyle="1">
    <w:name w:val="Footer Char"/>
    <w:pPr>
      <w:pBdr/>
      <w:spacing/>
      <w:ind/>
    </w:pPr>
  </w:style>
  <w:style w:type="paragraph" w:styleId="824" w:customStyle="1">
    <w:name w:val="Название объекта1"/>
    <w:basedOn w:val="797"/>
    <w:next w:val="797"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25" w:customStyle="1">
    <w:name w:val="Нижний колонтитул Знак"/>
    <w:link w:val="822"/>
    <w:pPr>
      <w:pBdr/>
      <w:spacing/>
      <w:ind/>
    </w:pPr>
  </w:style>
  <w:style w:type="table" w:styleId="826" w:customStyle="1">
    <w:name w:val="Сетка таблицы1"/>
    <w:basedOn w:val="799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Table Grid Light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pPr>
      <w:pBdr/>
      <w:spacing/>
      <w:ind/>
    </w:pPr>
    <w:rPr>
      <w:rFonts w:eastAsia="Times New Roman"/>
      <w:color w:val="404040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pPr>
      <w:pBdr/>
      <w:spacing/>
      <w:ind/>
    </w:pPr>
    <w:rPr>
      <w:rFonts w:eastAsia="Times New Roman"/>
      <w:lang w:val="uk-UA"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53" w:customStyle="1">
    <w:name w:val="Текст сноски1"/>
    <w:basedOn w:val="797"/>
    <w:link w:val="954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954" w:customStyle="1">
    <w:name w:val="Текст сноски Знак"/>
    <w:link w:val="953"/>
    <w:pPr>
      <w:pBdr/>
      <w:spacing/>
      <w:ind/>
    </w:pPr>
    <w:rPr>
      <w:sz w:val="18"/>
    </w:rPr>
  </w:style>
  <w:style w:type="character" w:styleId="955" w:customStyle="1">
    <w:name w:val="Знак сноски1"/>
    <w:pPr>
      <w:pBdr/>
      <w:spacing/>
      <w:ind/>
    </w:pPr>
    <w:rPr>
      <w:vertAlign w:val="superscript"/>
    </w:rPr>
  </w:style>
  <w:style w:type="paragraph" w:styleId="956" w:customStyle="1">
    <w:name w:val="Текст концевой сноски1"/>
    <w:basedOn w:val="797"/>
    <w:link w:val="957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957" w:customStyle="1">
    <w:name w:val="Текст концевой сноски Знак"/>
    <w:link w:val="956"/>
    <w:pPr>
      <w:pBdr/>
      <w:spacing/>
      <w:ind/>
    </w:pPr>
    <w:rPr>
      <w:sz w:val="20"/>
    </w:rPr>
  </w:style>
  <w:style w:type="character" w:styleId="958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59" w:customStyle="1">
    <w:name w:val="Оглавление 11"/>
    <w:basedOn w:val="797"/>
    <w:next w:val="797"/>
    <w:pPr>
      <w:pBdr/>
      <w:spacing w:after="57"/>
      <w:ind w:firstLine="0"/>
    </w:pPr>
  </w:style>
  <w:style w:type="paragraph" w:styleId="960" w:customStyle="1">
    <w:name w:val="Оглавление 21"/>
    <w:basedOn w:val="797"/>
    <w:next w:val="797"/>
    <w:pPr>
      <w:pBdr/>
      <w:spacing w:after="57"/>
      <w:ind w:firstLine="0" w:left="283"/>
    </w:pPr>
  </w:style>
  <w:style w:type="paragraph" w:styleId="961" w:customStyle="1">
    <w:name w:val="Оглавление 31"/>
    <w:basedOn w:val="797"/>
    <w:next w:val="797"/>
    <w:pPr>
      <w:pBdr/>
      <w:spacing w:after="57"/>
      <w:ind w:firstLine="0" w:left="567"/>
    </w:pPr>
  </w:style>
  <w:style w:type="paragraph" w:styleId="962" w:customStyle="1">
    <w:name w:val="Оглавление 41"/>
    <w:basedOn w:val="797"/>
    <w:next w:val="797"/>
    <w:pPr>
      <w:pBdr/>
      <w:spacing w:after="57"/>
      <w:ind w:firstLine="0" w:left="850"/>
    </w:pPr>
  </w:style>
  <w:style w:type="paragraph" w:styleId="963" w:customStyle="1">
    <w:name w:val="Оглавление 51"/>
    <w:basedOn w:val="797"/>
    <w:next w:val="797"/>
    <w:pPr>
      <w:pBdr/>
      <w:spacing w:after="57"/>
      <w:ind w:firstLine="0" w:left="1134"/>
    </w:pPr>
  </w:style>
  <w:style w:type="paragraph" w:styleId="964" w:customStyle="1">
    <w:name w:val="Оглавление 61"/>
    <w:basedOn w:val="797"/>
    <w:next w:val="797"/>
    <w:pPr>
      <w:pBdr/>
      <w:spacing w:after="57"/>
      <w:ind w:firstLine="0" w:left="1417"/>
    </w:pPr>
  </w:style>
  <w:style w:type="paragraph" w:styleId="965" w:customStyle="1">
    <w:name w:val="Оглавление 71"/>
    <w:basedOn w:val="797"/>
    <w:next w:val="797"/>
    <w:pPr>
      <w:pBdr/>
      <w:spacing w:after="57"/>
      <w:ind w:firstLine="0" w:left="1701"/>
    </w:pPr>
  </w:style>
  <w:style w:type="paragraph" w:styleId="966" w:customStyle="1">
    <w:name w:val="Оглавление 81"/>
    <w:basedOn w:val="797"/>
    <w:next w:val="797"/>
    <w:pPr>
      <w:pBdr/>
      <w:spacing w:after="57"/>
      <w:ind w:firstLine="0" w:left="1984"/>
    </w:pPr>
  </w:style>
  <w:style w:type="paragraph" w:styleId="967" w:customStyle="1">
    <w:name w:val="Оглавление 91"/>
    <w:basedOn w:val="797"/>
    <w:next w:val="797"/>
    <w:pPr>
      <w:pBdr/>
      <w:spacing w:after="57"/>
      <w:ind w:firstLine="0" w:left="2268"/>
    </w:pPr>
  </w:style>
  <w:style w:type="paragraph" w:styleId="968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val="uk-UA" w:eastAsia="en-US"/>
    </w:rPr>
  </w:style>
  <w:style w:type="paragraph" w:styleId="969" w:customStyle="1">
    <w:name w:val="Перечень рисунков1"/>
    <w:basedOn w:val="797"/>
    <w:next w:val="797"/>
    <w:pPr>
      <w:pBdr/>
      <w:spacing/>
      <w:ind/>
    </w:pPr>
  </w:style>
  <w:style w:type="character" w:styleId="970" w:customStyle="1">
    <w:name w:val="rvts23"/>
    <w:basedOn w:val="798"/>
    <w:pPr>
      <w:pBdr/>
      <w:spacing/>
      <w:ind/>
    </w:pPr>
  </w:style>
  <w:style w:type="paragraph" w:styleId="971" w:customStyle="1">
    <w:name w:val="docdata"/>
    <w:basedOn w:val="73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2">
    <w:name w:val="Normal (Web)"/>
    <w:basedOn w:val="732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3">
    <w:name w:val="Balloon Text"/>
    <w:basedOn w:val="732"/>
    <w:link w:val="974"/>
    <w:uiPriority w:val="99"/>
    <w:semiHidden/>
    <w:unhideWhenUsed/>
    <w:pPr>
      <w:pBdr/>
      <w:spacing/>
      <w:ind/>
    </w:pPr>
    <w:rPr>
      <w:rFonts w:ascii="Arial" w:hAnsi="Arial" w:cs="Arial"/>
      <w:sz w:val="18"/>
      <w:szCs w:val="18"/>
    </w:rPr>
  </w:style>
  <w:style w:type="character" w:styleId="974" w:customStyle="1">
    <w:name w:val="Текст выноски Знак"/>
    <w:basedOn w:val="742"/>
    <w:link w:val="973"/>
    <w:uiPriority w:val="99"/>
    <w:semiHidden/>
    <w:pPr>
      <w:pBdr/>
      <w:spacing/>
      <w:ind/>
    </w:pPr>
    <w:rPr>
      <w:rFonts w:ascii="Arial" w:hAnsi="Arial" w:cs="Arial"/>
      <w:sz w:val="18"/>
      <w:szCs w:val="18"/>
    </w:rPr>
  </w:style>
  <w:style w:type="paragraph" w:styleId="975" w:customStyle="1">
    <w:name w:val="Абзац списку1"/>
    <w:basedOn w:val="73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09B4304-F416-411C-B656-4D71D3A441A9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Adminov Admin </cp:lastModifiedBy>
  <cp:revision>8</cp:revision>
  <dcterms:created xsi:type="dcterms:W3CDTF">2024-11-06T09:35:00Z</dcterms:created>
  <dcterms:modified xsi:type="dcterms:W3CDTF">2024-12-07T14:13:37Z</dcterms:modified>
</cp:coreProperties>
</file>