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afterAutospacing="0" w:line="240" w:lineRule="auto"/>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до розпорядження Менського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міського голови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15 жовтня </w:t>
      </w:r>
      <w:r>
        <w:rPr>
          <w:rFonts w:ascii="Times New Roman" w:hAnsi="Times New Roman" w:cs="Times New Roman"/>
          <w:sz w:val="28"/>
          <w:szCs w:val="28"/>
          <w:lang w:val="uk-UA"/>
        </w:rPr>
        <w:t xml:space="preserve">2024 року № 321</w:t>
      </w:r>
      <w:r>
        <w:rPr>
          <w:rFonts w:ascii="Times New Roman" w:hAnsi="Times New Roman" w:cs="Times New Roman"/>
          <w:sz w:val="28"/>
          <w:szCs w:val="28"/>
          <w:lang w:val="uk-UA"/>
        </w:rPr>
      </w:r>
    </w:p>
    <w:p>
      <w:pPr>
        <w:pBdr/>
        <w:spacing w:after="0" w:afterAutospacing="0" w:line="240" w:lineRule="auto"/>
        <w:ind/>
        <w:jc w:val="right"/>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w:t>
      </w:r>
      <w:r>
        <w:rPr>
          <w:rFonts w:ascii="Times New Roman" w:hAnsi="Times New Roman" w:cs="Times New Roman"/>
          <w:b/>
          <w:bCs/>
          <w:sz w:val="28"/>
          <w:szCs w:val="28"/>
          <w:lang w:val="uk-UA"/>
        </w:rPr>
        <w:t xml:space="preserve">ОЛОЖЕННЯ</w:t>
      </w:r>
      <w:r>
        <w:rPr>
          <w:rFonts w:ascii="Times New Roman" w:hAnsi="Times New Roman" w:cs="Times New Roman"/>
          <w:b/>
          <w:bCs/>
          <w:sz w:val="28"/>
          <w:szCs w:val="28"/>
          <w:lang w:val="uk-UA"/>
        </w:rPr>
      </w:r>
      <w:r>
        <w:rPr>
          <w:rFonts w:ascii="Times New Roman" w:hAnsi="Times New Roman" w:cs="Times New Roman"/>
          <w:b/>
          <w:bCs/>
          <w:sz w:val="28"/>
          <w:szCs w:val="28"/>
          <w:lang w:val="uk-UA"/>
        </w:rPr>
      </w:r>
    </w:p>
    <w:p>
      <w:pPr>
        <w:pBdr/>
        <w:spacing w:after="0" w:afterAutospacing="0" w:line="240" w:lineRule="auto"/>
        <w:ind/>
        <w:jc w:val="center"/>
        <w:rPr>
          <w:rFonts w:ascii="Times New Roman" w:hAnsi="Times New Roman" w:cs="Times New Roman"/>
          <w:b/>
          <w:sz w:val="28"/>
          <w:szCs w:val="28"/>
          <w:lang w:val="uk-UA"/>
        </w:rPr>
      </w:pPr>
      <w:r>
        <w:rPr>
          <w:rFonts w:ascii="Times New Roman" w:hAnsi="Times New Roman" w:cs="Times New Roman"/>
          <w:b/>
          <w:bCs/>
          <w:sz w:val="28"/>
          <w:szCs w:val="28"/>
          <w:lang w:val="uk-UA"/>
        </w:rPr>
        <w:t xml:space="preserve">про </w:t>
      </w:r>
      <w:r>
        <w:rPr>
          <w:rFonts w:ascii="Times New Roman" w:hAnsi="Times New Roman" w:cs="Times New Roman"/>
          <w:b/>
          <w:iCs/>
          <w:sz w:val="28"/>
          <w:szCs w:val="28"/>
          <w:lang w:val="uk-UA"/>
        </w:rPr>
        <w:t xml:space="preserve">Мультидисциплінарну</w:t>
      </w:r>
      <w:r>
        <w:rPr>
          <w:rFonts w:ascii="Times New Roman" w:hAnsi="Times New Roman" w:cs="Times New Roman"/>
          <w:b/>
          <w:iCs/>
          <w:sz w:val="28"/>
          <w:szCs w:val="28"/>
          <w:lang w:val="uk-UA"/>
        </w:rPr>
        <w:t xml:space="preserve"> команду Менської міської територіальної громади з надання </w:t>
      </w:r>
      <w:r>
        <w:rPr>
          <w:rFonts w:ascii="Times New Roman" w:hAnsi="Times New Roman" w:cs="Times New Roman"/>
          <w:b/>
          <w:sz w:val="28"/>
          <w:szCs w:val="28"/>
          <w:lang w:val="uk-UA"/>
        </w:rPr>
        <w:t xml:space="preserve">медичних, соціальних, психологічних послуг </w:t>
      </w:r>
      <w:r>
        <w:rPr>
          <w:rFonts w:ascii="Times New Roman" w:hAnsi="Times New Roman" w:cs="Times New Roman"/>
          <w:b/>
          <w:sz w:val="28"/>
          <w:szCs w:val="28"/>
          <w:lang w:val="uk-UA"/>
        </w:rPr>
      </w:r>
      <w:r>
        <w:rPr>
          <w:rFonts w:ascii="Times New Roman" w:hAnsi="Times New Roman" w:cs="Times New Roman"/>
          <w:b/>
          <w:sz w:val="28"/>
          <w:szCs w:val="28"/>
          <w:lang w:val="uk-UA"/>
        </w:rPr>
      </w:r>
    </w:p>
    <w:p>
      <w:pPr>
        <w:pBdr/>
        <w:spacing w:after="0" w:afterAutospacing="0" w:line="240" w:lineRule="auto"/>
        <w:ind/>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вразливим групам населення та внутрішньо переміщеним особам </w:t>
      </w:r>
      <w:r>
        <w:rPr>
          <w:rFonts w:ascii="Times New Roman" w:hAnsi="Times New Roman" w:cs="Times New Roman"/>
          <w:b/>
          <w:sz w:val="28"/>
          <w:szCs w:val="28"/>
          <w:lang w:val="uk-UA"/>
        </w:rPr>
      </w:r>
      <w:r>
        <w:rPr>
          <w:rFonts w:ascii="Times New Roman" w:hAnsi="Times New Roman" w:cs="Times New Roman"/>
          <w:b/>
          <w:sz w:val="28"/>
          <w:szCs w:val="28"/>
          <w:lang w:val="uk-UA"/>
        </w:rPr>
      </w:r>
    </w:p>
    <w:p>
      <w:pPr>
        <w:pBdr/>
        <w:spacing w:after="0" w:afterAutospacing="0" w:line="240" w:lineRule="auto"/>
        <w:ind/>
        <w:jc w:val="center"/>
        <w:rPr>
          <w:rFonts w:ascii="Times New Roman" w:hAnsi="Times New Roman" w:cs="Times New Roman"/>
          <w:b/>
          <w:bCs/>
          <w:sz w:val="28"/>
          <w:szCs w:val="28"/>
          <w:lang w:val="uk-UA"/>
        </w:rPr>
      </w:pPr>
      <w:r>
        <w:rPr>
          <w:rFonts w:ascii="Times New Roman" w:hAnsi="Times New Roman" w:cs="Times New Roman"/>
          <w:b/>
          <w:iCs/>
          <w:sz w:val="28"/>
          <w:szCs w:val="28"/>
          <w:lang w:val="uk-UA"/>
        </w:rPr>
        <w:t xml:space="preserve">(МДК громади)</w:t>
      </w:r>
      <w:r>
        <w:rPr>
          <w:rFonts w:ascii="Times New Roman" w:hAnsi="Times New Roman" w:cs="Times New Roman"/>
          <w:b/>
          <w:bCs/>
          <w:sz w:val="28"/>
          <w:szCs w:val="28"/>
          <w:lang w:val="uk-UA"/>
        </w:rPr>
      </w:r>
      <w:r>
        <w:rPr>
          <w:rFonts w:ascii="Times New Roman" w:hAnsi="Times New Roman" w:cs="Times New Roman"/>
          <w:b/>
          <w:bCs/>
          <w:sz w:val="28"/>
          <w:szCs w:val="28"/>
          <w:lang w:val="uk-UA"/>
        </w:rPr>
      </w:r>
    </w:p>
    <w:p>
      <w:pPr>
        <w:pBdr/>
        <w:spacing w:after="0" w:afterAutospacing="0" w:line="24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Війна </w:t>
      </w:r>
      <w:r>
        <w:rPr>
          <w:rFonts w:ascii="Times New Roman" w:hAnsi="Times New Roman" w:cs="Times New Roman"/>
          <w:sz w:val="28"/>
          <w:szCs w:val="28"/>
          <w:lang w:val="uk-UA"/>
        </w:rPr>
        <w:t xml:space="preserve">росії</w:t>
      </w:r>
      <w:r>
        <w:rPr>
          <w:rFonts w:ascii="Times New Roman" w:hAnsi="Times New Roman" w:cs="Times New Roman"/>
          <w:sz w:val="28"/>
          <w:szCs w:val="28"/>
          <w:lang w:val="uk-UA"/>
        </w:rPr>
        <w:t xml:space="preserve"> проти України поставила перед українцями нові виклики та труднощі. Мільйони громадян покинули домівки в пошуках притулку для тимчас</w:t>
      </w:r>
      <w:r>
        <w:rPr>
          <w:rFonts w:ascii="Times New Roman" w:hAnsi="Times New Roman" w:cs="Times New Roman"/>
          <w:sz w:val="28"/>
          <w:szCs w:val="28"/>
          <w:lang w:val="uk-UA"/>
        </w:rPr>
        <w:t xml:space="preserve">ового чи тривалого перебування в менш постраждалих районах. Стрес, тривога, невизначеність загострили вразливість людей, спричинили додаткову потребу в організації доступу до медичних послуг, ліків, потребу у психологічній підтримці та соціальній допомозі.</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залучення та утримання людей у системі медичної допомоги, особливо представників різних уразливих груп, важливим є впровадження </w:t>
      </w:r>
      <w:r>
        <w:rPr>
          <w:rFonts w:ascii="Times New Roman" w:hAnsi="Times New Roman" w:cs="Times New Roman"/>
          <w:sz w:val="28"/>
          <w:szCs w:val="28"/>
          <w:lang w:val="uk-UA"/>
        </w:rPr>
        <w:t xml:space="preserve">мультидисциплінарного</w:t>
      </w:r>
      <w:r>
        <w:rPr>
          <w:rFonts w:ascii="Times New Roman" w:hAnsi="Times New Roman" w:cs="Times New Roman"/>
          <w:sz w:val="28"/>
          <w:szCs w:val="28"/>
          <w:lang w:val="uk-UA"/>
        </w:rPr>
        <w:t xml:space="preserve"> підходу, коли фахівці медичної та соціальної служб взаємодіють для досягнення кращих результатів </w:t>
      </w:r>
      <w:r>
        <w:rPr>
          <w:rFonts w:ascii="Times New Roman" w:hAnsi="Times New Roman" w:cs="Times New Roman"/>
          <w:sz w:val="28"/>
          <w:szCs w:val="28"/>
          <w:lang w:val="uk-UA"/>
        </w:rPr>
        <w:t xml:space="preserve">щодо здоров’я людини. Співпраця сімейної медицини з соціальною службою сприяє поверненню особливо уразливих груп в систему надання медичної допомоги, що особливо важливо в умовах, коли звичні для людей маршрути зруйновані й потрібно адаптуватися до нових.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Імплементація </w:t>
      </w:r>
      <w:r>
        <w:rPr>
          <w:rFonts w:ascii="Times New Roman" w:hAnsi="Times New Roman" w:cs="Times New Roman"/>
          <w:sz w:val="28"/>
          <w:szCs w:val="28"/>
          <w:lang w:val="uk-UA"/>
        </w:rPr>
        <w:t xml:space="preserve">мультидисциплінарного</w:t>
      </w:r>
      <w:r>
        <w:rPr>
          <w:rFonts w:ascii="Times New Roman" w:hAnsi="Times New Roman" w:cs="Times New Roman"/>
          <w:sz w:val="28"/>
          <w:szCs w:val="28"/>
          <w:lang w:val="uk-UA"/>
        </w:rPr>
        <w:t xml:space="preserve"> підходу на первинному рівні надання медичної допомоги є невід’ємним компонентом </w:t>
      </w:r>
      <w:r>
        <w:rPr>
          <w:rFonts w:ascii="Times New Roman" w:hAnsi="Times New Roman" w:cs="Times New Roman"/>
          <w:sz w:val="28"/>
          <w:szCs w:val="28"/>
          <w:lang w:val="uk-UA"/>
        </w:rPr>
        <w:t xml:space="preserve">людиноорієнтованого</w:t>
      </w:r>
      <w:r>
        <w:rPr>
          <w:rFonts w:ascii="Times New Roman" w:hAnsi="Times New Roman" w:cs="Times New Roman"/>
          <w:sz w:val="28"/>
          <w:szCs w:val="28"/>
          <w:lang w:val="uk-UA"/>
        </w:rPr>
        <w:t xml:space="preserve"> надання медичних послуг, який полягає в координації та інтеграції зусиль фахівців.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Впровадження </w:t>
      </w:r>
      <w:r>
        <w:rPr>
          <w:rFonts w:ascii="Times New Roman" w:hAnsi="Times New Roman" w:cs="Times New Roman"/>
          <w:b/>
          <w:bCs/>
          <w:sz w:val="28"/>
          <w:szCs w:val="28"/>
          <w:lang w:val="uk-UA"/>
        </w:rPr>
        <w:t xml:space="preserve">мультидисциплінарного</w:t>
      </w:r>
      <w:r>
        <w:rPr>
          <w:rFonts w:ascii="Times New Roman" w:hAnsi="Times New Roman" w:cs="Times New Roman"/>
          <w:b/>
          <w:bCs/>
          <w:sz w:val="28"/>
          <w:szCs w:val="28"/>
          <w:lang w:val="uk-UA"/>
        </w:rPr>
        <w:t xml:space="preserve"> підходу відбувається шляхом створення </w:t>
      </w:r>
      <w:r>
        <w:rPr>
          <w:rFonts w:ascii="Times New Roman" w:hAnsi="Times New Roman" w:cs="Times New Roman"/>
          <w:b/>
          <w:bCs/>
          <w:sz w:val="28"/>
          <w:szCs w:val="28"/>
          <w:lang w:val="uk-UA"/>
        </w:rPr>
        <w:t xml:space="preserve">мультидисциплінарної</w:t>
      </w:r>
      <w:r>
        <w:rPr>
          <w:rFonts w:ascii="Times New Roman" w:hAnsi="Times New Roman" w:cs="Times New Roman"/>
          <w:b/>
          <w:bCs/>
          <w:sz w:val="28"/>
          <w:szCs w:val="28"/>
          <w:lang w:val="uk-UA"/>
        </w:rPr>
        <w:t xml:space="preserve"> команди фахівців, які взаємодоповнюють та посилюють роль одне одного через постійну комунікацію та переадресацію всередині команди. </w:t>
      </w:r>
      <w:r>
        <w:rPr>
          <w:rFonts w:ascii="Times New Roman" w:hAnsi="Times New Roman" w:cs="Times New Roman"/>
          <w:b/>
          <w:bCs/>
          <w:sz w:val="28"/>
          <w:szCs w:val="28"/>
          <w:lang w:val="uk-UA"/>
        </w:rPr>
      </w:r>
      <w:r>
        <w:rPr>
          <w:rFonts w:ascii="Times New Roman" w:hAnsi="Times New Roman" w:cs="Times New Roman"/>
          <w:b/>
          <w:bCs/>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1. </w:t>
      </w:r>
      <w:r>
        <w:rPr>
          <w:rFonts w:ascii="Times New Roman" w:hAnsi="Times New Roman" w:cs="Times New Roman"/>
          <w:b/>
          <w:bCs/>
          <w:sz w:val="28"/>
          <w:szCs w:val="28"/>
          <w:lang w:val="uk-UA"/>
        </w:rPr>
        <w:t xml:space="preserve">Загальні положення</w:t>
      </w:r>
      <w:r>
        <w:rPr>
          <w:rFonts w:ascii="Times New Roman" w:hAnsi="Times New Roman" w:cs="Times New Roman"/>
          <w:b/>
          <w:bCs/>
          <w:sz w:val="28"/>
          <w:szCs w:val="28"/>
          <w:lang w:val="uk-UA"/>
        </w:rPr>
      </w:r>
      <w:r>
        <w:rPr>
          <w:rFonts w:ascii="Times New Roman" w:hAnsi="Times New Roman" w:cs="Times New Roman"/>
          <w:b/>
          <w:bCs/>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 </w:t>
      </w:r>
      <w:r>
        <w:rPr>
          <w:rFonts w:ascii="Times New Roman" w:hAnsi="Times New Roman" w:cs="Times New Roman"/>
          <w:iCs/>
          <w:sz w:val="28"/>
          <w:szCs w:val="28"/>
          <w:lang w:val="uk-UA"/>
        </w:rPr>
        <w:t xml:space="preserve">Мультидисциплінарн</w:t>
      </w:r>
      <w:r>
        <w:rPr>
          <w:rFonts w:ascii="Times New Roman" w:hAnsi="Times New Roman" w:cs="Times New Roman"/>
          <w:iCs/>
          <w:sz w:val="28"/>
          <w:szCs w:val="28"/>
          <w:lang w:val="uk-UA"/>
        </w:rPr>
        <w:t xml:space="preserve">а</w:t>
      </w:r>
      <w:r>
        <w:rPr>
          <w:rFonts w:ascii="Times New Roman" w:hAnsi="Times New Roman" w:cs="Times New Roman"/>
          <w:iCs/>
          <w:sz w:val="28"/>
          <w:szCs w:val="28"/>
          <w:lang w:val="uk-UA"/>
        </w:rPr>
        <w:t xml:space="preserve"> команд</w:t>
      </w:r>
      <w:r>
        <w:rPr>
          <w:rFonts w:ascii="Times New Roman" w:hAnsi="Times New Roman" w:cs="Times New Roman"/>
          <w:iCs/>
          <w:sz w:val="28"/>
          <w:szCs w:val="28"/>
          <w:lang w:val="uk-UA"/>
        </w:rPr>
        <w:t xml:space="preserve">а</w:t>
      </w:r>
      <w:r>
        <w:rPr>
          <w:rFonts w:ascii="Times New Roman" w:hAnsi="Times New Roman" w:cs="Times New Roman"/>
          <w:iCs/>
          <w:sz w:val="28"/>
          <w:szCs w:val="28"/>
          <w:lang w:val="uk-UA"/>
        </w:rPr>
        <w:t xml:space="preserve"> </w:t>
      </w:r>
      <w:r>
        <w:rPr>
          <w:rFonts w:ascii="Times New Roman" w:hAnsi="Times New Roman" w:cs="Times New Roman"/>
          <w:iCs/>
          <w:sz w:val="28"/>
          <w:szCs w:val="28"/>
          <w:lang w:val="uk-UA"/>
        </w:rPr>
        <w:t xml:space="preserve">Менської міської територіальної </w:t>
      </w:r>
      <w:r>
        <w:rPr>
          <w:rFonts w:ascii="Times New Roman" w:hAnsi="Times New Roman" w:cs="Times New Roman"/>
          <w:iCs/>
          <w:sz w:val="28"/>
          <w:szCs w:val="28"/>
          <w:lang w:val="uk-UA"/>
        </w:rPr>
        <w:t xml:space="preserve">громади</w:t>
      </w:r>
      <w:r>
        <w:rPr>
          <w:rFonts w:ascii="Times New Roman" w:hAnsi="Times New Roman" w:cs="Times New Roman"/>
          <w:iCs/>
          <w:sz w:val="28"/>
          <w:szCs w:val="28"/>
          <w:lang w:val="uk-UA"/>
        </w:rPr>
        <w:t xml:space="preserve"> з надання </w:t>
      </w:r>
      <w:r>
        <w:rPr>
          <w:rFonts w:ascii="Times New Roman" w:hAnsi="Times New Roman" w:cs="Times New Roman"/>
          <w:sz w:val="28"/>
          <w:szCs w:val="28"/>
          <w:lang w:val="uk-UA"/>
        </w:rPr>
        <w:t xml:space="preserve">медичних, соціальних, психологічних послуг вразливим групам населення та внутрішньо переміщеним особам</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(далі МДК</w:t>
      </w:r>
      <w:r>
        <w:rPr>
          <w:rFonts w:ascii="Times New Roman" w:hAnsi="Times New Roman" w:cs="Times New Roman"/>
          <w:sz w:val="28"/>
          <w:szCs w:val="28"/>
          <w:lang w:val="uk-UA"/>
        </w:rPr>
        <w:t xml:space="preserve"> громади</w:t>
      </w:r>
      <w:r>
        <w:rPr>
          <w:rFonts w:ascii="Times New Roman" w:hAnsi="Times New Roman" w:cs="Times New Roman"/>
          <w:sz w:val="28"/>
          <w:szCs w:val="28"/>
          <w:lang w:val="uk-UA"/>
        </w:rPr>
        <w:t xml:space="preserve">) є консультативно-дорадчим органом.</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 МДК громади створюється за розпорядженням </w:t>
      </w:r>
      <w:r>
        <w:rPr>
          <w:rFonts w:ascii="Times New Roman" w:hAnsi="Times New Roman" w:cs="Times New Roman"/>
          <w:sz w:val="28"/>
          <w:szCs w:val="28"/>
          <w:lang w:val="uk-UA"/>
        </w:rPr>
        <w:t xml:space="preserve">міського голови</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1.3. Координатором </w:t>
      </w:r>
      <w:r>
        <w:rPr>
          <w:rFonts w:ascii="Times New Roman" w:hAnsi="Times New Roman" w:cs="Times New Roman"/>
          <w:iCs/>
          <w:sz w:val="28"/>
          <w:szCs w:val="28"/>
          <w:lang w:val="uk-UA"/>
        </w:rPr>
        <w:t xml:space="preserve">МДК громади</w:t>
      </w:r>
      <w:r>
        <w:rPr>
          <w:rFonts w:ascii="Times New Roman" w:hAnsi="Times New Roman" w:cs="Times New Roman"/>
          <w:i/>
          <w:iCs/>
          <w:sz w:val="28"/>
          <w:szCs w:val="28"/>
          <w:lang w:val="uk-UA"/>
        </w:rPr>
        <w:t xml:space="preserve"> </w:t>
      </w:r>
      <w:r>
        <w:rPr>
          <w:rFonts w:ascii="Times New Roman" w:hAnsi="Times New Roman" w:cs="Times New Roman"/>
          <w:sz w:val="28"/>
          <w:szCs w:val="28"/>
          <w:lang w:val="uk-UA"/>
        </w:rPr>
        <w:t xml:space="preserve">визначається</w:t>
      </w:r>
      <w:r>
        <w:rPr>
          <w:rFonts w:ascii="Times New Roman" w:hAnsi="Times New Roman" w:cs="Times New Roman"/>
          <w:sz w:val="28"/>
          <w:szCs w:val="28"/>
          <w:lang w:val="uk-UA"/>
        </w:rPr>
        <w:t xml:space="preserve"> генеральний директор </w:t>
      </w:r>
      <w:r>
        <w:rPr>
          <w:rFonts w:ascii="Times New Roman" w:hAnsi="Times New Roman" w:cs="Times New Roman"/>
          <w:sz w:val="28"/>
          <w:szCs w:val="28"/>
          <w:lang w:val="uk-UA"/>
        </w:rPr>
        <w:t xml:space="preserve">Комунального некомерційного підприємства «Менський центр</w:t>
      </w:r>
      <w:r>
        <w:rPr>
          <w:rFonts w:ascii="Times New Roman" w:hAnsi="Times New Roman" w:cs="Times New Roman"/>
          <w:sz w:val="28"/>
          <w:szCs w:val="28"/>
          <w:lang w:val="uk-UA"/>
        </w:rPr>
        <w:t xml:space="preserve"> первинної медико-санітарної допомоги</w:t>
      </w:r>
      <w:r>
        <w:rPr>
          <w:rFonts w:ascii="Times New Roman" w:hAnsi="Times New Roman" w:cs="Times New Roman"/>
          <w:sz w:val="28"/>
          <w:szCs w:val="28"/>
          <w:lang w:val="uk-UA"/>
        </w:rPr>
        <w:t xml:space="preserve">» Менської міської ради</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1.4. МДК</w:t>
      </w:r>
      <w:r>
        <w:rPr>
          <w:rFonts w:ascii="Times New Roman" w:hAnsi="Times New Roman" w:cs="Times New Roman"/>
          <w:sz w:val="28"/>
          <w:szCs w:val="28"/>
          <w:lang w:val="uk-UA"/>
        </w:rPr>
        <w:t xml:space="preserve"> громади</w:t>
      </w:r>
      <w:r>
        <w:rPr>
          <w:rFonts w:ascii="Times New Roman" w:hAnsi="Times New Roman" w:cs="Times New Roman"/>
          <w:sz w:val="28"/>
          <w:szCs w:val="28"/>
          <w:lang w:val="uk-UA"/>
        </w:rPr>
        <w:t xml:space="preserve"> у своїй діяльності керується Конституцією та Законами України, наказами МОЗ України, галузевими стандартами лікування хворих, цим </w:t>
      </w:r>
      <w:r>
        <w:rPr>
          <w:rFonts w:ascii="Times New Roman" w:hAnsi="Times New Roman" w:cs="Times New Roman"/>
          <w:sz w:val="28"/>
          <w:szCs w:val="28"/>
          <w:lang w:val="uk-UA"/>
        </w:rPr>
        <w:t xml:space="preserve">П</w:t>
      </w:r>
      <w:r>
        <w:rPr>
          <w:rFonts w:ascii="Times New Roman" w:hAnsi="Times New Roman" w:cs="Times New Roman"/>
          <w:sz w:val="28"/>
          <w:szCs w:val="28"/>
          <w:lang w:val="uk-UA"/>
        </w:rPr>
        <w:t xml:space="preserve">оложенням тощо.</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 xml:space="preserve">До складу</w:t>
      </w:r>
      <w:r>
        <w:rPr>
          <w:rFonts w:ascii="Times New Roman" w:hAnsi="Times New Roman" w:cs="Times New Roman"/>
          <w:b/>
          <w:bCs/>
          <w:sz w:val="28"/>
          <w:szCs w:val="28"/>
        </w:rPr>
        <w:t xml:space="preserve"> </w:t>
      </w:r>
      <w:r>
        <w:rPr>
          <w:rFonts w:ascii="Times New Roman" w:hAnsi="Times New Roman" w:cs="Times New Roman"/>
          <w:b/>
          <w:bCs/>
          <w:sz w:val="28"/>
          <w:szCs w:val="28"/>
          <w:lang w:val="uk-UA"/>
        </w:rPr>
        <w:t xml:space="preserve">МКД громади</w:t>
      </w:r>
      <w:r>
        <w:rPr>
          <w:rFonts w:ascii="Times New Roman" w:hAnsi="Times New Roman" w:cs="Times New Roman"/>
          <w:b/>
          <w:bCs/>
          <w:sz w:val="28"/>
          <w:szCs w:val="28"/>
        </w:rPr>
        <w:t xml:space="preserve"> </w:t>
      </w:r>
      <w:r>
        <w:rPr>
          <w:rFonts w:ascii="Times New Roman" w:hAnsi="Times New Roman" w:cs="Times New Roman"/>
          <w:b/>
          <w:bCs/>
          <w:sz w:val="28"/>
          <w:szCs w:val="28"/>
        </w:rPr>
        <w:t xml:space="preserve">можуть</w:t>
      </w:r>
      <w:r>
        <w:rPr>
          <w:rFonts w:ascii="Times New Roman" w:hAnsi="Times New Roman" w:cs="Times New Roman"/>
          <w:b/>
          <w:bCs/>
          <w:sz w:val="28"/>
          <w:szCs w:val="28"/>
        </w:rPr>
        <w:t xml:space="preserve"> </w:t>
      </w:r>
      <w:r>
        <w:rPr>
          <w:rFonts w:ascii="Times New Roman" w:hAnsi="Times New Roman" w:cs="Times New Roman"/>
          <w:b/>
          <w:bCs/>
          <w:sz w:val="28"/>
          <w:szCs w:val="28"/>
        </w:rPr>
        <w:t xml:space="preserve">входити</w:t>
      </w:r>
      <w:r>
        <w:rPr>
          <w:rFonts w:ascii="Times New Roman" w:hAnsi="Times New Roman" w:cs="Times New Roman"/>
          <w:b/>
          <w:bCs/>
          <w:sz w:val="28"/>
          <w:szCs w:val="28"/>
        </w:rPr>
        <w:t xml:space="preserve">: </w:t>
      </w:r>
      <w:r>
        <w:rPr>
          <w:rFonts w:ascii="Times New Roman" w:hAnsi="Times New Roman" w:cs="Times New Roman"/>
          <w:b/>
          <w:bCs/>
          <w:sz w:val="28"/>
          <w:szCs w:val="28"/>
        </w:rPr>
      </w:r>
      <w:r>
        <w:rPr>
          <w:rFonts w:ascii="Times New Roman" w:hAnsi="Times New Roman" w:cs="Times New Roman"/>
          <w:b/>
          <w:bCs/>
          <w:sz w:val="28"/>
          <w:szCs w:val="28"/>
        </w:rPr>
      </w:r>
    </w:p>
    <w:p>
      <w:pPr>
        <w:pBdr/>
        <w:spacing w:after="0" w:afterAutospacing="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сімейні</w:t>
      </w:r>
      <w:r>
        <w:rPr>
          <w:rFonts w:ascii="Times New Roman" w:hAnsi="Times New Roman" w:cs="Times New Roman"/>
          <w:sz w:val="28"/>
          <w:szCs w:val="28"/>
        </w:rPr>
        <w:t xml:space="preserve"> </w:t>
      </w:r>
      <w:r>
        <w:rPr>
          <w:rFonts w:ascii="Times New Roman" w:hAnsi="Times New Roman" w:cs="Times New Roman"/>
          <w:sz w:val="28"/>
          <w:szCs w:val="28"/>
        </w:rPr>
        <w:t xml:space="preserve">лікарі</w:t>
      </w:r>
      <w:r>
        <w:rPr>
          <w:rFonts w:ascii="Times New Roman" w:hAnsi="Times New Roman" w:cs="Times New Roman"/>
          <w:sz w:val="28"/>
          <w:szCs w:val="28"/>
        </w:rPr>
        <w:t xml:space="preserve"> та </w:t>
      </w:r>
      <w:r>
        <w:rPr>
          <w:rFonts w:ascii="Times New Roman" w:hAnsi="Times New Roman" w:cs="Times New Roman"/>
          <w:sz w:val="28"/>
          <w:szCs w:val="28"/>
        </w:rPr>
        <w:t xml:space="preserve">медичні</w:t>
      </w:r>
      <w:r>
        <w:rPr>
          <w:rFonts w:ascii="Times New Roman" w:hAnsi="Times New Roman" w:cs="Times New Roman"/>
          <w:sz w:val="28"/>
          <w:szCs w:val="28"/>
        </w:rPr>
        <w:t xml:space="preserve"> </w:t>
      </w:r>
      <w:r>
        <w:rPr>
          <w:rFonts w:ascii="Times New Roman" w:hAnsi="Times New Roman" w:cs="Times New Roman"/>
          <w:sz w:val="28"/>
          <w:szCs w:val="28"/>
        </w:rPr>
        <w:t xml:space="preserve">сестри</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pBdr/>
        <w:spacing w:after="0" w:afterAutospacing="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лікарі</w:t>
      </w:r>
      <w:r>
        <w:rPr>
          <w:rFonts w:ascii="Times New Roman" w:hAnsi="Times New Roman" w:cs="Times New Roman"/>
          <w:sz w:val="28"/>
          <w:szCs w:val="28"/>
        </w:rPr>
        <w:t xml:space="preserve"> </w:t>
      </w:r>
      <w:r>
        <w:rPr>
          <w:rFonts w:ascii="Times New Roman" w:hAnsi="Times New Roman" w:cs="Times New Roman"/>
          <w:sz w:val="28"/>
          <w:szCs w:val="28"/>
        </w:rPr>
        <w:t xml:space="preserve">інших</w:t>
      </w:r>
      <w:r>
        <w:rPr>
          <w:rFonts w:ascii="Times New Roman" w:hAnsi="Times New Roman" w:cs="Times New Roman"/>
          <w:sz w:val="28"/>
          <w:szCs w:val="28"/>
        </w:rPr>
        <w:t xml:space="preserve"> </w:t>
      </w:r>
      <w:r>
        <w:rPr>
          <w:rFonts w:ascii="Times New Roman" w:hAnsi="Times New Roman" w:cs="Times New Roman"/>
          <w:sz w:val="28"/>
          <w:szCs w:val="28"/>
        </w:rPr>
        <w:t xml:space="preserve">спеціальностей</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pBdr/>
        <w:spacing w:after="0" w:afterAutospacing="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соціальні</w:t>
      </w:r>
      <w:r>
        <w:rPr>
          <w:rFonts w:ascii="Times New Roman" w:hAnsi="Times New Roman" w:cs="Times New Roman"/>
          <w:sz w:val="28"/>
          <w:szCs w:val="28"/>
        </w:rPr>
        <w:t xml:space="preserve"> </w:t>
      </w:r>
      <w:r>
        <w:rPr>
          <w:rFonts w:ascii="Times New Roman" w:hAnsi="Times New Roman" w:cs="Times New Roman"/>
          <w:sz w:val="28"/>
          <w:szCs w:val="28"/>
        </w:rPr>
        <w:t xml:space="preserve">працівники</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pBdr/>
        <w:spacing w:after="0" w:afterAutospacing="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психологи; </w:t>
      </w:r>
      <w:r>
        <w:rPr>
          <w:rFonts w:ascii="Times New Roman" w:hAnsi="Times New Roman" w:cs="Times New Roman"/>
          <w:sz w:val="28"/>
          <w:szCs w:val="28"/>
        </w:rPr>
      </w:r>
      <w:r>
        <w:rPr>
          <w:rFonts w:ascii="Times New Roman" w:hAnsi="Times New Roman" w:cs="Times New Roman"/>
          <w:sz w:val="28"/>
          <w:szCs w:val="28"/>
        </w:rPr>
      </w:r>
    </w:p>
    <w:p>
      <w:pPr>
        <w:pBdr/>
        <w:spacing w:after="0" w:afterAutospacing="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члени </w:t>
      </w:r>
      <w:r>
        <w:rPr>
          <w:rFonts w:ascii="Times New Roman" w:hAnsi="Times New Roman" w:cs="Times New Roman"/>
          <w:sz w:val="28"/>
          <w:szCs w:val="28"/>
        </w:rPr>
        <w:t xml:space="preserve">сім’ї</w:t>
      </w:r>
      <w:r>
        <w:rPr>
          <w:rFonts w:ascii="Times New Roman" w:hAnsi="Times New Roman" w:cs="Times New Roman"/>
          <w:sz w:val="28"/>
          <w:szCs w:val="28"/>
        </w:rPr>
        <w:t xml:space="preserve"> (за потреби). </w:t>
      </w:r>
      <w:r>
        <w:rPr>
          <w:rFonts w:ascii="Times New Roman" w:hAnsi="Times New Roman" w:cs="Times New Roman"/>
          <w:sz w:val="28"/>
          <w:szCs w:val="28"/>
        </w:rPr>
      </w:r>
      <w:r>
        <w:rPr>
          <w:rFonts w:ascii="Times New Roman" w:hAnsi="Times New Roman" w:cs="Times New Roman"/>
          <w:sz w:val="28"/>
          <w:szCs w:val="28"/>
        </w:rPr>
      </w:r>
    </w:p>
    <w:p>
      <w:pPr>
        <w:pBdr/>
        <w:spacing w:after="0" w:afterAutospacing="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К</w:t>
      </w:r>
      <w:r>
        <w:rPr>
          <w:rFonts w:ascii="Times New Roman" w:hAnsi="Times New Roman" w:cs="Times New Roman"/>
          <w:sz w:val="28"/>
          <w:szCs w:val="28"/>
        </w:rPr>
        <w:t xml:space="preserve">оманда</w:t>
      </w:r>
      <w:r>
        <w:rPr>
          <w:rFonts w:ascii="Times New Roman" w:hAnsi="Times New Roman" w:cs="Times New Roman"/>
          <w:sz w:val="28"/>
          <w:szCs w:val="28"/>
        </w:rPr>
        <w:t xml:space="preserve"> </w:t>
      </w:r>
      <w:r>
        <w:rPr>
          <w:rFonts w:ascii="Times New Roman" w:hAnsi="Times New Roman" w:cs="Times New Roman"/>
          <w:sz w:val="28"/>
          <w:szCs w:val="28"/>
        </w:rPr>
        <w:t xml:space="preserve">може</w:t>
      </w:r>
      <w:r>
        <w:rPr>
          <w:rFonts w:ascii="Times New Roman" w:hAnsi="Times New Roman" w:cs="Times New Roman"/>
          <w:sz w:val="28"/>
          <w:szCs w:val="28"/>
        </w:rPr>
        <w:t xml:space="preserve"> </w:t>
      </w:r>
      <w:r>
        <w:rPr>
          <w:rFonts w:ascii="Times New Roman" w:hAnsi="Times New Roman" w:cs="Times New Roman"/>
          <w:sz w:val="28"/>
          <w:szCs w:val="28"/>
        </w:rPr>
        <w:t xml:space="preserve">посилюватися</w:t>
      </w:r>
      <w:r>
        <w:rPr>
          <w:rFonts w:ascii="Times New Roman" w:hAnsi="Times New Roman" w:cs="Times New Roman"/>
          <w:sz w:val="28"/>
          <w:szCs w:val="28"/>
        </w:rPr>
        <w:t xml:space="preserve"> </w:t>
      </w:r>
      <w:r>
        <w:rPr>
          <w:rFonts w:ascii="Times New Roman" w:hAnsi="Times New Roman" w:cs="Times New Roman"/>
          <w:sz w:val="28"/>
          <w:szCs w:val="28"/>
        </w:rPr>
        <w:t xml:space="preserve">іншими</w:t>
      </w:r>
      <w:r>
        <w:rPr>
          <w:rFonts w:ascii="Times New Roman" w:hAnsi="Times New Roman" w:cs="Times New Roman"/>
          <w:sz w:val="28"/>
          <w:szCs w:val="28"/>
        </w:rPr>
        <w:t xml:space="preserve"> </w:t>
      </w:r>
      <w:r>
        <w:rPr>
          <w:rFonts w:ascii="Times New Roman" w:hAnsi="Times New Roman" w:cs="Times New Roman"/>
          <w:sz w:val="28"/>
          <w:szCs w:val="28"/>
        </w:rPr>
        <w:t xml:space="preserve">фахівцями</w:t>
      </w:r>
      <w:r>
        <w:rPr>
          <w:rFonts w:ascii="Times New Roman" w:hAnsi="Times New Roman" w:cs="Times New Roman"/>
          <w:sz w:val="28"/>
          <w:szCs w:val="28"/>
        </w:rPr>
        <w:t xml:space="preserve"> в </w:t>
      </w:r>
      <w:r>
        <w:rPr>
          <w:rFonts w:ascii="Times New Roman" w:hAnsi="Times New Roman" w:cs="Times New Roman"/>
          <w:sz w:val="28"/>
          <w:szCs w:val="28"/>
        </w:rPr>
        <w:t xml:space="preserve">залежності</w:t>
      </w:r>
      <w:r>
        <w:rPr>
          <w:rFonts w:ascii="Times New Roman" w:hAnsi="Times New Roman" w:cs="Times New Roman"/>
          <w:sz w:val="28"/>
          <w:szCs w:val="28"/>
        </w:rPr>
        <w:t xml:space="preserve"> </w:t>
      </w:r>
      <w:r>
        <w:rPr>
          <w:rFonts w:ascii="Times New Roman" w:hAnsi="Times New Roman" w:cs="Times New Roman"/>
          <w:sz w:val="28"/>
          <w:szCs w:val="28"/>
        </w:rPr>
        <w:t xml:space="preserve">від</w:t>
      </w:r>
      <w:r>
        <w:rPr>
          <w:rFonts w:ascii="Times New Roman" w:hAnsi="Times New Roman" w:cs="Times New Roman"/>
          <w:sz w:val="28"/>
          <w:szCs w:val="28"/>
        </w:rPr>
        <w:t xml:space="preserve"> </w:t>
      </w:r>
      <w:r>
        <w:rPr>
          <w:rFonts w:ascii="Times New Roman" w:hAnsi="Times New Roman" w:cs="Times New Roman"/>
          <w:sz w:val="28"/>
          <w:szCs w:val="28"/>
        </w:rPr>
        <w:t xml:space="preserve">специфіки</w:t>
      </w:r>
      <w:r>
        <w:rPr>
          <w:rFonts w:ascii="Times New Roman" w:hAnsi="Times New Roman" w:cs="Times New Roman"/>
          <w:sz w:val="28"/>
          <w:szCs w:val="28"/>
        </w:rPr>
        <w:t xml:space="preserve"> потреб </w:t>
      </w:r>
      <w:r>
        <w:rPr>
          <w:rFonts w:ascii="Times New Roman" w:hAnsi="Times New Roman" w:cs="Times New Roman"/>
          <w:sz w:val="28"/>
          <w:szCs w:val="28"/>
        </w:rPr>
        <w:t xml:space="preserve">пацієнтів</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pBdr/>
        <w:spacing w:after="0" w:afterAutospacing="0" w:line="240" w:lineRule="auto"/>
        <w:ind w:firstLine="567"/>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2. </w:t>
      </w:r>
      <w:r>
        <w:rPr>
          <w:rFonts w:ascii="Times New Roman" w:hAnsi="Times New Roman" w:cs="Times New Roman"/>
          <w:b/>
          <w:bCs/>
          <w:sz w:val="28"/>
          <w:szCs w:val="28"/>
          <w:lang w:val="uk-UA"/>
        </w:rPr>
        <w:t xml:space="preserve">Основні завдання</w:t>
      </w:r>
      <w:r>
        <w:rPr>
          <w:rFonts w:ascii="Times New Roman" w:hAnsi="Times New Roman" w:cs="Times New Roman"/>
          <w:b/>
          <w:bCs/>
          <w:sz w:val="28"/>
          <w:szCs w:val="28"/>
          <w:lang w:val="uk-UA"/>
        </w:rPr>
        <w:t xml:space="preserve"> МДК</w:t>
      </w:r>
      <w:r>
        <w:rPr>
          <w:rFonts w:ascii="Times New Roman" w:hAnsi="Times New Roman" w:cs="Times New Roman"/>
          <w:b/>
          <w:bCs/>
          <w:sz w:val="28"/>
          <w:szCs w:val="28"/>
          <w:lang w:val="uk-UA"/>
        </w:rPr>
        <w:t xml:space="preserve"> громади</w:t>
      </w:r>
      <w:r>
        <w:rPr>
          <w:rFonts w:ascii="Times New Roman" w:hAnsi="Times New Roman" w:cs="Times New Roman"/>
          <w:b/>
          <w:bCs/>
          <w:sz w:val="28"/>
          <w:szCs w:val="28"/>
          <w:lang w:val="uk-UA"/>
        </w:rPr>
        <w:t xml:space="preserve">:</w:t>
      </w:r>
      <w:r>
        <w:rPr>
          <w:rFonts w:ascii="Times New Roman" w:hAnsi="Times New Roman" w:cs="Times New Roman"/>
          <w:b/>
          <w:bCs/>
          <w:sz w:val="28"/>
          <w:szCs w:val="28"/>
          <w:lang w:val="uk-UA"/>
        </w:rPr>
      </w:r>
      <w:r>
        <w:rPr>
          <w:rFonts w:ascii="Times New Roman" w:hAnsi="Times New Roman" w:cs="Times New Roman"/>
          <w:b/>
          <w:bCs/>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2.1. Реалізація державної політики </w:t>
      </w:r>
      <w:r>
        <w:rPr>
          <w:rFonts w:ascii="Times New Roman" w:hAnsi="Times New Roman" w:cs="Times New Roman"/>
          <w:sz w:val="28"/>
          <w:szCs w:val="28"/>
          <w:lang w:val="uk-UA"/>
        </w:rPr>
        <w:t xml:space="preserve">щодо </w:t>
      </w:r>
      <w:r>
        <w:rPr>
          <w:rFonts w:ascii="Times New Roman" w:hAnsi="Times New Roman" w:cs="Times New Roman"/>
          <w:sz w:val="28"/>
          <w:szCs w:val="28"/>
          <w:lang w:val="uk-UA"/>
        </w:rPr>
        <w:t xml:space="preserve">покращ</w:t>
      </w:r>
      <w:r>
        <w:rPr>
          <w:rFonts w:ascii="Times New Roman" w:hAnsi="Times New Roman" w:cs="Times New Roman"/>
          <w:sz w:val="28"/>
          <w:szCs w:val="28"/>
          <w:lang w:val="uk-UA"/>
        </w:rPr>
        <w:t xml:space="preserve">е</w:t>
      </w:r>
      <w:r>
        <w:rPr>
          <w:rFonts w:ascii="Times New Roman" w:hAnsi="Times New Roman" w:cs="Times New Roman"/>
          <w:sz w:val="28"/>
          <w:szCs w:val="28"/>
          <w:lang w:val="uk-UA"/>
        </w:rPr>
        <w:t xml:space="preserve">ння надання </w:t>
      </w:r>
      <w:r>
        <w:rPr>
          <w:rFonts w:ascii="Times New Roman" w:hAnsi="Times New Roman" w:cs="Times New Roman"/>
          <w:sz w:val="28"/>
          <w:szCs w:val="28"/>
          <w:lang w:val="uk-UA"/>
        </w:rPr>
        <w:t xml:space="preserve">комплексної </w:t>
      </w:r>
      <w:r>
        <w:rPr>
          <w:rFonts w:ascii="Times New Roman" w:hAnsi="Times New Roman" w:cs="Times New Roman"/>
          <w:sz w:val="28"/>
          <w:szCs w:val="28"/>
          <w:lang w:val="uk-UA"/>
        </w:rPr>
        <w:t xml:space="preserve">(медичної, психологічної, соціальної)</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допомоги </w:t>
      </w:r>
      <w:r>
        <w:rPr>
          <w:rFonts w:ascii="Times New Roman" w:hAnsi="Times New Roman" w:cs="Times New Roman"/>
          <w:sz w:val="28"/>
          <w:szCs w:val="28"/>
          <w:lang w:val="uk-UA"/>
        </w:rPr>
        <w:t xml:space="preserve">представник</w:t>
      </w:r>
      <w:r>
        <w:rPr>
          <w:rFonts w:ascii="Times New Roman" w:hAnsi="Times New Roman" w:cs="Times New Roman"/>
          <w:sz w:val="28"/>
          <w:szCs w:val="28"/>
          <w:lang w:val="uk-UA"/>
        </w:rPr>
        <w:t xml:space="preserve">ам</w:t>
      </w:r>
      <w:r>
        <w:rPr>
          <w:rFonts w:ascii="Times New Roman" w:hAnsi="Times New Roman" w:cs="Times New Roman"/>
          <w:sz w:val="28"/>
          <w:szCs w:val="28"/>
          <w:lang w:val="uk-UA"/>
        </w:rPr>
        <w:t xml:space="preserve"> різних уразливих груп</w:t>
      </w:r>
      <w:r>
        <w:rPr>
          <w:rFonts w:ascii="Times New Roman" w:hAnsi="Times New Roman" w:cs="Times New Roman"/>
          <w:sz w:val="28"/>
          <w:szCs w:val="28"/>
          <w:lang w:val="uk-UA"/>
        </w:rPr>
        <w:t xml:space="preserve"> населення</w:t>
      </w:r>
      <w:r>
        <w:rPr>
          <w:rFonts w:ascii="Times New Roman" w:hAnsi="Times New Roman" w:cs="Times New Roman"/>
          <w:sz w:val="28"/>
          <w:szCs w:val="28"/>
          <w:lang w:val="uk-UA"/>
        </w:rPr>
        <w:t xml:space="preserve">, орієнтованої на конкретні потреби людини</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w:t>
      </w:r>
      <w:r>
        <w:rPr>
          <w:rFonts w:ascii="Times New Roman" w:hAnsi="Times New Roman" w:cs="Times New Roman"/>
          <w:sz w:val="28"/>
          <w:szCs w:val="28"/>
          <w:lang w:val="uk-UA"/>
        </w:rPr>
        <w:t xml:space="preserve">2</w:t>
      </w:r>
      <w:r>
        <w:rPr>
          <w:rFonts w:ascii="Times New Roman" w:hAnsi="Times New Roman" w:cs="Times New Roman"/>
          <w:sz w:val="28"/>
          <w:szCs w:val="28"/>
          <w:lang w:val="uk-UA"/>
        </w:rPr>
        <w:t xml:space="preserve">. Формування стійкої прихильності до лікування та утримання </w:t>
      </w:r>
      <w:r>
        <w:rPr>
          <w:rFonts w:ascii="Times New Roman" w:hAnsi="Times New Roman" w:cs="Times New Roman"/>
          <w:sz w:val="28"/>
          <w:szCs w:val="28"/>
          <w:lang w:val="uk-UA"/>
        </w:rPr>
        <w:t xml:space="preserve">пацієнтів </w:t>
      </w:r>
      <w:r>
        <w:rPr>
          <w:rFonts w:ascii="Times New Roman" w:hAnsi="Times New Roman" w:cs="Times New Roman"/>
          <w:sz w:val="28"/>
          <w:szCs w:val="28"/>
          <w:lang w:val="uk-UA"/>
        </w:rPr>
        <w:t xml:space="preserve">на лікуванні до повного його завершення шляхом надання компл</w:t>
      </w:r>
      <w:r>
        <w:rPr>
          <w:rFonts w:ascii="Times New Roman" w:hAnsi="Times New Roman" w:cs="Times New Roman"/>
          <w:sz w:val="28"/>
          <w:szCs w:val="28"/>
          <w:lang w:val="uk-UA"/>
        </w:rPr>
        <w:t xml:space="preserve">ексної медичної та психо</w:t>
      </w:r>
      <w:r>
        <w:rPr>
          <w:rFonts w:ascii="Times New Roman" w:hAnsi="Times New Roman" w:cs="Times New Roman"/>
          <w:sz w:val="28"/>
          <w:szCs w:val="28"/>
          <w:lang w:val="uk-UA"/>
        </w:rPr>
        <w:t xml:space="preserve">лого</w:t>
      </w:r>
      <w:r>
        <w:rPr>
          <w:rFonts w:ascii="Times New Roman" w:hAnsi="Times New Roman" w:cs="Times New Roman"/>
          <w:sz w:val="28"/>
          <w:szCs w:val="28"/>
          <w:lang w:val="uk-UA"/>
        </w:rPr>
        <w:t xml:space="preserve">-соціальної </w:t>
      </w:r>
      <w:r>
        <w:rPr>
          <w:rFonts w:ascii="Times New Roman" w:hAnsi="Times New Roman" w:cs="Times New Roman"/>
          <w:sz w:val="28"/>
          <w:szCs w:val="28"/>
          <w:lang w:val="uk-UA"/>
        </w:rPr>
        <w:t xml:space="preserve">людиноорієнтованої</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підтримки.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w:t>
      </w:r>
      <w:r>
        <w:rPr>
          <w:rFonts w:ascii="Times New Roman" w:hAnsi="Times New Roman" w:cs="Times New Roman"/>
          <w:sz w:val="28"/>
          <w:szCs w:val="28"/>
          <w:lang w:val="uk-UA"/>
        </w:rPr>
        <w:t xml:space="preserve">3</w:t>
      </w:r>
      <w:r>
        <w:rPr>
          <w:rFonts w:ascii="Times New Roman" w:hAnsi="Times New Roman" w:cs="Times New Roman"/>
          <w:sz w:val="28"/>
          <w:szCs w:val="28"/>
          <w:lang w:val="uk-UA"/>
        </w:rPr>
        <w:t xml:space="preserve">. Покращ</w:t>
      </w:r>
      <w:r>
        <w:rPr>
          <w:rFonts w:ascii="Times New Roman" w:hAnsi="Times New Roman" w:cs="Times New Roman"/>
          <w:sz w:val="28"/>
          <w:szCs w:val="28"/>
          <w:lang w:val="uk-UA"/>
        </w:rPr>
        <w:t xml:space="preserve">е</w:t>
      </w:r>
      <w:r>
        <w:rPr>
          <w:rFonts w:ascii="Times New Roman" w:hAnsi="Times New Roman" w:cs="Times New Roman"/>
          <w:sz w:val="28"/>
          <w:szCs w:val="28"/>
          <w:lang w:val="uk-UA"/>
        </w:rPr>
        <w:t xml:space="preserve">ння координації зусиль державних</w:t>
      </w:r>
      <w:r>
        <w:rPr>
          <w:rFonts w:ascii="Times New Roman" w:hAnsi="Times New Roman" w:cs="Times New Roman"/>
          <w:sz w:val="28"/>
          <w:szCs w:val="28"/>
          <w:lang w:val="uk-UA"/>
        </w:rPr>
        <w:t xml:space="preserve">, комунальних</w:t>
      </w:r>
      <w:r>
        <w:rPr>
          <w:rFonts w:ascii="Times New Roman" w:hAnsi="Times New Roman" w:cs="Times New Roman"/>
          <w:sz w:val="28"/>
          <w:szCs w:val="28"/>
          <w:lang w:val="uk-UA"/>
        </w:rPr>
        <w:t xml:space="preserve"> і неурядових організацій для підвищення ефективності надання послуг </w:t>
      </w:r>
      <w:r>
        <w:rPr>
          <w:rFonts w:ascii="Times New Roman" w:hAnsi="Times New Roman" w:cs="Times New Roman"/>
          <w:sz w:val="28"/>
          <w:szCs w:val="28"/>
          <w:lang w:val="uk-UA"/>
        </w:rPr>
        <w:t xml:space="preserve">уразливим групам населення</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w:t>
      </w:r>
      <w:r>
        <w:rPr>
          <w:rFonts w:ascii="Times New Roman" w:hAnsi="Times New Roman" w:cs="Times New Roman"/>
          <w:sz w:val="28"/>
          <w:szCs w:val="28"/>
          <w:lang w:val="uk-UA"/>
        </w:rPr>
        <w:t xml:space="preserve">4</w:t>
      </w:r>
      <w:r>
        <w:rPr>
          <w:rFonts w:ascii="Times New Roman" w:hAnsi="Times New Roman" w:cs="Times New Roman"/>
          <w:sz w:val="28"/>
          <w:szCs w:val="28"/>
          <w:lang w:val="uk-UA"/>
        </w:rPr>
        <w:t xml:space="preserve">. Визнач</w:t>
      </w:r>
      <w:r>
        <w:rPr>
          <w:rFonts w:ascii="Times New Roman" w:hAnsi="Times New Roman" w:cs="Times New Roman"/>
          <w:sz w:val="28"/>
          <w:szCs w:val="28"/>
          <w:lang w:val="uk-UA"/>
        </w:rPr>
        <w:t xml:space="preserve">ення</w:t>
      </w:r>
      <w:r>
        <w:rPr>
          <w:rFonts w:ascii="Times New Roman" w:hAnsi="Times New Roman" w:cs="Times New Roman"/>
          <w:sz w:val="28"/>
          <w:szCs w:val="28"/>
          <w:lang w:val="uk-UA"/>
        </w:rPr>
        <w:t xml:space="preserve"> куратора з числа членів МДК </w:t>
      </w:r>
      <w:r>
        <w:rPr>
          <w:rFonts w:ascii="Times New Roman" w:hAnsi="Times New Roman" w:cs="Times New Roman"/>
          <w:sz w:val="28"/>
          <w:szCs w:val="28"/>
          <w:lang w:val="uk-UA"/>
        </w:rPr>
        <w:t xml:space="preserve">громади </w:t>
      </w:r>
      <w:r>
        <w:rPr>
          <w:rFonts w:ascii="Times New Roman" w:hAnsi="Times New Roman" w:cs="Times New Roman"/>
          <w:sz w:val="28"/>
          <w:szCs w:val="28"/>
          <w:lang w:val="uk-UA"/>
        </w:rPr>
        <w:t xml:space="preserve">по кожному випадку.</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3.</w:t>
      </w:r>
      <w:r>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 xml:space="preserve">Функції МДК</w:t>
      </w:r>
      <w:r>
        <w:rPr>
          <w:rFonts w:ascii="Times New Roman" w:hAnsi="Times New Roman" w:cs="Times New Roman"/>
          <w:b/>
          <w:bCs/>
          <w:sz w:val="28"/>
          <w:szCs w:val="28"/>
          <w:lang w:val="uk-UA"/>
        </w:rPr>
        <w:t xml:space="preserve"> громади</w:t>
      </w:r>
      <w:r>
        <w:rPr>
          <w:rFonts w:ascii="Times New Roman" w:hAnsi="Times New Roman" w:cs="Times New Roman"/>
          <w:b/>
          <w:bCs/>
          <w:sz w:val="28"/>
          <w:szCs w:val="28"/>
          <w:lang w:val="uk-UA"/>
        </w:rPr>
        <w:t xml:space="preserve">:</w:t>
      </w:r>
      <w:r>
        <w:rPr>
          <w:rFonts w:ascii="Times New Roman" w:hAnsi="Times New Roman" w:cs="Times New Roman"/>
          <w:b/>
          <w:bCs/>
          <w:sz w:val="28"/>
          <w:szCs w:val="28"/>
          <w:lang w:val="uk-UA"/>
        </w:rPr>
      </w:r>
      <w:r>
        <w:rPr>
          <w:rFonts w:ascii="Times New Roman" w:hAnsi="Times New Roman" w:cs="Times New Roman"/>
          <w:b/>
          <w:bCs/>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3.1. Визначення потреб </w:t>
      </w:r>
      <w:r>
        <w:rPr>
          <w:rFonts w:ascii="Times New Roman" w:hAnsi="Times New Roman" w:cs="Times New Roman"/>
          <w:sz w:val="28"/>
          <w:szCs w:val="28"/>
          <w:lang w:val="uk-UA"/>
        </w:rPr>
        <w:t xml:space="preserve">представникам уразливих груп </w:t>
      </w:r>
      <w:r>
        <w:rPr>
          <w:rFonts w:ascii="Times New Roman" w:hAnsi="Times New Roman" w:cs="Times New Roman"/>
          <w:sz w:val="28"/>
          <w:szCs w:val="28"/>
          <w:lang w:val="uk-UA"/>
        </w:rPr>
        <w:t xml:space="preserve">для </w:t>
      </w:r>
      <w:r>
        <w:rPr>
          <w:rFonts w:ascii="Times New Roman" w:hAnsi="Times New Roman" w:cs="Times New Roman"/>
          <w:sz w:val="28"/>
          <w:szCs w:val="28"/>
          <w:lang w:val="uk-UA"/>
        </w:rPr>
        <w:t xml:space="preserve">медичної та </w:t>
      </w:r>
      <w:r>
        <w:rPr>
          <w:rFonts w:ascii="Times New Roman" w:hAnsi="Times New Roman" w:cs="Times New Roman"/>
          <w:sz w:val="28"/>
          <w:szCs w:val="28"/>
          <w:lang w:val="uk-UA"/>
        </w:rPr>
        <w:t xml:space="preserve">соціально</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психологічної допомоги.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 Забезпечення організаційних процесів</w:t>
      </w:r>
      <w:r>
        <w:rPr>
          <w:rFonts w:ascii="Times New Roman" w:hAnsi="Times New Roman" w:cs="Times New Roman"/>
          <w:sz w:val="28"/>
          <w:szCs w:val="28"/>
          <w:lang w:val="uk-UA"/>
        </w:rPr>
        <w:t xml:space="preserve"> надання комплексної допомоги</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w:t>
      </w:r>
      <w:r>
        <w:rPr>
          <w:rFonts w:ascii="Times New Roman" w:hAnsi="Times New Roman" w:cs="Times New Roman"/>
          <w:sz w:val="28"/>
          <w:szCs w:val="28"/>
          <w:lang w:val="uk-UA"/>
        </w:rPr>
        <w:t xml:space="preserve">3</w:t>
      </w:r>
      <w:r>
        <w:rPr>
          <w:rFonts w:ascii="Times New Roman" w:hAnsi="Times New Roman" w:cs="Times New Roman"/>
          <w:sz w:val="28"/>
          <w:szCs w:val="28"/>
          <w:lang w:val="uk-UA"/>
        </w:rPr>
        <w:t xml:space="preserve">. Швидка і якісна взаємодія/обмін інформацією між </w:t>
      </w:r>
      <w:r>
        <w:rPr>
          <w:rFonts w:ascii="Times New Roman" w:hAnsi="Times New Roman" w:cs="Times New Roman"/>
          <w:sz w:val="28"/>
          <w:szCs w:val="28"/>
          <w:lang w:val="uk-UA"/>
        </w:rPr>
        <w:t xml:space="preserve">координатором, </w:t>
      </w:r>
      <w:r>
        <w:rPr>
          <w:rFonts w:ascii="Times New Roman" w:hAnsi="Times New Roman" w:cs="Times New Roman"/>
          <w:sz w:val="28"/>
          <w:szCs w:val="28"/>
          <w:lang w:val="uk-UA"/>
        </w:rPr>
        <w:t xml:space="preserve">куратором та іншими членами МДК</w:t>
      </w:r>
      <w:r>
        <w:rPr>
          <w:rFonts w:ascii="Times New Roman" w:hAnsi="Times New Roman" w:cs="Times New Roman"/>
          <w:sz w:val="28"/>
          <w:szCs w:val="28"/>
          <w:lang w:val="uk-UA"/>
        </w:rPr>
        <w:t xml:space="preserve"> громади</w:t>
      </w:r>
      <w:r>
        <w:rPr>
          <w:rFonts w:ascii="Times New Roman" w:hAnsi="Times New Roman" w:cs="Times New Roman"/>
          <w:sz w:val="28"/>
          <w:szCs w:val="28"/>
          <w:lang w:val="uk-UA"/>
        </w:rPr>
        <w:t xml:space="preserve"> для забезпечення безперервності</w:t>
      </w:r>
      <w:r>
        <w:rPr>
          <w:rFonts w:ascii="Times New Roman" w:hAnsi="Times New Roman" w:cs="Times New Roman"/>
          <w:sz w:val="28"/>
          <w:szCs w:val="28"/>
          <w:lang w:val="uk-UA"/>
        </w:rPr>
        <w:t xml:space="preserve"> надання допомоги.</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w:t>
      </w:r>
      <w:r>
        <w:rPr>
          <w:rFonts w:ascii="Times New Roman" w:hAnsi="Times New Roman" w:cs="Times New Roman"/>
          <w:sz w:val="28"/>
          <w:szCs w:val="28"/>
          <w:lang w:val="uk-UA"/>
        </w:rPr>
        <w:t xml:space="preserve">4</w:t>
      </w:r>
      <w:r>
        <w:rPr>
          <w:rFonts w:ascii="Times New Roman" w:hAnsi="Times New Roman" w:cs="Times New Roman"/>
          <w:sz w:val="28"/>
          <w:szCs w:val="28"/>
          <w:lang w:val="uk-UA"/>
        </w:rPr>
        <w:t xml:space="preserve">. Надання інформації стосовно послуг</w:t>
      </w:r>
      <w:r>
        <w:rPr>
          <w:rFonts w:ascii="Times New Roman" w:hAnsi="Times New Roman" w:cs="Times New Roman"/>
          <w:sz w:val="28"/>
          <w:szCs w:val="28"/>
          <w:lang w:val="uk-UA"/>
        </w:rPr>
        <w:t xml:space="preserve"> МДК</w:t>
      </w:r>
      <w:r>
        <w:rPr>
          <w:rFonts w:ascii="Times New Roman" w:hAnsi="Times New Roman" w:cs="Times New Roman"/>
          <w:sz w:val="28"/>
          <w:szCs w:val="28"/>
          <w:lang w:val="uk-UA"/>
        </w:rPr>
        <w:t xml:space="preserve"> громади</w:t>
      </w:r>
      <w:r>
        <w:rPr>
          <w:rFonts w:ascii="Times New Roman" w:hAnsi="Times New Roman" w:cs="Times New Roman"/>
          <w:sz w:val="28"/>
          <w:szCs w:val="28"/>
          <w:lang w:val="uk-UA"/>
        </w:rPr>
        <w:t xml:space="preserve"> та поширення її серед мешканців громади</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4. </w:t>
      </w:r>
      <w:r>
        <w:rPr>
          <w:rFonts w:ascii="Times New Roman" w:hAnsi="Times New Roman" w:cs="Times New Roman"/>
          <w:b/>
          <w:bCs/>
          <w:sz w:val="28"/>
          <w:szCs w:val="28"/>
          <w:lang w:val="uk-UA"/>
        </w:rPr>
        <w:t xml:space="preserve">Принципи роботи МДК</w:t>
      </w:r>
      <w:r>
        <w:rPr>
          <w:rFonts w:ascii="Times New Roman" w:hAnsi="Times New Roman" w:cs="Times New Roman"/>
          <w:b/>
          <w:bCs/>
          <w:sz w:val="28"/>
          <w:szCs w:val="28"/>
          <w:lang w:val="uk-UA"/>
        </w:rPr>
        <w:t xml:space="preserve"> громади</w:t>
      </w:r>
      <w:r>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r>
      <w:r>
        <w:rPr>
          <w:rFonts w:ascii="Times New Roman" w:hAnsi="Times New Roman" w:cs="Times New Roman"/>
          <w:b/>
          <w:bCs/>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4.1. </w:t>
      </w:r>
      <w:r>
        <w:rPr>
          <w:rFonts w:ascii="Times New Roman" w:hAnsi="Times New Roman" w:cs="Times New Roman"/>
          <w:sz w:val="28"/>
          <w:szCs w:val="28"/>
          <w:lang w:val="uk-UA"/>
        </w:rPr>
        <w:t xml:space="preserve">Людино</w:t>
      </w:r>
      <w:r>
        <w:rPr>
          <w:rFonts w:ascii="Times New Roman" w:hAnsi="Times New Roman" w:cs="Times New Roman"/>
          <w:sz w:val="28"/>
          <w:szCs w:val="28"/>
          <w:lang w:val="uk-UA"/>
        </w:rPr>
        <w:t xml:space="preserve">орієнтований</w:t>
      </w:r>
      <w:r>
        <w:rPr>
          <w:rFonts w:ascii="Times New Roman" w:hAnsi="Times New Roman" w:cs="Times New Roman"/>
          <w:sz w:val="28"/>
          <w:szCs w:val="28"/>
          <w:lang w:val="uk-UA"/>
        </w:rPr>
        <w:t xml:space="preserve"> підхід.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4.2. Єдина мета.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4.3. Використання методики кейс-менеджменту (соціального супроводу).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4.4. Конфіденційність.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4.5. Координація зусиль і уникнення дублювання послуг.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4.6. Широка мережа партнерів.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5. </w:t>
      </w:r>
      <w:r>
        <w:rPr>
          <w:rFonts w:ascii="Times New Roman" w:hAnsi="Times New Roman" w:cs="Times New Roman"/>
          <w:b/>
          <w:bCs/>
          <w:sz w:val="28"/>
          <w:szCs w:val="28"/>
          <w:lang w:val="uk-UA"/>
        </w:rPr>
        <w:t xml:space="preserve">Р</w:t>
      </w:r>
      <w:r>
        <w:rPr>
          <w:rFonts w:ascii="Times New Roman" w:hAnsi="Times New Roman" w:cs="Times New Roman"/>
          <w:b/>
          <w:bCs/>
          <w:sz w:val="28"/>
          <w:szCs w:val="28"/>
          <w:lang w:val="uk-UA"/>
        </w:rPr>
        <w:t xml:space="preserve">ОЛЬ МЕДИЧНИХ ФАХ</w:t>
      </w:r>
      <w:r>
        <w:rPr>
          <w:rFonts w:ascii="Times New Roman" w:hAnsi="Times New Roman" w:cs="Times New Roman"/>
          <w:b/>
          <w:bCs/>
          <w:sz w:val="28"/>
          <w:szCs w:val="28"/>
          <w:lang w:val="uk-UA"/>
        </w:rPr>
        <w:t xml:space="preserve">І</w:t>
      </w:r>
      <w:r>
        <w:rPr>
          <w:rFonts w:ascii="Times New Roman" w:hAnsi="Times New Roman" w:cs="Times New Roman"/>
          <w:b/>
          <w:bCs/>
          <w:sz w:val="28"/>
          <w:szCs w:val="28"/>
          <w:lang w:val="uk-UA"/>
        </w:rPr>
        <w:t xml:space="preserve">ВЦІВ</w:t>
      </w:r>
      <w:r>
        <w:rPr>
          <w:rFonts w:ascii="Times New Roman" w:hAnsi="Times New Roman" w:cs="Times New Roman"/>
          <w:b/>
          <w:bCs/>
          <w:sz w:val="28"/>
          <w:szCs w:val="28"/>
          <w:lang w:val="uk-UA"/>
        </w:rPr>
      </w:r>
      <w:r>
        <w:rPr>
          <w:rFonts w:ascii="Times New Roman" w:hAnsi="Times New Roman" w:cs="Times New Roman"/>
          <w:b/>
          <w:bCs/>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w:t>
      </w:r>
      <w:r>
        <w:rPr>
          <w:rFonts w:ascii="Times New Roman" w:hAnsi="Times New Roman" w:cs="Times New Roman"/>
          <w:sz w:val="28"/>
          <w:szCs w:val="28"/>
          <w:lang w:val="uk-UA"/>
        </w:rPr>
        <w:t xml:space="preserve">айважливішим завданням при організації діяльності </w:t>
      </w:r>
      <w:r>
        <w:rPr>
          <w:rFonts w:ascii="Times New Roman" w:hAnsi="Times New Roman" w:cs="Times New Roman"/>
          <w:sz w:val="28"/>
          <w:szCs w:val="28"/>
          <w:lang w:val="uk-UA"/>
        </w:rPr>
        <w:t xml:space="preserve">мультидисциплінарної</w:t>
      </w:r>
      <w:r>
        <w:rPr>
          <w:rFonts w:ascii="Times New Roman" w:hAnsi="Times New Roman" w:cs="Times New Roman"/>
          <w:sz w:val="28"/>
          <w:szCs w:val="28"/>
          <w:lang w:val="uk-UA"/>
        </w:rPr>
        <w:t xml:space="preserve"> команди є покращення/відновлення доступу до медичної допомоги уразливих груп населення</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w:t>
      </w:r>
      <w:r>
        <w:rPr>
          <w:rFonts w:ascii="Times New Roman" w:hAnsi="Times New Roman" w:cs="Times New Roman"/>
          <w:sz w:val="28"/>
          <w:szCs w:val="28"/>
          <w:lang w:val="uk-UA"/>
        </w:rPr>
        <w:t xml:space="preserve">лючова роль в команді належить саме сімейним лікарям і медичним сестрам.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Надання первинної медичної допомоги ЦПМСД пацієнтам регламентується наказом МОЗ України від 19 березня 2018 року № 504 «Про затвердження Порядку надання первинної медичної допомоги». При наданні медичної допомоги ВПО ЦПМСД також слід ке</w:t>
      </w:r>
      <w:r>
        <w:rPr>
          <w:rFonts w:ascii="Times New Roman" w:hAnsi="Times New Roman" w:cs="Times New Roman"/>
          <w:sz w:val="28"/>
          <w:szCs w:val="28"/>
          <w:lang w:val="uk-UA"/>
        </w:rPr>
        <w:t xml:space="preserve">руватися наказом МОЗ України від 17 березня 2022 року №496, який врегульовує надання первинної медичної допомоги в умовах воєнного стану. Відповідно до цього наказу ті особи, які були змушені змінити місце постійного проживання, отримують змогу звертатися </w:t>
      </w:r>
      <w:r>
        <w:rPr>
          <w:rFonts w:ascii="Times New Roman" w:hAnsi="Times New Roman" w:cs="Times New Roman"/>
          <w:sz w:val="28"/>
          <w:szCs w:val="28"/>
          <w:lang w:val="uk-UA"/>
        </w:rPr>
        <w:t xml:space="preserve">у</w:t>
      </w:r>
      <w:r>
        <w:rPr>
          <w:rFonts w:ascii="Times New Roman" w:hAnsi="Times New Roman" w:cs="Times New Roman"/>
          <w:sz w:val="28"/>
          <w:szCs w:val="28"/>
          <w:lang w:val="uk-UA"/>
        </w:rPr>
        <w:t xml:space="preserve"> разі необхідності в будь-який медичний заклад за місцем знаходження та отримати медичні послуги в рамках «Програми медичних гарантій» без переукладання декларації про вибір сімейного лікаря.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Однак роль сімейного лікаря в </w:t>
      </w:r>
      <w:r>
        <w:rPr>
          <w:rFonts w:ascii="Times New Roman" w:hAnsi="Times New Roman" w:cs="Times New Roman"/>
          <w:sz w:val="28"/>
          <w:szCs w:val="28"/>
          <w:lang w:val="uk-UA"/>
        </w:rPr>
        <w:t xml:space="preserve">мультидисциплінарній</w:t>
      </w:r>
      <w:r>
        <w:rPr>
          <w:rFonts w:ascii="Times New Roman" w:hAnsi="Times New Roman" w:cs="Times New Roman"/>
          <w:sz w:val="28"/>
          <w:szCs w:val="28"/>
          <w:lang w:val="uk-UA"/>
        </w:rPr>
        <w:t xml:space="preserve"> команді полягає не лише в забезпеченні надання медичної допомоги уразливим групам</w:t>
      </w:r>
      <w:r>
        <w:rPr>
          <w:rFonts w:ascii="Times New Roman" w:hAnsi="Times New Roman" w:cs="Times New Roman"/>
          <w:sz w:val="28"/>
          <w:szCs w:val="28"/>
          <w:lang w:val="uk-UA"/>
        </w:rPr>
        <w:t xml:space="preserve">. А й у тому, щоб «побачити картину ширше» – помітити неочевидні ознаки уразливості пацієнта, які не завжди напряму пов’язані зі здоров’ям, але мають вплив на нього, і залучити інших членів команди, щоб спільно допомогти вирішити проблеми такого пацієнта.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Зокрема, у наказі МОЗ №504 передбачено забезпечення взаємодії центрів ПМСД із соціальними службами щодо пацієнтів, соціальні умови життя яких впливають на здоров’я, та іншими суб’єктами громадського здоров’я.</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Надання первинної медичної допомоги передбачає не тільки лікування поширених </w:t>
      </w:r>
      <w:r>
        <w:rPr>
          <w:rFonts w:ascii="Times New Roman" w:hAnsi="Times New Roman" w:cs="Times New Roman"/>
          <w:sz w:val="28"/>
          <w:szCs w:val="28"/>
          <w:lang w:val="uk-UA"/>
        </w:rPr>
        <w:t xml:space="preserve">хвороб</w:t>
      </w:r>
      <w:r>
        <w:rPr>
          <w:rFonts w:ascii="Times New Roman" w:hAnsi="Times New Roman" w:cs="Times New Roman"/>
          <w:sz w:val="28"/>
          <w:szCs w:val="28"/>
          <w:lang w:val="uk-UA"/>
        </w:rPr>
        <w:t xml:space="preserve">, а й впровадження інтервенцій для профілактики захворювань та зміцнення здоров`я пацієнтів. Наприклад, такими заходами можуть бути: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школи пацієнта – навчання пацієнтів, організован</w:t>
      </w:r>
      <w:r>
        <w:rPr>
          <w:rFonts w:ascii="Times New Roman" w:hAnsi="Times New Roman" w:cs="Times New Roman"/>
          <w:sz w:val="28"/>
          <w:szCs w:val="28"/>
          <w:lang w:val="uk-UA"/>
        </w:rPr>
        <w:t xml:space="preserve">е медичним працівником (одна із функцій, яка може реалізовуватися медичною сестрою в рамках розширення її повноважень) для підвищення знань і навичок з профілактики захворювань та лікування. Здебільшого, такі школи організовують на базі медичного закладу.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групи самодопомоги – це регулярні зустрічі людей за принципом «рівний рівному» (пацієнтів з певним захворюванням чи членів їх сімей), які прагнуть підтримки та готові підтримувати тих, хто має такі ж проблеми, щоб спільно їх долати.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6. РОЛЬ СОЦІАЛЬНИХ ПРАЦІВНИКІВ </w:t>
      </w:r>
      <w:r>
        <w:rPr>
          <w:rFonts w:ascii="Times New Roman" w:hAnsi="Times New Roman" w:cs="Times New Roman"/>
          <w:b/>
          <w:bCs/>
          <w:sz w:val="28"/>
          <w:szCs w:val="28"/>
          <w:lang w:val="uk-UA"/>
        </w:rPr>
      </w:r>
      <w:r>
        <w:rPr>
          <w:rFonts w:ascii="Times New Roman" w:hAnsi="Times New Roman" w:cs="Times New Roman"/>
          <w:b/>
          <w:bCs/>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МДК</w:t>
      </w:r>
      <w:r>
        <w:rPr>
          <w:rFonts w:ascii="Times New Roman" w:hAnsi="Times New Roman" w:cs="Times New Roman"/>
          <w:sz w:val="28"/>
          <w:szCs w:val="28"/>
          <w:lang w:val="uk-UA"/>
        </w:rPr>
        <w:t xml:space="preserve"> громади</w:t>
      </w:r>
      <w:r>
        <w:rPr>
          <w:rFonts w:ascii="Times New Roman" w:hAnsi="Times New Roman" w:cs="Times New Roman"/>
          <w:sz w:val="28"/>
          <w:szCs w:val="28"/>
          <w:lang w:val="uk-UA"/>
        </w:rPr>
        <w:t xml:space="preserve"> соціальний працівник зазвичай виконує роль «зв’язкової ланки» між особами, які потребують допомоги, та іншими фахівцями. Обов’язки соціального працівника визначають відповідно до потреб конкретної громади, але переважно вони включають такий спектр дій: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визначення конкретного запиту </w:t>
      </w:r>
      <w:r>
        <w:rPr>
          <w:rFonts w:ascii="Times New Roman" w:hAnsi="Times New Roman" w:cs="Times New Roman"/>
          <w:sz w:val="28"/>
          <w:szCs w:val="28"/>
          <w:lang w:val="uk-UA"/>
        </w:rPr>
        <w:t xml:space="preserve">(потреб) </w:t>
      </w:r>
      <w:r>
        <w:rPr>
          <w:rFonts w:ascii="Times New Roman" w:hAnsi="Times New Roman" w:cs="Times New Roman"/>
          <w:sz w:val="28"/>
          <w:szCs w:val="28"/>
          <w:lang w:val="uk-UA"/>
        </w:rPr>
        <w:t xml:space="preserve">особи, сім’ї,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переадресацію отримувачів послуг,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надання конкретної </w:t>
      </w:r>
      <w:r>
        <w:rPr>
          <w:rFonts w:ascii="Times New Roman" w:hAnsi="Times New Roman" w:cs="Times New Roman"/>
          <w:sz w:val="28"/>
          <w:szCs w:val="28"/>
          <w:lang w:val="uk-UA"/>
        </w:rPr>
        <w:t xml:space="preserve">допомоги у вирішенні низки питань (щодо отримання матеріальної/гуманітарної допомоги, психологічної допомоги, пошуку житла, забезпечення медичними послугами, влаштування дітей до навчальних закладів, отримання необхідних довідок та інших документів тощо).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Кількість соціальних працівників в МДК</w:t>
      </w:r>
      <w:r>
        <w:rPr>
          <w:rFonts w:ascii="Times New Roman" w:hAnsi="Times New Roman" w:cs="Times New Roman"/>
          <w:sz w:val="28"/>
          <w:szCs w:val="28"/>
          <w:lang w:val="uk-UA"/>
        </w:rPr>
        <w:t xml:space="preserve"> громади</w:t>
      </w:r>
      <w:r>
        <w:rPr>
          <w:rFonts w:ascii="Times New Roman" w:hAnsi="Times New Roman" w:cs="Times New Roman"/>
          <w:sz w:val="28"/>
          <w:szCs w:val="28"/>
          <w:lang w:val="uk-UA"/>
        </w:rPr>
        <w:t xml:space="preserve">, обов’язки, навантаження та робоче місце у закладі визначаються потребами та особливостями організації роботи з уразливими групами населення в громаді.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складу команди можуть залучатися фахівці </w:t>
      </w:r>
      <w:r>
        <w:rPr>
          <w:rFonts w:ascii="Times New Roman" w:hAnsi="Times New Roman" w:cs="Times New Roman"/>
          <w:sz w:val="28"/>
          <w:szCs w:val="28"/>
          <w:lang w:val="uk-UA"/>
        </w:rPr>
        <w:t xml:space="preserve">Комунальної установи «Менський т</w:t>
      </w:r>
      <w:r>
        <w:rPr>
          <w:rFonts w:ascii="Times New Roman" w:hAnsi="Times New Roman" w:cs="Times New Roman"/>
          <w:sz w:val="28"/>
          <w:szCs w:val="28"/>
          <w:lang w:val="uk-UA"/>
        </w:rPr>
        <w:t xml:space="preserve">ериторіальн</w:t>
      </w:r>
      <w:r>
        <w:rPr>
          <w:rFonts w:ascii="Times New Roman" w:hAnsi="Times New Roman" w:cs="Times New Roman"/>
          <w:sz w:val="28"/>
          <w:szCs w:val="28"/>
          <w:lang w:val="uk-UA"/>
        </w:rPr>
        <w:t xml:space="preserve">ий</w:t>
      </w:r>
      <w:r>
        <w:rPr>
          <w:rFonts w:ascii="Times New Roman" w:hAnsi="Times New Roman" w:cs="Times New Roman"/>
          <w:sz w:val="28"/>
          <w:szCs w:val="28"/>
          <w:lang w:val="uk-UA"/>
        </w:rPr>
        <w:t xml:space="preserve"> центр надання соціальних послуг</w:t>
      </w:r>
      <w:r>
        <w:rPr>
          <w:rFonts w:ascii="Times New Roman" w:hAnsi="Times New Roman" w:cs="Times New Roman"/>
          <w:sz w:val="28"/>
          <w:szCs w:val="28"/>
          <w:lang w:val="uk-UA"/>
        </w:rPr>
        <w:t xml:space="preserve">» Менської міської ради</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Комунальної установи «Менський міський центр</w:t>
      </w:r>
      <w:r>
        <w:rPr>
          <w:rFonts w:ascii="Times New Roman" w:hAnsi="Times New Roman" w:cs="Times New Roman"/>
          <w:sz w:val="28"/>
          <w:szCs w:val="28"/>
          <w:lang w:val="uk-UA"/>
        </w:rPr>
        <w:t xml:space="preserve"> соціальних служб</w:t>
      </w:r>
      <w:r>
        <w:rPr>
          <w:rFonts w:ascii="Times New Roman" w:hAnsi="Times New Roman" w:cs="Times New Roman"/>
          <w:sz w:val="28"/>
          <w:szCs w:val="28"/>
          <w:lang w:val="uk-UA"/>
        </w:rPr>
        <w:t xml:space="preserve">» Менської міської ради</w:t>
      </w:r>
      <w:r>
        <w:rPr>
          <w:rFonts w:ascii="Times New Roman" w:hAnsi="Times New Roman" w:cs="Times New Roman"/>
          <w:sz w:val="28"/>
          <w:szCs w:val="28"/>
          <w:lang w:val="uk-UA"/>
        </w:rPr>
        <w:t xml:space="preserve">, громадських та благодійних організацій.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Інформацію про те, як </w:t>
      </w:r>
      <w:r>
        <w:rPr>
          <w:rFonts w:ascii="Times New Roman" w:hAnsi="Times New Roman" w:cs="Times New Roman"/>
          <w:sz w:val="28"/>
          <w:szCs w:val="28"/>
          <w:lang w:val="uk-UA"/>
        </w:rPr>
        <w:t xml:space="preserve">сконтактувати</w:t>
      </w:r>
      <w:r>
        <w:rPr>
          <w:rFonts w:ascii="Times New Roman" w:hAnsi="Times New Roman" w:cs="Times New Roman"/>
          <w:sz w:val="28"/>
          <w:szCs w:val="28"/>
          <w:lang w:val="uk-UA"/>
        </w:rPr>
        <w:t xml:space="preserve"> із соціальним працівником, пацієнту надає лікар чи медична сестра, або пацієнт може звернутися самостійно. Також до соціального працівника пацієнта може спрямувати і психолог.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Найчастіше змістом роботи соціального працівника є реагування на такі запити людей: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отримання медичних послуг, зокрема реабілітаційного обладнання, медичних препаратів;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отримання психологічної підтримки;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допомога у отриманні різноманітних виплат і гуманітарної допомоги;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сприяння у пошуку житла, влаштуванні дітей до дитячих садків та шкіл для відновлення навчання (якщо йдеться про ВПО);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відновлення втрачених чи оформлення необхідних документів;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орієнтування щодо працевлаштування.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7. РОЛЬ ПСИХОЛОГА</w:t>
      </w:r>
      <w:r>
        <w:rPr>
          <w:rFonts w:ascii="Times New Roman" w:hAnsi="Times New Roman" w:cs="Times New Roman"/>
          <w:sz w:val="28"/>
          <w:szCs w:val="28"/>
          <w:lang w:val="uk-UA"/>
        </w:rPr>
        <w:t xml:space="preserve">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Діяльність </w:t>
      </w:r>
      <w:r>
        <w:rPr>
          <w:rFonts w:ascii="Times New Roman" w:hAnsi="Times New Roman" w:cs="Times New Roman"/>
          <w:sz w:val="28"/>
          <w:szCs w:val="28"/>
          <w:lang w:val="uk-UA"/>
        </w:rPr>
        <w:t xml:space="preserve">МКД громади</w:t>
      </w:r>
      <w:r>
        <w:rPr>
          <w:rFonts w:ascii="Times New Roman" w:hAnsi="Times New Roman" w:cs="Times New Roman"/>
          <w:sz w:val="28"/>
          <w:szCs w:val="28"/>
          <w:lang w:val="uk-UA"/>
        </w:rPr>
        <w:t xml:space="preserve"> посилює залучення психолога. Він може бути як штатним працівником </w:t>
      </w:r>
      <w:r>
        <w:rPr>
          <w:rFonts w:ascii="Times New Roman" w:hAnsi="Times New Roman" w:cs="Times New Roman"/>
          <w:sz w:val="28"/>
          <w:szCs w:val="28"/>
          <w:lang w:val="uk-UA"/>
        </w:rPr>
        <w:t xml:space="preserve">КНП «Менський центр ПМСД»</w:t>
      </w:r>
      <w:r>
        <w:rPr>
          <w:rFonts w:ascii="Times New Roman" w:hAnsi="Times New Roman" w:cs="Times New Roman"/>
          <w:sz w:val="28"/>
          <w:szCs w:val="28"/>
          <w:lang w:val="uk-UA"/>
        </w:rPr>
        <w:t xml:space="preserve">, так і запрошеним спеціалістом місцевої соціальної служби, громадської/благодійної організації тощо.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Психолог </w:t>
      </w:r>
      <w:r>
        <w:rPr>
          <w:rFonts w:ascii="Times New Roman" w:hAnsi="Times New Roman" w:cs="Times New Roman"/>
          <w:sz w:val="28"/>
          <w:szCs w:val="28"/>
        </w:rPr>
        <w:t xml:space="preserve">співпрацює</w:t>
      </w:r>
      <w:r>
        <w:rPr>
          <w:rFonts w:ascii="Times New Roman" w:hAnsi="Times New Roman" w:cs="Times New Roman"/>
          <w:sz w:val="28"/>
          <w:szCs w:val="28"/>
        </w:rPr>
        <w:t xml:space="preserve"> з </w:t>
      </w:r>
      <w:r>
        <w:rPr>
          <w:rFonts w:ascii="Times New Roman" w:hAnsi="Times New Roman" w:cs="Times New Roman"/>
          <w:sz w:val="28"/>
          <w:szCs w:val="28"/>
        </w:rPr>
        <w:t xml:space="preserve">іншими</w:t>
      </w:r>
      <w:r>
        <w:rPr>
          <w:rFonts w:ascii="Times New Roman" w:hAnsi="Times New Roman" w:cs="Times New Roman"/>
          <w:sz w:val="28"/>
          <w:szCs w:val="28"/>
        </w:rPr>
        <w:t xml:space="preserve"> </w:t>
      </w:r>
      <w:r>
        <w:rPr>
          <w:rFonts w:ascii="Times New Roman" w:hAnsi="Times New Roman" w:cs="Times New Roman"/>
          <w:sz w:val="28"/>
          <w:szCs w:val="28"/>
        </w:rPr>
        <w:t xml:space="preserve">фахівцями</w:t>
      </w:r>
      <w:r>
        <w:rPr>
          <w:rFonts w:ascii="Times New Roman" w:hAnsi="Times New Roman" w:cs="Times New Roman"/>
          <w:sz w:val="28"/>
          <w:szCs w:val="28"/>
        </w:rPr>
        <w:t xml:space="preserve"> </w:t>
      </w:r>
      <w:r>
        <w:rPr>
          <w:rFonts w:ascii="Times New Roman" w:hAnsi="Times New Roman" w:cs="Times New Roman"/>
          <w:sz w:val="28"/>
          <w:szCs w:val="28"/>
        </w:rPr>
        <w:t xml:space="preserve">команди</w:t>
      </w:r>
      <w:r>
        <w:rPr>
          <w:rFonts w:ascii="Times New Roman" w:hAnsi="Times New Roman" w:cs="Times New Roman"/>
          <w:sz w:val="28"/>
          <w:szCs w:val="28"/>
        </w:rPr>
        <w:t xml:space="preserve"> для </w:t>
      </w:r>
      <w:r>
        <w:rPr>
          <w:rFonts w:ascii="Times New Roman" w:hAnsi="Times New Roman" w:cs="Times New Roman"/>
          <w:sz w:val="28"/>
          <w:szCs w:val="28"/>
        </w:rPr>
        <w:t xml:space="preserve">вдосконалення</w:t>
      </w:r>
      <w:r>
        <w:rPr>
          <w:rFonts w:ascii="Times New Roman" w:hAnsi="Times New Roman" w:cs="Times New Roman"/>
          <w:sz w:val="28"/>
          <w:szCs w:val="28"/>
        </w:rPr>
        <w:t xml:space="preserve"> </w:t>
      </w:r>
      <w:r>
        <w:rPr>
          <w:rFonts w:ascii="Times New Roman" w:hAnsi="Times New Roman" w:cs="Times New Roman"/>
          <w:sz w:val="28"/>
          <w:szCs w:val="28"/>
        </w:rPr>
        <w:t xml:space="preserve">чи</w:t>
      </w:r>
      <w:r>
        <w:rPr>
          <w:rFonts w:ascii="Times New Roman" w:hAnsi="Times New Roman" w:cs="Times New Roman"/>
          <w:sz w:val="28"/>
          <w:szCs w:val="28"/>
        </w:rPr>
        <w:t xml:space="preserve"> </w:t>
      </w:r>
      <w:r>
        <w:rPr>
          <w:rFonts w:ascii="Times New Roman" w:hAnsi="Times New Roman" w:cs="Times New Roman"/>
          <w:sz w:val="28"/>
          <w:szCs w:val="28"/>
        </w:rPr>
        <w:t xml:space="preserve">відновлення</w:t>
      </w:r>
      <w:r>
        <w:rPr>
          <w:rFonts w:ascii="Times New Roman" w:hAnsi="Times New Roman" w:cs="Times New Roman"/>
          <w:sz w:val="28"/>
          <w:szCs w:val="28"/>
        </w:rPr>
        <w:t xml:space="preserve"> </w:t>
      </w:r>
      <w:r>
        <w:rPr>
          <w:rFonts w:ascii="Times New Roman" w:hAnsi="Times New Roman" w:cs="Times New Roman"/>
          <w:sz w:val="28"/>
          <w:szCs w:val="28"/>
        </w:rPr>
        <w:t xml:space="preserve">зв’язків</w:t>
      </w:r>
      <w:r>
        <w:rPr>
          <w:rFonts w:ascii="Times New Roman" w:hAnsi="Times New Roman" w:cs="Times New Roman"/>
          <w:sz w:val="28"/>
          <w:szCs w:val="28"/>
        </w:rPr>
        <w:t xml:space="preserve"> </w:t>
      </w:r>
      <w:r>
        <w:rPr>
          <w:rFonts w:ascii="Times New Roman" w:hAnsi="Times New Roman" w:cs="Times New Roman"/>
          <w:sz w:val="28"/>
          <w:szCs w:val="28"/>
        </w:rPr>
        <w:t xml:space="preserve">між</w:t>
      </w:r>
      <w:r>
        <w:rPr>
          <w:rFonts w:ascii="Times New Roman" w:hAnsi="Times New Roman" w:cs="Times New Roman"/>
          <w:sz w:val="28"/>
          <w:szCs w:val="28"/>
        </w:rPr>
        <w:t xml:space="preserve"> </w:t>
      </w:r>
      <w:r>
        <w:rPr>
          <w:rFonts w:ascii="Times New Roman" w:hAnsi="Times New Roman" w:cs="Times New Roman"/>
          <w:sz w:val="28"/>
          <w:szCs w:val="28"/>
        </w:rPr>
        <w:t xml:space="preserve">пацієнтами</w:t>
      </w:r>
      <w:r>
        <w:rPr>
          <w:rFonts w:ascii="Times New Roman" w:hAnsi="Times New Roman" w:cs="Times New Roman"/>
          <w:sz w:val="28"/>
          <w:szCs w:val="28"/>
        </w:rPr>
        <w:t xml:space="preserve"> та закладом </w:t>
      </w:r>
      <w:r>
        <w:rPr>
          <w:rFonts w:ascii="Times New Roman" w:hAnsi="Times New Roman" w:cs="Times New Roman"/>
          <w:sz w:val="28"/>
          <w:szCs w:val="28"/>
        </w:rPr>
        <w:t xml:space="preserve">охорони</w:t>
      </w:r>
      <w:r>
        <w:rPr>
          <w:rFonts w:ascii="Times New Roman" w:hAnsi="Times New Roman" w:cs="Times New Roman"/>
          <w:sz w:val="28"/>
          <w:szCs w:val="28"/>
        </w:rPr>
        <w:t xml:space="preserve"> </w:t>
      </w:r>
      <w:r>
        <w:rPr>
          <w:rFonts w:ascii="Times New Roman" w:hAnsi="Times New Roman" w:cs="Times New Roman"/>
          <w:sz w:val="28"/>
          <w:szCs w:val="28"/>
        </w:rPr>
        <w:t xml:space="preserve">здоров’я</w:t>
      </w:r>
      <w:r>
        <w:rPr>
          <w:rFonts w:ascii="Times New Roman" w:hAnsi="Times New Roman" w:cs="Times New Roman"/>
          <w:sz w:val="28"/>
          <w:szCs w:val="28"/>
        </w:rPr>
        <w:t xml:space="preserve">, а </w:t>
      </w:r>
      <w:r>
        <w:rPr>
          <w:rFonts w:ascii="Times New Roman" w:hAnsi="Times New Roman" w:cs="Times New Roman"/>
          <w:sz w:val="28"/>
          <w:szCs w:val="28"/>
        </w:rPr>
        <w:t xml:space="preserve">також</w:t>
      </w:r>
      <w:r>
        <w:rPr>
          <w:rFonts w:ascii="Times New Roman" w:hAnsi="Times New Roman" w:cs="Times New Roman"/>
          <w:sz w:val="28"/>
          <w:szCs w:val="28"/>
        </w:rPr>
        <w:t xml:space="preserve"> </w:t>
      </w:r>
      <w:r>
        <w:rPr>
          <w:rFonts w:ascii="Times New Roman" w:hAnsi="Times New Roman" w:cs="Times New Roman"/>
          <w:sz w:val="28"/>
          <w:szCs w:val="28"/>
        </w:rPr>
        <w:t xml:space="preserve">забезпечення</w:t>
      </w:r>
      <w:r>
        <w:rPr>
          <w:rFonts w:ascii="Times New Roman" w:hAnsi="Times New Roman" w:cs="Times New Roman"/>
          <w:sz w:val="28"/>
          <w:szCs w:val="28"/>
        </w:rPr>
        <w:t xml:space="preserve"> </w:t>
      </w:r>
      <w:r>
        <w:rPr>
          <w:rFonts w:ascii="Times New Roman" w:hAnsi="Times New Roman" w:cs="Times New Roman"/>
          <w:sz w:val="28"/>
          <w:szCs w:val="28"/>
        </w:rPr>
        <w:t xml:space="preserve">цілісного</w:t>
      </w:r>
      <w:r>
        <w:rPr>
          <w:rFonts w:ascii="Times New Roman" w:hAnsi="Times New Roman" w:cs="Times New Roman"/>
          <w:sz w:val="28"/>
          <w:szCs w:val="28"/>
        </w:rPr>
        <w:t xml:space="preserve"> догляду за </w:t>
      </w:r>
      <w:r>
        <w:rPr>
          <w:rFonts w:ascii="Times New Roman" w:hAnsi="Times New Roman" w:cs="Times New Roman"/>
          <w:sz w:val="28"/>
          <w:szCs w:val="28"/>
        </w:rPr>
        <w:t xml:space="preserve">пацієнтами</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pBdr/>
        <w:spacing w:after="0" w:afterAutospacing="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w:t>
      </w:r>
      <w:r>
        <w:rPr>
          <w:rFonts w:ascii="Times New Roman" w:hAnsi="Times New Roman" w:cs="Times New Roman"/>
          <w:sz w:val="28"/>
          <w:szCs w:val="28"/>
        </w:rPr>
        <w:t xml:space="preserve">цією</w:t>
      </w:r>
      <w:r>
        <w:rPr>
          <w:rFonts w:ascii="Times New Roman" w:hAnsi="Times New Roman" w:cs="Times New Roman"/>
          <w:sz w:val="28"/>
          <w:szCs w:val="28"/>
        </w:rPr>
        <w:t xml:space="preserve"> метою психолог </w:t>
      </w:r>
      <w:r>
        <w:rPr>
          <w:rFonts w:ascii="Times New Roman" w:hAnsi="Times New Roman" w:cs="Times New Roman"/>
          <w:sz w:val="28"/>
          <w:szCs w:val="28"/>
        </w:rPr>
        <w:t xml:space="preserve">може</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pBdr/>
        <w:spacing w:after="0" w:afterAutospacing="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отримувати</w:t>
      </w:r>
      <w:r>
        <w:rPr>
          <w:rFonts w:ascii="Times New Roman" w:hAnsi="Times New Roman" w:cs="Times New Roman"/>
          <w:sz w:val="28"/>
          <w:szCs w:val="28"/>
        </w:rPr>
        <w:t xml:space="preserve"> </w:t>
      </w:r>
      <w:r>
        <w:rPr>
          <w:rFonts w:ascii="Times New Roman" w:hAnsi="Times New Roman" w:cs="Times New Roman"/>
          <w:sz w:val="28"/>
          <w:szCs w:val="28"/>
        </w:rPr>
        <w:t xml:space="preserve">інформацію</w:t>
      </w:r>
      <w:r>
        <w:rPr>
          <w:rFonts w:ascii="Times New Roman" w:hAnsi="Times New Roman" w:cs="Times New Roman"/>
          <w:sz w:val="28"/>
          <w:szCs w:val="28"/>
        </w:rPr>
        <w:t xml:space="preserve"> </w:t>
      </w:r>
      <w:r>
        <w:rPr>
          <w:rFonts w:ascii="Times New Roman" w:hAnsi="Times New Roman" w:cs="Times New Roman"/>
          <w:sz w:val="28"/>
          <w:szCs w:val="28"/>
        </w:rPr>
        <w:t xml:space="preserve">від</w:t>
      </w:r>
      <w:r>
        <w:rPr>
          <w:rFonts w:ascii="Times New Roman" w:hAnsi="Times New Roman" w:cs="Times New Roman"/>
          <w:sz w:val="28"/>
          <w:szCs w:val="28"/>
        </w:rPr>
        <w:t xml:space="preserve"> </w:t>
      </w:r>
      <w:r>
        <w:rPr>
          <w:rFonts w:ascii="Times New Roman" w:hAnsi="Times New Roman" w:cs="Times New Roman"/>
          <w:sz w:val="28"/>
          <w:szCs w:val="28"/>
        </w:rPr>
        <w:t xml:space="preserve">інших</w:t>
      </w:r>
      <w:r>
        <w:rPr>
          <w:rFonts w:ascii="Times New Roman" w:hAnsi="Times New Roman" w:cs="Times New Roman"/>
          <w:sz w:val="28"/>
          <w:szCs w:val="28"/>
        </w:rPr>
        <w:t xml:space="preserve"> </w:t>
      </w:r>
      <w:r>
        <w:rPr>
          <w:rFonts w:ascii="Times New Roman" w:hAnsi="Times New Roman" w:cs="Times New Roman"/>
          <w:sz w:val="28"/>
          <w:szCs w:val="28"/>
        </w:rPr>
        <w:t xml:space="preserve">фахівців</w:t>
      </w:r>
      <w:r>
        <w:rPr>
          <w:rFonts w:ascii="Times New Roman" w:hAnsi="Times New Roman" w:cs="Times New Roman"/>
          <w:sz w:val="28"/>
          <w:szCs w:val="28"/>
        </w:rPr>
        <w:t xml:space="preserve"> про стан та </w:t>
      </w:r>
      <w:r>
        <w:rPr>
          <w:rFonts w:ascii="Times New Roman" w:hAnsi="Times New Roman" w:cs="Times New Roman"/>
          <w:sz w:val="28"/>
          <w:szCs w:val="28"/>
        </w:rPr>
        <w:t xml:space="preserve">проблеми</w:t>
      </w:r>
      <w:r>
        <w:rPr>
          <w:rFonts w:ascii="Times New Roman" w:hAnsi="Times New Roman" w:cs="Times New Roman"/>
          <w:sz w:val="28"/>
          <w:szCs w:val="28"/>
        </w:rPr>
        <w:t xml:space="preserve"> </w:t>
      </w:r>
      <w:r>
        <w:rPr>
          <w:rFonts w:ascii="Times New Roman" w:hAnsi="Times New Roman" w:cs="Times New Roman"/>
          <w:sz w:val="28"/>
          <w:szCs w:val="28"/>
        </w:rPr>
        <w:t xml:space="preserve">пацієнта</w:t>
      </w:r>
      <w:r>
        <w:rPr>
          <w:rFonts w:ascii="Times New Roman" w:hAnsi="Times New Roman" w:cs="Times New Roman"/>
          <w:sz w:val="28"/>
          <w:szCs w:val="28"/>
        </w:rPr>
        <w:t xml:space="preserve">, </w:t>
      </w:r>
      <w:r>
        <w:rPr>
          <w:rFonts w:ascii="Times New Roman" w:hAnsi="Times New Roman" w:cs="Times New Roman"/>
          <w:sz w:val="28"/>
          <w:szCs w:val="28"/>
        </w:rPr>
        <w:t xml:space="preserve">що</w:t>
      </w:r>
      <w:r>
        <w:rPr>
          <w:rFonts w:ascii="Times New Roman" w:hAnsi="Times New Roman" w:cs="Times New Roman"/>
          <w:sz w:val="28"/>
          <w:szCs w:val="28"/>
        </w:rPr>
        <w:t xml:space="preserve"> </w:t>
      </w:r>
      <w:r>
        <w:rPr>
          <w:rFonts w:ascii="Times New Roman" w:hAnsi="Times New Roman" w:cs="Times New Roman"/>
          <w:sz w:val="28"/>
          <w:szCs w:val="28"/>
        </w:rPr>
        <w:t xml:space="preserve">сприятиме</w:t>
      </w:r>
      <w:r>
        <w:rPr>
          <w:rFonts w:ascii="Times New Roman" w:hAnsi="Times New Roman" w:cs="Times New Roman"/>
          <w:sz w:val="28"/>
          <w:szCs w:val="28"/>
        </w:rPr>
        <w:t xml:space="preserve"> </w:t>
      </w:r>
      <w:r>
        <w:rPr>
          <w:rFonts w:ascii="Times New Roman" w:hAnsi="Times New Roman" w:cs="Times New Roman"/>
          <w:sz w:val="28"/>
          <w:szCs w:val="28"/>
        </w:rPr>
        <w:t xml:space="preserve">вибору</w:t>
      </w:r>
      <w:r>
        <w:rPr>
          <w:rFonts w:ascii="Times New Roman" w:hAnsi="Times New Roman" w:cs="Times New Roman"/>
          <w:sz w:val="28"/>
          <w:szCs w:val="28"/>
        </w:rPr>
        <w:t xml:space="preserve"> </w:t>
      </w:r>
      <w:r>
        <w:rPr>
          <w:rFonts w:ascii="Times New Roman" w:hAnsi="Times New Roman" w:cs="Times New Roman"/>
          <w:sz w:val="28"/>
          <w:szCs w:val="28"/>
        </w:rPr>
        <w:t xml:space="preserve">методів</w:t>
      </w:r>
      <w:r>
        <w:rPr>
          <w:rFonts w:ascii="Times New Roman" w:hAnsi="Times New Roman" w:cs="Times New Roman"/>
          <w:sz w:val="28"/>
          <w:szCs w:val="28"/>
        </w:rPr>
        <w:t xml:space="preserve"> </w:t>
      </w:r>
      <w:r>
        <w:rPr>
          <w:rFonts w:ascii="Times New Roman" w:hAnsi="Times New Roman" w:cs="Times New Roman"/>
          <w:sz w:val="28"/>
          <w:szCs w:val="28"/>
        </w:rPr>
        <w:t xml:space="preserve">надання</w:t>
      </w:r>
      <w:r>
        <w:rPr>
          <w:rFonts w:ascii="Times New Roman" w:hAnsi="Times New Roman" w:cs="Times New Roman"/>
          <w:sz w:val="28"/>
          <w:szCs w:val="28"/>
        </w:rPr>
        <w:t xml:space="preserve"> </w:t>
      </w:r>
      <w:r>
        <w:rPr>
          <w:rFonts w:ascii="Times New Roman" w:hAnsi="Times New Roman" w:cs="Times New Roman"/>
          <w:sz w:val="28"/>
          <w:szCs w:val="28"/>
        </w:rPr>
        <w:t xml:space="preserve">психологічної</w:t>
      </w:r>
      <w:r>
        <w:rPr>
          <w:rFonts w:ascii="Times New Roman" w:hAnsi="Times New Roman" w:cs="Times New Roman"/>
          <w:sz w:val="28"/>
          <w:szCs w:val="28"/>
        </w:rPr>
        <w:t xml:space="preserve"> </w:t>
      </w:r>
      <w:r>
        <w:rPr>
          <w:rFonts w:ascii="Times New Roman" w:hAnsi="Times New Roman" w:cs="Times New Roman"/>
          <w:sz w:val="28"/>
          <w:szCs w:val="28"/>
        </w:rPr>
        <w:t xml:space="preserve">підтримки</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pBdr/>
        <w:spacing w:after="0" w:afterAutospacing="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консультувати</w:t>
      </w:r>
      <w:r>
        <w:rPr>
          <w:rFonts w:ascii="Times New Roman" w:hAnsi="Times New Roman" w:cs="Times New Roman"/>
          <w:sz w:val="28"/>
          <w:szCs w:val="28"/>
        </w:rPr>
        <w:t xml:space="preserve"> </w:t>
      </w:r>
      <w:r>
        <w:rPr>
          <w:rFonts w:ascii="Times New Roman" w:hAnsi="Times New Roman" w:cs="Times New Roman"/>
          <w:sz w:val="28"/>
          <w:szCs w:val="28"/>
        </w:rPr>
        <w:t xml:space="preserve">лікарів</w:t>
      </w:r>
      <w:r>
        <w:rPr>
          <w:rFonts w:ascii="Times New Roman" w:hAnsi="Times New Roman" w:cs="Times New Roman"/>
          <w:sz w:val="28"/>
          <w:szCs w:val="28"/>
        </w:rPr>
        <w:t xml:space="preserve"> з </w:t>
      </w:r>
      <w:r>
        <w:rPr>
          <w:rFonts w:ascii="Times New Roman" w:hAnsi="Times New Roman" w:cs="Times New Roman"/>
          <w:sz w:val="28"/>
          <w:szCs w:val="28"/>
        </w:rPr>
        <w:t xml:space="preserve">питань</w:t>
      </w:r>
      <w:r>
        <w:rPr>
          <w:rFonts w:ascii="Times New Roman" w:hAnsi="Times New Roman" w:cs="Times New Roman"/>
          <w:sz w:val="28"/>
          <w:szCs w:val="28"/>
        </w:rPr>
        <w:t xml:space="preserve"> </w:t>
      </w:r>
      <w:r>
        <w:rPr>
          <w:rFonts w:ascii="Times New Roman" w:hAnsi="Times New Roman" w:cs="Times New Roman"/>
          <w:sz w:val="28"/>
          <w:szCs w:val="28"/>
        </w:rPr>
        <w:t xml:space="preserve">ефективної</w:t>
      </w:r>
      <w:r>
        <w:rPr>
          <w:rFonts w:ascii="Times New Roman" w:hAnsi="Times New Roman" w:cs="Times New Roman"/>
          <w:sz w:val="28"/>
          <w:szCs w:val="28"/>
        </w:rPr>
        <w:t xml:space="preserve"> </w:t>
      </w:r>
      <w:r>
        <w:rPr>
          <w:rFonts w:ascii="Times New Roman" w:hAnsi="Times New Roman" w:cs="Times New Roman"/>
          <w:sz w:val="28"/>
          <w:szCs w:val="28"/>
        </w:rPr>
        <w:t xml:space="preserve">підтримуючої</w:t>
      </w:r>
      <w:r>
        <w:rPr>
          <w:rFonts w:ascii="Times New Roman" w:hAnsi="Times New Roman" w:cs="Times New Roman"/>
          <w:sz w:val="28"/>
          <w:szCs w:val="28"/>
        </w:rPr>
        <w:t xml:space="preserve"> </w:t>
      </w:r>
      <w:r>
        <w:rPr>
          <w:rFonts w:ascii="Times New Roman" w:hAnsi="Times New Roman" w:cs="Times New Roman"/>
          <w:sz w:val="28"/>
          <w:szCs w:val="28"/>
        </w:rPr>
        <w:t xml:space="preserve">комунікації</w:t>
      </w:r>
      <w:r>
        <w:rPr>
          <w:rFonts w:ascii="Times New Roman" w:hAnsi="Times New Roman" w:cs="Times New Roman"/>
          <w:sz w:val="28"/>
          <w:szCs w:val="28"/>
        </w:rPr>
        <w:t xml:space="preserve"> з </w:t>
      </w:r>
      <w:r>
        <w:rPr>
          <w:rFonts w:ascii="Times New Roman" w:hAnsi="Times New Roman" w:cs="Times New Roman"/>
          <w:sz w:val="28"/>
          <w:szCs w:val="28"/>
        </w:rPr>
        <w:t xml:space="preserve">пацієнтами</w:t>
      </w:r>
      <w:r>
        <w:rPr>
          <w:rFonts w:ascii="Times New Roman" w:hAnsi="Times New Roman" w:cs="Times New Roman"/>
          <w:sz w:val="28"/>
          <w:szCs w:val="28"/>
        </w:rPr>
        <w:t xml:space="preserve"> з </w:t>
      </w:r>
      <w:r>
        <w:rPr>
          <w:rFonts w:ascii="Times New Roman" w:hAnsi="Times New Roman" w:cs="Times New Roman"/>
          <w:sz w:val="28"/>
          <w:szCs w:val="28"/>
        </w:rPr>
        <w:t xml:space="preserve">огляду</w:t>
      </w:r>
      <w:r>
        <w:rPr>
          <w:rFonts w:ascii="Times New Roman" w:hAnsi="Times New Roman" w:cs="Times New Roman"/>
          <w:sz w:val="28"/>
          <w:szCs w:val="28"/>
        </w:rPr>
        <w:t xml:space="preserve"> на </w:t>
      </w:r>
      <w:r>
        <w:rPr>
          <w:rFonts w:ascii="Times New Roman" w:hAnsi="Times New Roman" w:cs="Times New Roman"/>
          <w:sz w:val="28"/>
          <w:szCs w:val="28"/>
        </w:rPr>
        <w:t xml:space="preserve">особливості</w:t>
      </w:r>
      <w:r>
        <w:rPr>
          <w:rFonts w:ascii="Times New Roman" w:hAnsi="Times New Roman" w:cs="Times New Roman"/>
          <w:sz w:val="28"/>
          <w:szCs w:val="28"/>
        </w:rPr>
        <w:t xml:space="preserve"> </w:t>
      </w:r>
      <w:r>
        <w:rPr>
          <w:rFonts w:ascii="Times New Roman" w:hAnsi="Times New Roman" w:cs="Times New Roman"/>
          <w:sz w:val="28"/>
          <w:szCs w:val="28"/>
        </w:rPr>
        <w:t xml:space="preserve">їх</w:t>
      </w:r>
      <w:r>
        <w:rPr>
          <w:rFonts w:ascii="Times New Roman" w:hAnsi="Times New Roman" w:cs="Times New Roman"/>
          <w:sz w:val="28"/>
          <w:szCs w:val="28"/>
        </w:rPr>
        <w:t xml:space="preserve"> </w:t>
      </w:r>
      <w:r>
        <w:rPr>
          <w:rFonts w:ascii="Times New Roman" w:hAnsi="Times New Roman" w:cs="Times New Roman"/>
          <w:sz w:val="28"/>
          <w:szCs w:val="28"/>
        </w:rPr>
        <w:t xml:space="preserve">психічного</w:t>
      </w:r>
      <w:r>
        <w:rPr>
          <w:rFonts w:ascii="Times New Roman" w:hAnsi="Times New Roman" w:cs="Times New Roman"/>
          <w:sz w:val="28"/>
          <w:szCs w:val="28"/>
        </w:rPr>
        <w:t xml:space="preserve"> стану; </w:t>
      </w:r>
      <w:r>
        <w:rPr>
          <w:rFonts w:ascii="Times New Roman" w:hAnsi="Times New Roman" w:cs="Times New Roman"/>
          <w:sz w:val="28"/>
          <w:szCs w:val="28"/>
        </w:rPr>
      </w:r>
      <w:r>
        <w:rPr>
          <w:rFonts w:ascii="Times New Roman" w:hAnsi="Times New Roman" w:cs="Times New Roman"/>
          <w:sz w:val="28"/>
          <w:szCs w:val="28"/>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 </w:t>
      </w:r>
      <w:r>
        <w:rPr>
          <w:rFonts w:ascii="Times New Roman" w:hAnsi="Times New Roman" w:cs="Times New Roman"/>
          <w:sz w:val="28"/>
          <w:szCs w:val="28"/>
        </w:rPr>
        <w:t xml:space="preserve">проводити</w:t>
      </w:r>
      <w:r>
        <w:rPr>
          <w:rFonts w:ascii="Times New Roman" w:hAnsi="Times New Roman" w:cs="Times New Roman"/>
          <w:sz w:val="28"/>
          <w:szCs w:val="28"/>
        </w:rPr>
        <w:t xml:space="preserve"> </w:t>
      </w:r>
      <w:r>
        <w:rPr>
          <w:rFonts w:ascii="Times New Roman" w:hAnsi="Times New Roman" w:cs="Times New Roman"/>
          <w:sz w:val="28"/>
          <w:szCs w:val="28"/>
        </w:rPr>
        <w:t xml:space="preserve">групову</w:t>
      </w:r>
      <w:r>
        <w:rPr>
          <w:rFonts w:ascii="Times New Roman" w:hAnsi="Times New Roman" w:cs="Times New Roman"/>
          <w:sz w:val="28"/>
          <w:szCs w:val="28"/>
        </w:rPr>
        <w:t xml:space="preserve"> роботу </w:t>
      </w:r>
      <w:r>
        <w:rPr>
          <w:rFonts w:ascii="Times New Roman" w:hAnsi="Times New Roman" w:cs="Times New Roman"/>
          <w:sz w:val="28"/>
          <w:szCs w:val="28"/>
        </w:rPr>
        <w:t xml:space="preserve">для персоналу</w:t>
      </w:r>
      <w:r>
        <w:rPr>
          <w:rFonts w:ascii="Times New Roman" w:hAnsi="Times New Roman" w:cs="Times New Roman"/>
          <w:sz w:val="28"/>
          <w:szCs w:val="28"/>
        </w:rPr>
        <w:t xml:space="preserve"> з метою </w:t>
      </w:r>
      <w:r>
        <w:rPr>
          <w:rFonts w:ascii="Times New Roman" w:hAnsi="Times New Roman" w:cs="Times New Roman"/>
          <w:sz w:val="28"/>
          <w:szCs w:val="28"/>
        </w:rPr>
        <w:t xml:space="preserve">профілактики</w:t>
      </w:r>
      <w:r>
        <w:rPr>
          <w:rFonts w:ascii="Times New Roman" w:hAnsi="Times New Roman" w:cs="Times New Roman"/>
          <w:sz w:val="28"/>
          <w:szCs w:val="28"/>
        </w:rPr>
        <w:t xml:space="preserve"> </w:t>
      </w:r>
      <w:r>
        <w:rPr>
          <w:rFonts w:ascii="Times New Roman" w:hAnsi="Times New Roman" w:cs="Times New Roman"/>
          <w:sz w:val="28"/>
          <w:szCs w:val="28"/>
        </w:rPr>
        <w:t xml:space="preserve">вигорання</w:t>
      </w:r>
      <w:r>
        <w:rPr>
          <w:rFonts w:ascii="Times New Roman" w:hAnsi="Times New Roman" w:cs="Times New Roman"/>
          <w:sz w:val="28"/>
          <w:szCs w:val="28"/>
        </w:rPr>
        <w:t xml:space="preserve">.</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Контактування пацієнтів із психологом відбувається через їх переадресацію від сімейних лікарів чи соціальних працівників та </w:t>
      </w:r>
      <w:r>
        <w:rPr>
          <w:rFonts w:ascii="Times New Roman" w:hAnsi="Times New Roman" w:cs="Times New Roman"/>
          <w:sz w:val="28"/>
          <w:szCs w:val="28"/>
          <w:lang w:val="uk-UA"/>
        </w:rPr>
        <w:t xml:space="preserve">самозвернення</w:t>
      </w:r>
      <w:r>
        <w:rPr>
          <w:rFonts w:ascii="Times New Roman" w:hAnsi="Times New Roman" w:cs="Times New Roman"/>
          <w:sz w:val="28"/>
          <w:szCs w:val="28"/>
          <w:lang w:val="uk-UA"/>
        </w:rPr>
        <w:t xml:space="preserve"> (якщо вони обізнані про можливість отримання психологічної допомоги у конкретного фахівця)</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Обов’язки психолога у складі МДК</w:t>
      </w:r>
      <w:r>
        <w:rPr>
          <w:rFonts w:ascii="Times New Roman" w:hAnsi="Times New Roman" w:cs="Times New Roman"/>
          <w:sz w:val="28"/>
          <w:szCs w:val="28"/>
          <w:lang w:val="uk-UA"/>
        </w:rPr>
        <w:t xml:space="preserve"> громади</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діагностика психологічних потреб особи;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надання людям, які перебувають під дією стресу (гостра фаза), першої психологічної допомоги з метою стабілізації їх психічного стану та попередження можливого зростання психологічних проблем (запобігання хронічному стресу);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надання підтримки у процесі відновлення функціонування особи у фізичній, емоційній, інтелектуальній, соціальній та духовній сферах;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консультування представників уразливих груп з питань управління своїм психоемоційним станом, підтримки досягнутого прогресу в процесі одужання, профілактики рецидиву, підвищення мотивації дотримуватися здорового способу життя;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консультування родичів та близьких щодо поводження з особами, які зазнали психологічної травми;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організація та проведення з представниками уразливих груп роботи, спрямованої на підвищення їх соціально-психологічної адаптації (тренінг з розвитку комунікативних навичок, вирішення проблем, управління стресом, </w:t>
      </w:r>
      <w:r>
        <w:rPr>
          <w:rFonts w:ascii="Times New Roman" w:hAnsi="Times New Roman" w:cs="Times New Roman"/>
          <w:sz w:val="28"/>
          <w:szCs w:val="28"/>
          <w:lang w:val="uk-UA"/>
        </w:rPr>
        <w:t xml:space="preserve">практикування</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асертивної</w:t>
      </w:r>
      <w:r>
        <w:rPr>
          <w:rFonts w:ascii="Times New Roman" w:hAnsi="Times New Roman" w:cs="Times New Roman"/>
          <w:sz w:val="28"/>
          <w:szCs w:val="28"/>
          <w:lang w:val="uk-UA"/>
        </w:rPr>
        <w:t xml:space="preserve"> поведінки тощо).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Вивчення потреб осіб, уразливих за фізичним станом, за станом психічного здоров’я чи за соціальним статусом, проводиться переважно в усній формі під час очного чи телефонного спілкування. Рекомендовано для фіксування зібраних даних використовувати </w:t>
      </w:r>
      <w:r>
        <w:rPr>
          <w:rFonts w:ascii="Times New Roman" w:hAnsi="Times New Roman" w:cs="Times New Roman"/>
          <w:sz w:val="28"/>
          <w:szCs w:val="28"/>
          <w:lang w:val="uk-UA"/>
        </w:rPr>
        <w:t xml:space="preserve">форму оцінки потреб, що затверджується </w:t>
      </w:r>
      <w:r>
        <w:rPr>
          <w:rFonts w:ascii="Times New Roman" w:hAnsi="Times New Roman" w:cs="Times New Roman"/>
          <w:sz w:val="28"/>
          <w:szCs w:val="28"/>
          <w:lang w:val="uk-UA"/>
        </w:rPr>
        <w:t xml:space="preserve">координатором МДК громади.</w:t>
      </w:r>
      <w:r>
        <w:rPr>
          <w:rFonts w:ascii="Times New Roman" w:hAnsi="Times New Roman" w:cs="Times New Roman"/>
          <w:b/>
          <w:bCs/>
          <w:i/>
          <w:iCs/>
          <w:sz w:val="28"/>
          <w:szCs w:val="28"/>
          <w:lang w:val="uk-UA"/>
        </w:rPr>
      </w:r>
      <w:r>
        <w:rPr>
          <w:rFonts w:ascii="Times New Roman" w:hAnsi="Times New Roman" w:cs="Times New Roman"/>
          <w:b/>
          <w:bCs/>
          <w:i/>
          <w:iCs/>
          <w:sz w:val="28"/>
          <w:szCs w:val="28"/>
          <w:lang w:val="uk-UA"/>
        </w:rPr>
      </w:r>
    </w:p>
    <w:p>
      <w:pPr>
        <w:pBdr/>
        <w:spacing w:after="0" w:afterAutospacing="0" w:line="240" w:lineRule="auto"/>
        <w:ind w:firstLine="567"/>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8. Взаємодія членів </w:t>
      </w:r>
      <w:r>
        <w:rPr>
          <w:rFonts w:ascii="Times New Roman" w:hAnsi="Times New Roman" w:cs="Times New Roman"/>
          <w:b/>
          <w:bCs/>
          <w:sz w:val="28"/>
          <w:szCs w:val="28"/>
          <w:lang w:val="uk-UA"/>
        </w:rPr>
        <w:t xml:space="preserve">МДК громади</w:t>
      </w:r>
      <w:r>
        <w:rPr>
          <w:rFonts w:ascii="Times New Roman" w:hAnsi="Times New Roman" w:cs="Times New Roman"/>
          <w:b/>
          <w:bCs/>
          <w:sz w:val="28"/>
          <w:szCs w:val="28"/>
          <w:lang w:val="uk-UA"/>
        </w:rPr>
      </w:r>
      <w:r>
        <w:rPr>
          <w:rFonts w:ascii="Times New Roman" w:hAnsi="Times New Roman" w:cs="Times New Roman"/>
          <w:b/>
          <w:bCs/>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Взаємодія всередині команди відбувається через процес переадресації пацієнта/клієнта до відповідного надавача послуг, а в </w:t>
      </w:r>
      <w:r>
        <w:rPr>
          <w:rFonts w:ascii="Times New Roman" w:hAnsi="Times New Roman" w:cs="Times New Roman"/>
          <w:sz w:val="28"/>
          <w:szCs w:val="28"/>
          <w:lang w:val="uk-UA"/>
        </w:rPr>
        <w:t xml:space="preserve">більш </w:t>
      </w:r>
      <w:r>
        <w:rPr>
          <w:rFonts w:ascii="Times New Roman" w:hAnsi="Times New Roman" w:cs="Times New Roman"/>
          <w:sz w:val="28"/>
          <w:szCs w:val="28"/>
          <w:lang w:val="uk-UA"/>
        </w:rPr>
        <w:t xml:space="preserve">складних випадках може залучатися координатор команди для допомоги </w:t>
      </w:r>
      <w:r>
        <w:rPr>
          <w:rFonts w:ascii="Times New Roman" w:hAnsi="Times New Roman" w:cs="Times New Roman"/>
          <w:sz w:val="28"/>
          <w:szCs w:val="28"/>
          <w:lang w:val="uk-UA"/>
        </w:rPr>
        <w:t xml:space="preserve">щодо</w:t>
      </w:r>
      <w:r>
        <w:rPr>
          <w:rFonts w:ascii="Times New Roman" w:hAnsi="Times New Roman" w:cs="Times New Roman"/>
          <w:sz w:val="28"/>
          <w:szCs w:val="28"/>
          <w:lang w:val="uk-UA"/>
        </w:rPr>
        <w:t xml:space="preserve"> їх вирішення.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b/>
          <w:bCs/>
          <w:sz w:val="28"/>
          <w:szCs w:val="28"/>
          <w:lang w:val="uk-UA"/>
        </w:rPr>
      </w:pPr>
      <w:r>
        <w:rPr>
          <w:rFonts w:ascii="Times New Roman" w:hAnsi="Times New Roman" w:cs="Times New Roman"/>
          <w:b/>
          <w:bCs/>
          <w:i/>
          <w:iCs/>
          <w:sz w:val="28"/>
          <w:szCs w:val="28"/>
          <w:lang w:val="uk-UA"/>
        </w:rPr>
        <w:t xml:space="preserve">Порядок взаємодії виглядає таким чином:</w:t>
      </w:r>
      <w:r>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r>
      <w:r>
        <w:rPr>
          <w:rFonts w:ascii="Times New Roman" w:hAnsi="Times New Roman" w:cs="Times New Roman"/>
          <w:b/>
          <w:bCs/>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i/>
          <w:iCs/>
          <w:sz w:val="28"/>
          <w:szCs w:val="28"/>
          <w:lang w:val="uk-UA"/>
        </w:rPr>
        <w:t xml:space="preserve">Сімейний лікар та медична сестра:</w:t>
      </w:r>
      <w:r>
        <w:rPr>
          <w:rFonts w:ascii="Times New Roman" w:hAnsi="Times New Roman" w:cs="Times New Roman"/>
          <w:sz w:val="28"/>
          <w:szCs w:val="28"/>
          <w:lang w:val="uk-UA"/>
        </w:rPr>
        <w:t xml:space="preserve">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надають кваліфіковану медичну допомогу відповідно до своїх компетенцій;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проводять оцінку не тільки медичних проблем/потреб пацієнтів, а й соціальних і психологічних як таких, що мають вплив на ефективність процесу лікування, та відображають їх в МІС;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разі потреби інформують пацієнтів або ж їхніх рідних про можливість отримання комплексної допомоги та скеровують до соціального працівника, психолога;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обговорюють складні випадки з іншими членами команди задля покращення якості надання послуг.</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i/>
          <w:iCs/>
          <w:sz w:val="28"/>
          <w:szCs w:val="28"/>
          <w:lang w:val="uk-UA"/>
        </w:rPr>
        <w:t xml:space="preserve">Соціальний працівник:</w:t>
      </w:r>
      <w:r>
        <w:rPr>
          <w:rFonts w:ascii="Times New Roman" w:hAnsi="Times New Roman" w:cs="Times New Roman"/>
          <w:sz w:val="28"/>
          <w:szCs w:val="28"/>
          <w:lang w:val="uk-UA"/>
        </w:rPr>
        <w:t xml:space="preserve">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здійснює загальну організацію та координацію надання послуг представникам уразливих груп відповідно до своїх обов’язків та виявлених потреб;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разі виявлення у особи проблем зі здоров’ям контактує з координатором з надання медичних послуг або ж напряму з сімейним лікарем щодо організації </w:t>
      </w:r>
      <w:r>
        <w:rPr>
          <w:rFonts w:ascii="Times New Roman" w:hAnsi="Times New Roman" w:cs="Times New Roman"/>
          <w:sz w:val="28"/>
          <w:szCs w:val="28"/>
          <w:lang w:val="uk-UA"/>
        </w:rPr>
        <w:t xml:space="preserve">надання медичної допомоги та переадресовує/супроводжує клієнта для отримання медичних послуг;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при виявленні у особи потреби в психологічній підтримці контактує з психологом та переадресовує/супроводжує для отримання психологічних послуг;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разі потреби взаємодіє з іншими структурами, організаціями, закладами, службами для організації відповідної допомоги та підтримки.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i/>
          <w:iCs/>
          <w:sz w:val="28"/>
          <w:szCs w:val="28"/>
          <w:lang w:val="uk-UA"/>
        </w:rPr>
        <w:t xml:space="preserve">Психолог:</w:t>
      </w:r>
      <w:r>
        <w:rPr>
          <w:rFonts w:ascii="Times New Roman" w:hAnsi="Times New Roman" w:cs="Times New Roman"/>
          <w:sz w:val="28"/>
          <w:szCs w:val="28"/>
          <w:lang w:val="uk-UA"/>
        </w:rPr>
        <w:t xml:space="preserve">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надає психологічну допомогу представникам уразливих груп відповідно до виявлених психологічних потреб за направленням медичного та/або соціального працівника;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якщо особа потребує соціальної підтримки чи допомоги, контактує із соціальним працівником та здійснює відповідну переадресацію;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разі виявлення у представників уразливих груп проблем зі здоров’ям контактує з координатором із надання медичних послуг або ж напряму із сімейним лікарем щодо організації надання медичної допомоги/догляду.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b/>
          <w:bCs/>
          <w:sz w:val="28"/>
          <w:szCs w:val="28"/>
          <w:highlight w:val="green"/>
          <w:lang w:val="uk-UA"/>
        </w:rPr>
      </w:pPr>
      <w:r>
        <w:rPr>
          <w:rFonts w:ascii="Times New Roman" w:hAnsi="Times New Roman" w:cs="Times New Roman"/>
          <w:sz w:val="28"/>
          <w:szCs w:val="28"/>
        </w:rPr>
        <w:t xml:space="preserve">Переадресація</w:t>
      </w:r>
      <w:r>
        <w:rPr>
          <w:rFonts w:ascii="Times New Roman" w:hAnsi="Times New Roman" w:cs="Times New Roman"/>
          <w:sz w:val="28"/>
          <w:szCs w:val="28"/>
        </w:rPr>
        <w:t xml:space="preserve"> </w:t>
      </w:r>
      <w:r>
        <w:rPr>
          <w:rFonts w:ascii="Times New Roman" w:hAnsi="Times New Roman" w:cs="Times New Roman"/>
          <w:sz w:val="28"/>
          <w:szCs w:val="28"/>
        </w:rPr>
        <w:t xml:space="preserve">передбачає</w:t>
      </w:r>
      <w:r>
        <w:rPr>
          <w:rFonts w:ascii="Times New Roman" w:hAnsi="Times New Roman" w:cs="Times New Roman"/>
          <w:sz w:val="28"/>
          <w:szCs w:val="28"/>
        </w:rPr>
        <w:t xml:space="preserve"> </w:t>
      </w:r>
      <w:r>
        <w:rPr>
          <w:rFonts w:ascii="Times New Roman" w:hAnsi="Times New Roman" w:cs="Times New Roman"/>
          <w:sz w:val="28"/>
          <w:szCs w:val="28"/>
        </w:rPr>
        <w:t xml:space="preserve">взаємне</w:t>
      </w:r>
      <w:r>
        <w:rPr>
          <w:rFonts w:ascii="Times New Roman" w:hAnsi="Times New Roman" w:cs="Times New Roman"/>
          <w:sz w:val="28"/>
          <w:szCs w:val="28"/>
        </w:rPr>
        <w:t xml:space="preserve"> </w:t>
      </w:r>
      <w:r>
        <w:rPr>
          <w:rFonts w:ascii="Times New Roman" w:hAnsi="Times New Roman" w:cs="Times New Roman"/>
          <w:sz w:val="28"/>
          <w:szCs w:val="28"/>
        </w:rPr>
        <w:t xml:space="preserve">спрямування</w:t>
      </w:r>
      <w:r>
        <w:rPr>
          <w:rFonts w:ascii="Times New Roman" w:hAnsi="Times New Roman" w:cs="Times New Roman"/>
          <w:sz w:val="28"/>
          <w:szCs w:val="28"/>
        </w:rPr>
        <w:t xml:space="preserve"> </w:t>
      </w:r>
      <w:r>
        <w:rPr>
          <w:rFonts w:ascii="Times New Roman" w:hAnsi="Times New Roman" w:cs="Times New Roman"/>
          <w:sz w:val="28"/>
          <w:szCs w:val="28"/>
        </w:rPr>
        <w:t xml:space="preserve">клієнтів</w:t>
      </w:r>
      <w:r>
        <w:rPr>
          <w:rFonts w:ascii="Times New Roman" w:hAnsi="Times New Roman" w:cs="Times New Roman"/>
          <w:sz w:val="28"/>
          <w:szCs w:val="28"/>
        </w:rPr>
        <w:t xml:space="preserve"> (</w:t>
      </w:r>
      <w:r>
        <w:rPr>
          <w:rFonts w:ascii="Times New Roman" w:hAnsi="Times New Roman" w:cs="Times New Roman"/>
          <w:sz w:val="28"/>
          <w:szCs w:val="28"/>
        </w:rPr>
        <w:t xml:space="preserve">між</w:t>
      </w:r>
      <w:r>
        <w:rPr>
          <w:rFonts w:ascii="Times New Roman" w:hAnsi="Times New Roman" w:cs="Times New Roman"/>
          <w:sz w:val="28"/>
          <w:szCs w:val="28"/>
        </w:rPr>
        <w:t xml:space="preserve"> членами МДК</w:t>
      </w:r>
      <w:r>
        <w:rPr>
          <w:rFonts w:ascii="Times New Roman" w:hAnsi="Times New Roman" w:cs="Times New Roman"/>
          <w:sz w:val="28"/>
          <w:szCs w:val="28"/>
          <w:lang w:val="uk-UA"/>
        </w:rPr>
        <w:t xml:space="preserve"> громади</w:t>
      </w:r>
      <w:r>
        <w:rPr>
          <w:rFonts w:ascii="Times New Roman" w:hAnsi="Times New Roman" w:cs="Times New Roman"/>
          <w:sz w:val="28"/>
          <w:szCs w:val="28"/>
        </w:rPr>
        <w:t xml:space="preserve">), </w:t>
      </w:r>
      <w:r>
        <w:rPr>
          <w:rFonts w:ascii="Times New Roman" w:hAnsi="Times New Roman" w:cs="Times New Roman"/>
          <w:sz w:val="28"/>
          <w:szCs w:val="28"/>
        </w:rPr>
        <w:t xml:space="preserve">інформування</w:t>
      </w:r>
      <w:r>
        <w:rPr>
          <w:rFonts w:ascii="Times New Roman" w:hAnsi="Times New Roman" w:cs="Times New Roman"/>
          <w:sz w:val="28"/>
          <w:szCs w:val="28"/>
        </w:rPr>
        <w:t xml:space="preserve"> людей про </w:t>
      </w:r>
      <w:r>
        <w:rPr>
          <w:rFonts w:ascii="Times New Roman" w:hAnsi="Times New Roman" w:cs="Times New Roman"/>
          <w:sz w:val="28"/>
          <w:szCs w:val="28"/>
        </w:rPr>
        <w:t xml:space="preserve">інші</w:t>
      </w:r>
      <w:r>
        <w:rPr>
          <w:rFonts w:ascii="Times New Roman" w:hAnsi="Times New Roman" w:cs="Times New Roman"/>
          <w:sz w:val="28"/>
          <w:szCs w:val="28"/>
        </w:rPr>
        <w:t xml:space="preserve"> </w:t>
      </w:r>
      <w:r>
        <w:rPr>
          <w:rFonts w:ascii="Times New Roman" w:hAnsi="Times New Roman" w:cs="Times New Roman"/>
          <w:sz w:val="28"/>
          <w:szCs w:val="28"/>
        </w:rPr>
        <w:t xml:space="preserve">послуги</w:t>
      </w:r>
      <w:r>
        <w:rPr>
          <w:rFonts w:ascii="Times New Roman" w:hAnsi="Times New Roman" w:cs="Times New Roman"/>
          <w:sz w:val="28"/>
          <w:szCs w:val="28"/>
        </w:rPr>
        <w:t xml:space="preserve"> у </w:t>
      </w:r>
      <w:r>
        <w:rPr>
          <w:rFonts w:ascii="Times New Roman" w:hAnsi="Times New Roman" w:cs="Times New Roman"/>
          <w:sz w:val="28"/>
          <w:szCs w:val="28"/>
          <w:lang w:val="uk-UA"/>
        </w:rPr>
        <w:t xml:space="preserve">коман</w:t>
      </w:r>
      <w:r>
        <w:rPr>
          <w:rFonts w:ascii="Times New Roman" w:hAnsi="Times New Roman" w:cs="Times New Roman"/>
          <w:sz w:val="28"/>
          <w:szCs w:val="28"/>
        </w:rPr>
        <w:t xml:space="preserve">ді</w:t>
      </w:r>
      <w:r>
        <w:rPr>
          <w:rFonts w:ascii="Times New Roman" w:hAnsi="Times New Roman" w:cs="Times New Roman"/>
          <w:sz w:val="28"/>
          <w:szCs w:val="28"/>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громаді</w:t>
      </w:r>
      <w:r>
        <w:rPr>
          <w:rFonts w:ascii="Times New Roman" w:hAnsi="Times New Roman" w:cs="Times New Roman"/>
          <w:sz w:val="28"/>
          <w:szCs w:val="28"/>
        </w:rPr>
        <w:t xml:space="preserve"> </w:t>
      </w:r>
      <w:r>
        <w:rPr>
          <w:rFonts w:ascii="Times New Roman" w:hAnsi="Times New Roman" w:cs="Times New Roman"/>
          <w:sz w:val="28"/>
          <w:szCs w:val="28"/>
        </w:rPr>
        <w:t xml:space="preserve">чи</w:t>
      </w:r>
      <w:r>
        <w:rPr>
          <w:rFonts w:ascii="Times New Roman" w:hAnsi="Times New Roman" w:cs="Times New Roman"/>
          <w:sz w:val="28"/>
          <w:szCs w:val="28"/>
        </w:rPr>
        <w:t xml:space="preserve">, за потреби, </w:t>
      </w:r>
      <w:r>
        <w:rPr>
          <w:rFonts w:ascii="Times New Roman" w:hAnsi="Times New Roman" w:cs="Times New Roman"/>
          <w:sz w:val="28"/>
          <w:szCs w:val="28"/>
        </w:rPr>
        <w:t xml:space="preserve">персональне</w:t>
      </w:r>
      <w:r>
        <w:rPr>
          <w:rFonts w:ascii="Times New Roman" w:hAnsi="Times New Roman" w:cs="Times New Roman"/>
          <w:sz w:val="28"/>
          <w:szCs w:val="28"/>
        </w:rPr>
        <w:t xml:space="preserve"> </w:t>
      </w:r>
      <w:r>
        <w:rPr>
          <w:rFonts w:ascii="Times New Roman" w:hAnsi="Times New Roman" w:cs="Times New Roman"/>
          <w:sz w:val="28"/>
          <w:szCs w:val="28"/>
        </w:rPr>
        <w:t xml:space="preserve">супроводження</w:t>
      </w:r>
      <w:r>
        <w:rPr>
          <w:rFonts w:ascii="Times New Roman" w:hAnsi="Times New Roman" w:cs="Times New Roman"/>
          <w:sz w:val="28"/>
          <w:szCs w:val="28"/>
        </w:rPr>
        <w:t xml:space="preserve"> до </w:t>
      </w:r>
      <w:r>
        <w:rPr>
          <w:rFonts w:ascii="Times New Roman" w:hAnsi="Times New Roman" w:cs="Times New Roman"/>
          <w:sz w:val="28"/>
          <w:szCs w:val="28"/>
        </w:rPr>
        <w:t xml:space="preserve">надавачів</w:t>
      </w:r>
      <w:r>
        <w:rPr>
          <w:rFonts w:ascii="Times New Roman" w:hAnsi="Times New Roman" w:cs="Times New Roman"/>
          <w:sz w:val="28"/>
          <w:szCs w:val="28"/>
        </w:rPr>
        <w:t xml:space="preserve"> </w:t>
      </w:r>
      <w:r>
        <w:rPr>
          <w:rFonts w:ascii="Times New Roman" w:hAnsi="Times New Roman" w:cs="Times New Roman"/>
          <w:sz w:val="28"/>
          <w:szCs w:val="28"/>
        </w:rPr>
        <w:t xml:space="preserve">послуг</w:t>
      </w:r>
      <w:r>
        <w:rPr>
          <w:rFonts w:ascii="Times New Roman" w:hAnsi="Times New Roman" w:cs="Times New Roman"/>
          <w:sz w:val="28"/>
          <w:szCs w:val="28"/>
          <w:lang w:val="uk-UA"/>
        </w:rPr>
        <w:t xml:space="preserve">.</w:t>
      </w:r>
      <w:r>
        <w:rPr>
          <w:rFonts w:ascii="Times New Roman" w:hAnsi="Times New Roman" w:cs="Times New Roman"/>
          <w:b/>
          <w:bCs/>
          <w:sz w:val="28"/>
          <w:szCs w:val="28"/>
          <w:highlight w:val="green"/>
          <w:lang w:val="uk-UA"/>
        </w:rPr>
      </w:r>
      <w:r>
        <w:rPr>
          <w:rFonts w:ascii="Times New Roman" w:hAnsi="Times New Roman" w:cs="Times New Roman"/>
          <w:b/>
          <w:bCs/>
          <w:sz w:val="28"/>
          <w:szCs w:val="28"/>
          <w:highlight w:val="green"/>
          <w:lang w:val="uk-UA"/>
        </w:rPr>
      </w:r>
    </w:p>
    <w:p>
      <w:pPr>
        <w:pBdr/>
        <w:spacing w:after="0" w:afterAutospacing="0" w:line="240" w:lineRule="auto"/>
        <w:ind w:firstLine="567"/>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9</w:t>
      </w:r>
      <w:r>
        <w:rPr>
          <w:rFonts w:ascii="Times New Roman" w:hAnsi="Times New Roman" w:cs="Times New Roman"/>
          <w:b/>
          <w:bCs/>
          <w:sz w:val="28"/>
          <w:szCs w:val="28"/>
          <w:lang w:val="uk-UA"/>
        </w:rPr>
        <w:t xml:space="preserve">. Організація діяльності МДК</w:t>
      </w:r>
      <w:r>
        <w:rPr>
          <w:rFonts w:ascii="Times New Roman" w:hAnsi="Times New Roman" w:cs="Times New Roman"/>
          <w:b/>
          <w:bCs/>
          <w:sz w:val="28"/>
          <w:szCs w:val="28"/>
          <w:lang w:val="uk-UA"/>
        </w:rPr>
        <w:t xml:space="preserve"> громади.</w:t>
      </w:r>
      <w:r>
        <w:rPr>
          <w:rFonts w:ascii="Times New Roman" w:hAnsi="Times New Roman" w:cs="Times New Roman"/>
          <w:b/>
          <w:bCs/>
          <w:sz w:val="28"/>
          <w:szCs w:val="28"/>
          <w:lang w:val="uk-UA"/>
        </w:rPr>
      </w:r>
      <w:r>
        <w:rPr>
          <w:rFonts w:ascii="Times New Roman" w:hAnsi="Times New Roman" w:cs="Times New Roman"/>
          <w:b/>
          <w:bCs/>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w:t>
      </w:r>
      <w:r>
        <w:rPr>
          <w:rFonts w:ascii="Times New Roman" w:hAnsi="Times New Roman" w:cs="Times New Roman"/>
          <w:sz w:val="28"/>
          <w:szCs w:val="28"/>
          <w:lang w:val="uk-UA"/>
        </w:rPr>
        <w:t xml:space="preserve">.1. Організаційною формою роботи МДК</w:t>
      </w:r>
      <w:r>
        <w:rPr>
          <w:rFonts w:ascii="Times New Roman" w:hAnsi="Times New Roman" w:cs="Times New Roman"/>
          <w:sz w:val="28"/>
          <w:szCs w:val="28"/>
          <w:lang w:val="uk-UA"/>
        </w:rPr>
        <w:t xml:space="preserve"> громади</w:t>
      </w:r>
      <w:r>
        <w:rPr>
          <w:rFonts w:ascii="Times New Roman" w:hAnsi="Times New Roman" w:cs="Times New Roman"/>
          <w:sz w:val="28"/>
          <w:szCs w:val="28"/>
          <w:lang w:val="uk-UA"/>
        </w:rPr>
        <w:t xml:space="preserve"> є засідання, які проводяться за потребою.</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Засідання </w:t>
      </w:r>
      <w:r>
        <w:rPr>
          <w:rFonts w:ascii="Times New Roman" w:hAnsi="Times New Roman" w:cs="Times New Roman"/>
          <w:sz w:val="28"/>
          <w:szCs w:val="28"/>
          <w:lang w:val="uk-UA"/>
        </w:rPr>
        <w:t xml:space="preserve">скликає</w:t>
      </w:r>
      <w:r>
        <w:rPr>
          <w:rFonts w:ascii="Times New Roman" w:hAnsi="Times New Roman" w:cs="Times New Roman"/>
          <w:sz w:val="28"/>
          <w:szCs w:val="28"/>
          <w:lang w:val="uk-UA"/>
        </w:rPr>
        <w:t xml:space="preserve"> і проводить </w:t>
      </w:r>
      <w:r>
        <w:rPr>
          <w:rFonts w:ascii="Times New Roman" w:hAnsi="Times New Roman" w:cs="Times New Roman"/>
          <w:sz w:val="28"/>
          <w:szCs w:val="28"/>
          <w:lang w:val="uk-UA"/>
        </w:rPr>
        <w:t xml:space="preserve">координатор</w:t>
      </w:r>
      <w:r>
        <w:rPr>
          <w:rFonts w:ascii="Times New Roman" w:hAnsi="Times New Roman" w:cs="Times New Roman"/>
          <w:sz w:val="28"/>
          <w:szCs w:val="28"/>
          <w:lang w:val="uk-UA"/>
        </w:rPr>
        <w:t xml:space="preserve"> МДК</w:t>
      </w:r>
      <w:r>
        <w:rPr>
          <w:rFonts w:ascii="Times New Roman" w:hAnsi="Times New Roman" w:cs="Times New Roman"/>
          <w:sz w:val="28"/>
          <w:szCs w:val="28"/>
          <w:lang w:val="uk-UA"/>
        </w:rPr>
        <w:t xml:space="preserve"> громади</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w:t>
      </w:r>
      <w:r>
        <w:rPr>
          <w:rFonts w:ascii="Times New Roman" w:hAnsi="Times New Roman" w:cs="Times New Roman"/>
          <w:sz w:val="28"/>
          <w:szCs w:val="28"/>
          <w:lang w:val="uk-UA"/>
        </w:rPr>
        <w:t xml:space="preserve">.2.</w:t>
      </w:r>
      <w:r>
        <w:rPr>
          <w:rFonts w:ascii="Times New Roman" w:hAnsi="Times New Roman" w:cs="Times New Roman"/>
          <w:sz w:val="28"/>
          <w:szCs w:val="28"/>
          <w:lang w:val="uk-UA"/>
        </w:rPr>
        <w:t xml:space="preserve"> Д</w:t>
      </w:r>
      <w:r>
        <w:rPr>
          <w:rFonts w:ascii="Times New Roman" w:hAnsi="Times New Roman" w:cs="Times New Roman"/>
          <w:sz w:val="28"/>
          <w:szCs w:val="28"/>
          <w:lang w:val="uk-UA"/>
        </w:rPr>
        <w:t xml:space="preserve">ата, час, місце проведення та порядок денний засідання МДК</w:t>
      </w:r>
      <w:r>
        <w:rPr>
          <w:rFonts w:ascii="Times New Roman" w:hAnsi="Times New Roman" w:cs="Times New Roman"/>
          <w:sz w:val="28"/>
          <w:szCs w:val="28"/>
          <w:lang w:val="uk-UA"/>
        </w:rPr>
        <w:t xml:space="preserve"> громади</w:t>
      </w:r>
      <w:r>
        <w:rPr>
          <w:rFonts w:ascii="Times New Roman" w:hAnsi="Times New Roman" w:cs="Times New Roman"/>
          <w:sz w:val="28"/>
          <w:szCs w:val="28"/>
          <w:lang w:val="uk-UA"/>
        </w:rPr>
        <w:t xml:space="preserve"> визначається </w:t>
      </w:r>
      <w:r>
        <w:rPr>
          <w:rFonts w:ascii="Times New Roman" w:hAnsi="Times New Roman" w:cs="Times New Roman"/>
          <w:sz w:val="28"/>
          <w:szCs w:val="28"/>
          <w:lang w:val="uk-UA"/>
        </w:rPr>
        <w:t xml:space="preserve">координатором </w:t>
      </w:r>
      <w:r>
        <w:rPr>
          <w:rFonts w:ascii="Times New Roman" w:hAnsi="Times New Roman" w:cs="Times New Roman"/>
          <w:sz w:val="28"/>
          <w:szCs w:val="28"/>
          <w:lang w:val="uk-UA"/>
        </w:rPr>
        <w:t xml:space="preserve">МДК</w:t>
      </w:r>
      <w:r>
        <w:rPr>
          <w:rFonts w:ascii="Times New Roman" w:hAnsi="Times New Roman" w:cs="Times New Roman"/>
          <w:sz w:val="28"/>
          <w:szCs w:val="28"/>
          <w:lang w:val="uk-UA"/>
        </w:rPr>
        <w:t xml:space="preserve"> громади</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3</w:t>
      </w:r>
      <w:r>
        <w:rPr>
          <w:rFonts w:ascii="Times New Roman" w:hAnsi="Times New Roman" w:cs="Times New Roman"/>
          <w:sz w:val="28"/>
          <w:szCs w:val="28"/>
          <w:lang w:val="uk-UA"/>
        </w:rPr>
        <w:t xml:space="preserve">. Рішення МДК</w:t>
      </w:r>
      <w:r>
        <w:rPr>
          <w:rFonts w:ascii="Times New Roman" w:hAnsi="Times New Roman" w:cs="Times New Roman"/>
          <w:sz w:val="28"/>
          <w:szCs w:val="28"/>
          <w:lang w:val="uk-UA"/>
        </w:rPr>
        <w:t xml:space="preserve"> громади</w:t>
      </w:r>
      <w:r>
        <w:rPr>
          <w:rFonts w:ascii="Times New Roman" w:hAnsi="Times New Roman" w:cs="Times New Roman"/>
          <w:sz w:val="28"/>
          <w:szCs w:val="28"/>
          <w:lang w:val="uk-UA"/>
        </w:rPr>
        <w:t xml:space="preserve"> оформлюється протоколами, які підписує </w:t>
      </w:r>
      <w:r>
        <w:rPr>
          <w:rFonts w:ascii="Times New Roman" w:hAnsi="Times New Roman" w:cs="Times New Roman"/>
          <w:sz w:val="28"/>
          <w:szCs w:val="28"/>
          <w:lang w:val="uk-UA"/>
        </w:rPr>
        <w:t xml:space="preserve">координатор та члени </w:t>
      </w:r>
      <w:r>
        <w:rPr>
          <w:rFonts w:ascii="Times New Roman" w:hAnsi="Times New Roman" w:cs="Times New Roman"/>
          <w:sz w:val="28"/>
          <w:szCs w:val="28"/>
          <w:lang w:val="uk-UA"/>
        </w:rPr>
        <w:t xml:space="preserve">МДК</w:t>
      </w:r>
      <w:r>
        <w:rPr>
          <w:rFonts w:ascii="Times New Roman" w:hAnsi="Times New Roman" w:cs="Times New Roman"/>
          <w:sz w:val="28"/>
          <w:szCs w:val="28"/>
          <w:lang w:val="uk-UA"/>
        </w:rPr>
        <w:t xml:space="preserve"> громади</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w:t>
      </w:r>
      <w:r>
        <w:rPr>
          <w:rFonts w:ascii="Times New Roman" w:hAnsi="Times New Roman" w:cs="Times New Roman"/>
          <w:sz w:val="28"/>
          <w:szCs w:val="28"/>
          <w:lang w:val="uk-UA"/>
        </w:rPr>
        <w:t xml:space="preserve">.4. Члени МДК</w:t>
      </w:r>
      <w:r>
        <w:rPr>
          <w:rFonts w:ascii="Times New Roman" w:hAnsi="Times New Roman" w:cs="Times New Roman"/>
          <w:sz w:val="28"/>
          <w:szCs w:val="28"/>
          <w:lang w:val="uk-UA"/>
        </w:rPr>
        <w:t xml:space="preserve"> громади</w:t>
      </w:r>
      <w:r>
        <w:rPr>
          <w:rFonts w:ascii="Times New Roman" w:hAnsi="Times New Roman" w:cs="Times New Roman"/>
          <w:sz w:val="28"/>
          <w:szCs w:val="28"/>
          <w:lang w:val="uk-UA"/>
        </w:rPr>
        <w:t xml:space="preserve"> беруть участь у засіданнях особисто. Якщо член МДК</w:t>
      </w:r>
      <w:r>
        <w:rPr>
          <w:rFonts w:ascii="Times New Roman" w:hAnsi="Times New Roman" w:cs="Times New Roman"/>
          <w:sz w:val="28"/>
          <w:szCs w:val="28"/>
          <w:lang w:val="uk-UA"/>
        </w:rPr>
        <w:t xml:space="preserve"> громади</w:t>
      </w:r>
      <w:r>
        <w:rPr>
          <w:rFonts w:ascii="Times New Roman" w:hAnsi="Times New Roman" w:cs="Times New Roman"/>
          <w:sz w:val="28"/>
          <w:szCs w:val="28"/>
          <w:lang w:val="uk-UA"/>
        </w:rPr>
        <w:t xml:space="preserve"> не може бути присутнім на засіданні, він має право попередньо подати </w:t>
      </w:r>
      <w:r>
        <w:rPr>
          <w:rFonts w:ascii="Times New Roman" w:hAnsi="Times New Roman" w:cs="Times New Roman"/>
          <w:sz w:val="28"/>
          <w:szCs w:val="28"/>
          <w:lang w:val="uk-UA"/>
        </w:rPr>
        <w:t xml:space="preserve">координатору </w:t>
      </w:r>
      <w:r>
        <w:rPr>
          <w:rFonts w:ascii="Times New Roman" w:hAnsi="Times New Roman" w:cs="Times New Roman"/>
          <w:sz w:val="28"/>
          <w:szCs w:val="28"/>
          <w:lang w:val="uk-UA"/>
        </w:rPr>
        <w:t xml:space="preserve">МДК </w:t>
      </w:r>
      <w:r>
        <w:rPr>
          <w:rFonts w:ascii="Times New Roman" w:hAnsi="Times New Roman" w:cs="Times New Roman"/>
          <w:sz w:val="28"/>
          <w:szCs w:val="28"/>
          <w:lang w:val="uk-UA"/>
        </w:rPr>
        <w:t xml:space="preserve">громади </w:t>
      </w:r>
      <w:r>
        <w:rPr>
          <w:rFonts w:ascii="Times New Roman" w:hAnsi="Times New Roman" w:cs="Times New Roman"/>
          <w:sz w:val="28"/>
          <w:szCs w:val="28"/>
          <w:lang w:val="uk-UA"/>
        </w:rPr>
        <w:t xml:space="preserve">відповідні пропозиції з питань порядку денного та до </w:t>
      </w:r>
      <w:r>
        <w:rPr>
          <w:rFonts w:ascii="Times New Roman" w:hAnsi="Times New Roman" w:cs="Times New Roman"/>
          <w:sz w:val="28"/>
          <w:szCs w:val="28"/>
          <w:lang w:val="uk-UA"/>
        </w:rPr>
        <w:t xml:space="preserve">проєкту</w:t>
      </w:r>
      <w:r>
        <w:rPr>
          <w:rFonts w:ascii="Times New Roman" w:hAnsi="Times New Roman" w:cs="Times New Roman"/>
          <w:sz w:val="28"/>
          <w:szCs w:val="28"/>
          <w:lang w:val="uk-UA"/>
        </w:rPr>
        <w:t xml:space="preserve"> рішення засідання у письмовій формі.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w:t>
      </w:r>
      <w:r>
        <w:rPr>
          <w:rFonts w:ascii="Times New Roman" w:hAnsi="Times New Roman" w:cs="Times New Roman"/>
          <w:sz w:val="28"/>
          <w:szCs w:val="28"/>
          <w:lang w:val="uk-UA"/>
        </w:rPr>
        <w:t xml:space="preserve">.5. На період карантинних заходів, військового стану засідання МДК</w:t>
      </w:r>
      <w:r>
        <w:rPr>
          <w:rFonts w:ascii="Times New Roman" w:hAnsi="Times New Roman" w:cs="Times New Roman"/>
          <w:sz w:val="28"/>
          <w:szCs w:val="28"/>
          <w:lang w:val="uk-UA"/>
        </w:rPr>
        <w:t xml:space="preserve"> громади</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можуть </w:t>
      </w:r>
      <w:r>
        <w:rPr>
          <w:rFonts w:ascii="Times New Roman" w:hAnsi="Times New Roman" w:cs="Times New Roman"/>
          <w:sz w:val="28"/>
          <w:szCs w:val="28"/>
          <w:lang w:val="uk-UA"/>
        </w:rPr>
        <w:t xml:space="preserve">провод</w:t>
      </w:r>
      <w:r>
        <w:rPr>
          <w:rFonts w:ascii="Times New Roman" w:hAnsi="Times New Roman" w:cs="Times New Roman"/>
          <w:sz w:val="28"/>
          <w:szCs w:val="28"/>
          <w:lang w:val="uk-UA"/>
        </w:rPr>
        <w:t xml:space="preserve">итися</w:t>
      </w:r>
      <w:r>
        <w:rPr>
          <w:rFonts w:ascii="Times New Roman" w:hAnsi="Times New Roman" w:cs="Times New Roman"/>
          <w:sz w:val="28"/>
          <w:szCs w:val="28"/>
          <w:lang w:val="uk-UA"/>
        </w:rPr>
        <w:t xml:space="preserve"> в онлайн-режимі.</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w:t>
      </w:r>
      <w:r>
        <w:rPr>
          <w:rFonts w:ascii="Times New Roman" w:hAnsi="Times New Roman" w:cs="Times New Roman"/>
          <w:sz w:val="28"/>
          <w:szCs w:val="28"/>
          <w:lang w:val="uk-UA"/>
        </w:rPr>
        <w:t xml:space="preserve">.6. </w:t>
      </w:r>
      <w:r>
        <w:rPr>
          <w:rFonts w:ascii="Times New Roman" w:hAnsi="Times New Roman" w:cs="Times New Roman"/>
          <w:sz w:val="28"/>
          <w:szCs w:val="28"/>
          <w:lang w:val="uk-UA"/>
        </w:rPr>
        <w:t xml:space="preserve">Координатор </w:t>
      </w:r>
      <w:r>
        <w:rPr>
          <w:rFonts w:ascii="Times New Roman" w:hAnsi="Times New Roman" w:cs="Times New Roman"/>
          <w:sz w:val="28"/>
          <w:szCs w:val="28"/>
          <w:lang w:val="uk-UA"/>
        </w:rPr>
        <w:t xml:space="preserve">МДК </w:t>
      </w:r>
      <w:r>
        <w:rPr>
          <w:rFonts w:ascii="Times New Roman" w:hAnsi="Times New Roman" w:cs="Times New Roman"/>
          <w:sz w:val="28"/>
          <w:szCs w:val="28"/>
          <w:lang w:val="uk-UA"/>
        </w:rPr>
        <w:t xml:space="preserve">громади </w:t>
      </w:r>
      <w:r>
        <w:rPr>
          <w:rFonts w:ascii="Times New Roman" w:hAnsi="Times New Roman" w:cs="Times New Roman"/>
          <w:sz w:val="28"/>
          <w:szCs w:val="28"/>
          <w:lang w:val="uk-UA"/>
        </w:rPr>
        <w:t xml:space="preserve">визначає секретаря з числа членів МДК</w:t>
      </w:r>
      <w:r>
        <w:rPr>
          <w:rFonts w:ascii="Times New Roman" w:hAnsi="Times New Roman" w:cs="Times New Roman"/>
          <w:sz w:val="28"/>
          <w:szCs w:val="28"/>
          <w:lang w:val="uk-UA"/>
        </w:rPr>
        <w:t xml:space="preserve"> громади</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w:t>
      </w:r>
      <w:r>
        <w:rPr>
          <w:rFonts w:ascii="Times New Roman" w:hAnsi="Times New Roman" w:cs="Times New Roman"/>
          <w:sz w:val="28"/>
          <w:szCs w:val="28"/>
          <w:lang w:val="uk-UA"/>
        </w:rPr>
        <w:t xml:space="preserve">7. Контроль за виконанням рішень МДК</w:t>
      </w:r>
      <w:r>
        <w:rPr>
          <w:rFonts w:ascii="Times New Roman" w:hAnsi="Times New Roman" w:cs="Times New Roman"/>
          <w:sz w:val="28"/>
          <w:szCs w:val="28"/>
          <w:lang w:val="uk-UA"/>
        </w:rPr>
        <w:t xml:space="preserve"> громади</w:t>
      </w:r>
      <w:r>
        <w:rPr>
          <w:rFonts w:ascii="Times New Roman" w:hAnsi="Times New Roman" w:cs="Times New Roman"/>
          <w:sz w:val="28"/>
          <w:szCs w:val="28"/>
          <w:lang w:val="uk-UA"/>
        </w:rPr>
        <w:t xml:space="preserve"> здійснює </w:t>
      </w:r>
      <w:r>
        <w:rPr>
          <w:rFonts w:ascii="Times New Roman" w:hAnsi="Times New Roman" w:cs="Times New Roman"/>
          <w:sz w:val="28"/>
          <w:szCs w:val="28"/>
          <w:lang w:val="uk-UA"/>
        </w:rPr>
        <w:t xml:space="preserve">координатор </w:t>
      </w:r>
      <w:r>
        <w:rPr>
          <w:rFonts w:ascii="Times New Roman" w:hAnsi="Times New Roman" w:cs="Times New Roman"/>
          <w:sz w:val="28"/>
          <w:szCs w:val="28"/>
          <w:lang w:val="uk-UA"/>
        </w:rPr>
        <w:t xml:space="preserve">МДК</w:t>
      </w:r>
      <w:r>
        <w:rPr>
          <w:rFonts w:ascii="Times New Roman" w:hAnsi="Times New Roman" w:cs="Times New Roman"/>
          <w:sz w:val="28"/>
          <w:szCs w:val="28"/>
          <w:lang w:val="uk-UA"/>
        </w:rPr>
        <w:t xml:space="preserve"> громади</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afterAutospacing="0" w:line="240" w:lineRule="auto"/>
        <w:ind w:firstLine="567"/>
        <w:jc w:val="both"/>
        <w:rPr>
          <w:rFonts w:ascii="Times New Roman" w:hAnsi="Times New Roman" w:cs="Times New Roman"/>
          <w:b/>
          <w:bCs/>
          <w:sz w:val="28"/>
          <w:szCs w:val="28"/>
          <w:lang w:val="uk-UA"/>
        </w:rPr>
      </w:pPr>
      <w:r>
        <w:rPr>
          <w:rFonts w:ascii="Times New Roman" w:hAnsi="Times New Roman"/>
          <w:sz w:val="28"/>
          <w:szCs w:val="28"/>
          <w:lang w:val="uk-UA"/>
        </w:rPr>
        <w:t xml:space="preserve">9.8. Щомісяця координатор МДК</w:t>
      </w:r>
      <w:r>
        <w:rPr>
          <w:rFonts w:ascii="Times New Roman" w:hAnsi="Times New Roman"/>
          <w:sz w:val="28"/>
          <w:szCs w:val="28"/>
          <w:lang w:val="uk-UA"/>
        </w:rPr>
        <w:t xml:space="preserve"> громади</w:t>
      </w:r>
      <w:r>
        <w:rPr>
          <w:rFonts w:ascii="Times New Roman" w:hAnsi="Times New Roman"/>
          <w:sz w:val="28"/>
          <w:szCs w:val="28"/>
          <w:lang w:val="uk-UA"/>
        </w:rPr>
        <w:t xml:space="preserve"> інформує </w:t>
      </w:r>
      <w:r>
        <w:rPr>
          <w:rFonts w:ascii="Times New Roman" w:hAnsi="Times New Roman"/>
          <w:sz w:val="28"/>
          <w:szCs w:val="28"/>
          <w:lang w:val="uk-UA"/>
        </w:rPr>
        <w:t xml:space="preserve">міського голову</w:t>
      </w:r>
      <w:r>
        <w:rPr>
          <w:rFonts w:ascii="Times New Roman" w:hAnsi="Times New Roman"/>
          <w:sz w:val="28"/>
          <w:szCs w:val="28"/>
          <w:lang w:val="uk-UA"/>
        </w:rPr>
        <w:t xml:space="preserve"> </w:t>
      </w:r>
      <w:r>
        <w:rPr>
          <w:rFonts w:ascii="Times New Roman" w:hAnsi="Times New Roman"/>
          <w:sz w:val="28"/>
          <w:szCs w:val="28"/>
          <w:lang w:val="uk-UA"/>
        </w:rPr>
        <w:t xml:space="preserve">або заступника міського голови з питань діяльності виконавчих органів ради </w:t>
      </w:r>
      <w:bookmarkStart w:id="0" w:name="_GoBack"/>
      <w:r/>
      <w:bookmarkEnd w:id="0"/>
      <w:r>
        <w:rPr>
          <w:rFonts w:ascii="Times New Roman" w:hAnsi="Times New Roman"/>
          <w:sz w:val="28"/>
          <w:szCs w:val="28"/>
          <w:lang w:val="uk-UA"/>
        </w:rPr>
        <w:t xml:space="preserve">про проведену роботу відповідно до звітів членів МДК</w:t>
      </w:r>
      <w:r>
        <w:rPr>
          <w:rFonts w:ascii="Times New Roman" w:hAnsi="Times New Roman"/>
          <w:sz w:val="28"/>
          <w:szCs w:val="28"/>
          <w:lang w:val="uk-UA"/>
        </w:rPr>
        <w:t xml:space="preserve"> громади</w:t>
      </w:r>
      <w:r>
        <w:rPr>
          <w:rFonts w:ascii="Times New Roman" w:hAnsi="Times New Roman"/>
          <w:sz w:val="28"/>
          <w:szCs w:val="28"/>
          <w:lang w:val="uk-UA"/>
        </w:rPr>
        <w:t xml:space="preserve">. </w:t>
      </w:r>
      <w:r>
        <w:rPr>
          <w:rFonts w:ascii="Times New Roman" w:hAnsi="Times New Roman" w:cs="Times New Roman"/>
          <w:b/>
          <w:bCs/>
          <w:sz w:val="28"/>
          <w:szCs w:val="28"/>
          <w:lang w:val="uk-UA"/>
        </w:rPr>
      </w:r>
      <w:r>
        <w:rPr>
          <w:rFonts w:ascii="Times New Roman" w:hAnsi="Times New Roman" w:cs="Times New Roman"/>
          <w:b/>
          <w:bCs/>
          <w:sz w:val="28"/>
          <w:szCs w:val="28"/>
          <w:lang w:val="uk-UA"/>
        </w:rPr>
      </w:r>
    </w:p>
    <w:sectPr>
      <w:headerReference w:type="default" r:id="rId8"/>
      <w:headerReference w:type="first" r:id="rId9"/>
      <w:footerReference w:type="default" r:id="rId10"/>
      <w:footerReference w:type="first" r:id="rId11"/>
      <w:footnotePr/>
      <w:endnotePr/>
      <w:type w:val="nextPage"/>
      <w:pgSz w:h="16838" w:orient="portrait" w:w="11906"/>
      <w:pgMar w:top="1134" w:right="567" w:bottom="1134" w:left="1587" w:header="708"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28"/>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28"/>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26"/>
      <w:pBdr/>
      <w:spacing/>
      <w:ind/>
      <w:jc w:val="right"/>
      <w:rPr>
        <w:rFonts w:ascii="Times New Roman" w:hAnsi="Times New Roman" w:cs="Times New Roman"/>
        <w:bCs/>
        <w:i/>
        <w:sz w:val="24"/>
        <w:szCs w:val="24"/>
      </w:rPr>
    </w:pPr>
    <w:fldSimple w:instr="PAGE \* MERGEFORMAT">
      <w:r>
        <w:rPr>
          <w:rFonts w:ascii="Times New Roman" w:hAnsi="Times New Roman" w:eastAsia="Times New Roman" w:cs="Times New Roman"/>
          <w:i/>
          <w:iCs/>
          <w:sz w:val="24"/>
          <w:szCs w:val="24"/>
        </w:rPr>
        <w:t xml:space="preserve">1</w:t>
      </w:r>
    </w:fldSimple>
    <w:r>
      <w:rPr>
        <w:rFonts w:ascii="Times New Roman" w:hAnsi="Times New Roman" w:eastAsia="Times New Roman" w:cs="Times New Roman"/>
        <w:i/>
        <w:iCs/>
        <w:sz w:val="24"/>
        <w:szCs w:val="24"/>
      </w:rPr>
      <w:t xml:space="preserve">                                            продовження додатка</w:t>
    </w:r>
    <w:r>
      <w:rPr>
        <w:rFonts w:ascii="Times New Roman" w:hAnsi="Times New Roman" w:eastAsia="Times New Roman" w:cs="Times New Roman"/>
        <w:i/>
        <w:iCs/>
        <w:sz w:val="24"/>
        <w:szCs w:val="24"/>
      </w:rPr>
    </w:r>
  </w:p>
  <w:p>
    <w:pPr>
      <w:pStyle w:val="826"/>
      <w:pBdr/>
      <w:spacing/>
      <w:ind/>
      <w:rPr/>
    </w:p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26"/>
      <w:pBdr/>
      <w:spacing/>
      <w:ind/>
      <w:rP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666">
    <w:name w:val="Table Grid"/>
    <w:basedOn w:val="84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7">
    <w:name w:val="Table Grid Light"/>
    <w:basedOn w:val="84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8">
    <w:name w:val="Plain Table 1"/>
    <w:basedOn w:val="84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9">
    <w:name w:val="Plain Table 2"/>
    <w:basedOn w:val="84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0">
    <w:name w:val="Plain Table 3"/>
    <w:basedOn w:val="84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1">
    <w:name w:val="Plain Table 4"/>
    <w:basedOn w:val="84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2">
    <w:name w:val="Plain Table 5"/>
    <w:basedOn w:val="84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3">
    <w:name w:val="Grid Table 1 Light"/>
    <w:basedOn w:val="84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4">
    <w:name w:val="Grid Table 1 Light - Accent 1"/>
    <w:basedOn w:val="84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5">
    <w:name w:val="Grid Table 1 Light - Accent 2"/>
    <w:basedOn w:val="84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6">
    <w:name w:val="Grid Table 1 Light - Accent 3"/>
    <w:basedOn w:val="84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7">
    <w:name w:val="Grid Table 1 Light - Accent 4"/>
    <w:basedOn w:val="84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8">
    <w:name w:val="Grid Table 1 Light - Accent 5"/>
    <w:basedOn w:val="84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9">
    <w:name w:val="Grid Table 1 Light - Accent 6"/>
    <w:basedOn w:val="84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0">
    <w:name w:val="Grid Table 2"/>
    <w:basedOn w:val="84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1">
    <w:name w:val="Grid Table 2 - Accent 1"/>
    <w:basedOn w:val="84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2">
    <w:name w:val="Grid Table 2 - Accent 2"/>
    <w:basedOn w:val="84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3">
    <w:name w:val="Grid Table 2 - Accent 3"/>
    <w:basedOn w:val="84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4">
    <w:name w:val="Grid Table 2 - Accent 4"/>
    <w:basedOn w:val="84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5">
    <w:name w:val="Grid Table 2 - Accent 5"/>
    <w:basedOn w:val="84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6">
    <w:name w:val="Grid Table 2 - Accent 6"/>
    <w:basedOn w:val="84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7">
    <w:name w:val="Grid Table 3"/>
    <w:basedOn w:val="84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8">
    <w:name w:val="Grid Table 3 - Accent 1"/>
    <w:basedOn w:val="84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Grid Table 3 - Accent 2"/>
    <w:basedOn w:val="84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Grid Table 3 - Accent 3"/>
    <w:basedOn w:val="84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Grid Table 3 - Accent 4"/>
    <w:basedOn w:val="84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Grid Table 3 - Accent 5"/>
    <w:basedOn w:val="84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Grid Table 3 - Accent 6"/>
    <w:basedOn w:val="84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Grid Table 4"/>
    <w:basedOn w:val="84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4 - Accent 1"/>
    <w:basedOn w:val="84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4 - Accent 2"/>
    <w:basedOn w:val="84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4 - Accent 3"/>
    <w:basedOn w:val="84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4 - Accent 4"/>
    <w:basedOn w:val="84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4 - Accent 5"/>
    <w:basedOn w:val="84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4 - Accent 6"/>
    <w:basedOn w:val="84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5 Dark"/>
    <w:basedOn w:val="8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5 Dark- Accent 1"/>
    <w:basedOn w:val="8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5 Dark - Accent 2"/>
    <w:basedOn w:val="8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5 Dark - Accent 3"/>
    <w:basedOn w:val="8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5 Dark- Accent 4"/>
    <w:basedOn w:val="8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5 Dark - Accent 5"/>
    <w:basedOn w:val="8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5 Dark - Accent 6"/>
    <w:basedOn w:val="8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6 Colorful"/>
    <w:basedOn w:val="84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09">
    <w:name w:val="Grid Table 6 Colorful - Accent 1"/>
    <w:basedOn w:val="84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10">
    <w:name w:val="Grid Table 6 Colorful - Accent 2"/>
    <w:basedOn w:val="84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11">
    <w:name w:val="Grid Table 6 Colorful - Accent 3"/>
    <w:basedOn w:val="84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12">
    <w:name w:val="Grid Table 6 Colorful - Accent 4"/>
    <w:basedOn w:val="84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13">
    <w:name w:val="Grid Table 6 Colorful - Accent 5"/>
    <w:basedOn w:val="84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14">
    <w:name w:val="Grid Table 6 Colorful - Accent 6"/>
    <w:basedOn w:val="84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15">
    <w:name w:val="Grid Table 7 Colorful"/>
    <w:basedOn w:val="84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7 Colorful - Accent 1"/>
    <w:basedOn w:val="84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7 Colorful - Accent 2"/>
    <w:basedOn w:val="84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7 Colorful - Accent 3"/>
    <w:basedOn w:val="84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7 Colorful - Accent 4"/>
    <w:basedOn w:val="84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7 Colorful - Accent 5"/>
    <w:basedOn w:val="84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7 Colorful - Accent 6"/>
    <w:basedOn w:val="84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List Table 1 Light"/>
    <w:basedOn w:val="8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List Table 1 Light - Accent 1"/>
    <w:basedOn w:val="8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List Table 1 Light - Accent 2"/>
    <w:basedOn w:val="8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List Table 1 Light - Accent 3"/>
    <w:basedOn w:val="8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List Table 1 Light - Accent 4"/>
    <w:basedOn w:val="8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List Table 1 Light - Accent 5"/>
    <w:basedOn w:val="8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List Table 1 Light - Accent 6"/>
    <w:basedOn w:val="8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List Table 2"/>
    <w:basedOn w:val="84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List Table 2 - Accent 1"/>
    <w:basedOn w:val="84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List Table 2 - Accent 2"/>
    <w:basedOn w:val="84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List Table 2 - Accent 3"/>
    <w:basedOn w:val="84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List Table 2 - Accent 4"/>
    <w:basedOn w:val="84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List Table 2 - Accent 5"/>
    <w:basedOn w:val="84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List Table 2 - Accent 6"/>
    <w:basedOn w:val="84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List Table 3"/>
    <w:basedOn w:val="84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List Table 3 - Accent 1"/>
    <w:basedOn w:val="84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List Table 3 - Accent 2"/>
    <w:basedOn w:val="84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List Table 3 - Accent 3"/>
    <w:basedOn w:val="84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List Table 3 - Accent 4"/>
    <w:basedOn w:val="84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List Table 3 - Accent 5"/>
    <w:basedOn w:val="84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List Table 3 - Accent 6"/>
    <w:basedOn w:val="84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List Table 4"/>
    <w:basedOn w:val="84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4 - Accent 1"/>
    <w:basedOn w:val="84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4 - Accent 2"/>
    <w:basedOn w:val="84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4 - Accent 3"/>
    <w:basedOn w:val="84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4 - Accent 4"/>
    <w:basedOn w:val="84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4 - Accent 5"/>
    <w:basedOn w:val="84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4 - Accent 6"/>
    <w:basedOn w:val="84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5 Dark"/>
    <w:basedOn w:val="84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51">
    <w:name w:val="List Table 5 Dark - Accent 1"/>
    <w:basedOn w:val="84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52">
    <w:name w:val="List Table 5 Dark - Accent 2"/>
    <w:basedOn w:val="84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53">
    <w:name w:val="List Table 5 Dark - Accent 3"/>
    <w:basedOn w:val="84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54">
    <w:name w:val="List Table 5 Dark - Accent 4"/>
    <w:basedOn w:val="84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55">
    <w:name w:val="List Table 5 Dark - Accent 5"/>
    <w:basedOn w:val="84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56">
    <w:name w:val="List Table 5 Dark - Accent 6"/>
    <w:basedOn w:val="84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57">
    <w:name w:val="List Table 6 Colorful"/>
    <w:basedOn w:val="84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6 Colorful - Accent 1"/>
    <w:basedOn w:val="84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6 Colorful - Accent 2"/>
    <w:basedOn w:val="84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6 Colorful - Accent 3"/>
    <w:basedOn w:val="84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6 Colorful - Accent 4"/>
    <w:basedOn w:val="84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6 Colorful - Accent 5"/>
    <w:basedOn w:val="84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6 Colorful - Accent 6"/>
    <w:basedOn w:val="84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7 Colorful"/>
    <w:basedOn w:val="84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65">
    <w:name w:val="List Table 7 Colorful - Accent 1"/>
    <w:basedOn w:val="84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766">
    <w:name w:val="List Table 7 Colorful - Accent 2"/>
    <w:basedOn w:val="84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767">
    <w:name w:val="List Table 7 Colorful - Accent 3"/>
    <w:basedOn w:val="84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768">
    <w:name w:val="List Table 7 Colorful - Accent 4"/>
    <w:basedOn w:val="84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769">
    <w:name w:val="List Table 7 Colorful - Accent 5"/>
    <w:basedOn w:val="84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770">
    <w:name w:val="List Table 7 Colorful - Accent 6"/>
    <w:basedOn w:val="84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771">
    <w:name w:val="Lined - Accent"/>
    <w:basedOn w:val="8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ned - Accent 1"/>
    <w:basedOn w:val="8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ned - Accent 2"/>
    <w:basedOn w:val="8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ned - Accent 3"/>
    <w:basedOn w:val="8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ned - Accent 4"/>
    <w:basedOn w:val="8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ned - Accent 5"/>
    <w:basedOn w:val="8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ned - Accent 6"/>
    <w:basedOn w:val="8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Bordered &amp; Lined - Accent"/>
    <w:basedOn w:val="84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Bordered &amp; Lined - Accent 1"/>
    <w:basedOn w:val="84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Bordered &amp; Lined - Accent 2"/>
    <w:basedOn w:val="84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Bordered &amp; Lined - Accent 3"/>
    <w:basedOn w:val="84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Bordered &amp; Lined - Accent 4"/>
    <w:basedOn w:val="84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Bordered &amp; Lined - Accent 5"/>
    <w:basedOn w:val="84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Bordered &amp; Lined - Accent 6"/>
    <w:basedOn w:val="84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Bordered"/>
    <w:basedOn w:val="84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Bordered - Accent 1"/>
    <w:basedOn w:val="84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Bordered - Accent 2"/>
    <w:basedOn w:val="84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Bordered - Accent 3"/>
    <w:basedOn w:val="84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Bordered - Accent 4"/>
    <w:basedOn w:val="84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Bordered - Accent 5"/>
    <w:basedOn w:val="84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Bordered - Accent 6"/>
    <w:basedOn w:val="84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92">
    <w:name w:val="Heading 1"/>
    <w:basedOn w:val="840"/>
    <w:next w:val="840"/>
    <w:link w:val="80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793">
    <w:name w:val="Heading 2"/>
    <w:basedOn w:val="840"/>
    <w:next w:val="840"/>
    <w:link w:val="80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794">
    <w:name w:val="Heading 3"/>
    <w:basedOn w:val="840"/>
    <w:next w:val="840"/>
    <w:link w:val="80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795">
    <w:name w:val="Heading 4"/>
    <w:basedOn w:val="840"/>
    <w:next w:val="840"/>
    <w:link w:val="80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796">
    <w:name w:val="Heading 5"/>
    <w:basedOn w:val="840"/>
    <w:next w:val="840"/>
    <w:link w:val="80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797">
    <w:name w:val="Heading 6"/>
    <w:basedOn w:val="840"/>
    <w:next w:val="840"/>
    <w:link w:val="80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798">
    <w:name w:val="Heading 7"/>
    <w:basedOn w:val="840"/>
    <w:next w:val="840"/>
    <w:link w:val="80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799">
    <w:name w:val="Heading 8"/>
    <w:basedOn w:val="840"/>
    <w:next w:val="840"/>
    <w:link w:val="80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00">
    <w:name w:val="Heading 9"/>
    <w:basedOn w:val="840"/>
    <w:next w:val="840"/>
    <w:link w:val="80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01">
    <w:name w:val="Heading 1 Char"/>
    <w:basedOn w:val="841"/>
    <w:link w:val="792"/>
    <w:uiPriority w:val="9"/>
    <w:pPr>
      <w:pBdr/>
      <w:spacing/>
      <w:ind/>
    </w:pPr>
    <w:rPr>
      <w:rFonts w:ascii="Arial" w:hAnsi="Arial" w:eastAsia="Arial" w:cs="Arial"/>
      <w:color w:val="0f4761" w:themeColor="accent1" w:themeShade="BF"/>
      <w:sz w:val="40"/>
      <w:szCs w:val="40"/>
    </w:rPr>
  </w:style>
  <w:style w:type="character" w:styleId="802">
    <w:name w:val="Heading 2 Char"/>
    <w:basedOn w:val="841"/>
    <w:link w:val="793"/>
    <w:uiPriority w:val="9"/>
    <w:pPr>
      <w:pBdr/>
      <w:spacing/>
      <w:ind/>
    </w:pPr>
    <w:rPr>
      <w:rFonts w:ascii="Arial" w:hAnsi="Arial" w:eastAsia="Arial" w:cs="Arial"/>
      <w:color w:val="0f4761" w:themeColor="accent1" w:themeShade="BF"/>
      <w:sz w:val="32"/>
      <w:szCs w:val="32"/>
    </w:rPr>
  </w:style>
  <w:style w:type="character" w:styleId="803">
    <w:name w:val="Heading 3 Char"/>
    <w:basedOn w:val="841"/>
    <w:link w:val="794"/>
    <w:uiPriority w:val="9"/>
    <w:pPr>
      <w:pBdr/>
      <w:spacing/>
      <w:ind/>
    </w:pPr>
    <w:rPr>
      <w:rFonts w:ascii="Arial" w:hAnsi="Arial" w:eastAsia="Arial" w:cs="Arial"/>
      <w:color w:val="0f4761" w:themeColor="accent1" w:themeShade="BF"/>
      <w:sz w:val="28"/>
      <w:szCs w:val="28"/>
    </w:rPr>
  </w:style>
  <w:style w:type="character" w:styleId="804">
    <w:name w:val="Heading 4 Char"/>
    <w:basedOn w:val="841"/>
    <w:link w:val="795"/>
    <w:uiPriority w:val="9"/>
    <w:pPr>
      <w:pBdr/>
      <w:spacing/>
      <w:ind/>
    </w:pPr>
    <w:rPr>
      <w:rFonts w:ascii="Arial" w:hAnsi="Arial" w:eastAsia="Arial" w:cs="Arial"/>
      <w:i/>
      <w:iCs/>
      <w:color w:val="0f4761" w:themeColor="accent1" w:themeShade="BF"/>
    </w:rPr>
  </w:style>
  <w:style w:type="character" w:styleId="805">
    <w:name w:val="Heading 5 Char"/>
    <w:basedOn w:val="841"/>
    <w:link w:val="796"/>
    <w:uiPriority w:val="9"/>
    <w:pPr>
      <w:pBdr/>
      <w:spacing/>
      <w:ind/>
    </w:pPr>
    <w:rPr>
      <w:rFonts w:ascii="Arial" w:hAnsi="Arial" w:eastAsia="Arial" w:cs="Arial"/>
      <w:color w:val="0f4761" w:themeColor="accent1" w:themeShade="BF"/>
    </w:rPr>
  </w:style>
  <w:style w:type="character" w:styleId="806">
    <w:name w:val="Heading 6 Char"/>
    <w:basedOn w:val="841"/>
    <w:link w:val="797"/>
    <w:uiPriority w:val="9"/>
    <w:pPr>
      <w:pBdr/>
      <w:spacing/>
      <w:ind/>
    </w:pPr>
    <w:rPr>
      <w:rFonts w:ascii="Arial" w:hAnsi="Arial" w:eastAsia="Arial" w:cs="Arial"/>
      <w:i/>
      <w:iCs/>
      <w:color w:val="595959" w:themeColor="text1" w:themeTint="A6"/>
    </w:rPr>
  </w:style>
  <w:style w:type="character" w:styleId="807">
    <w:name w:val="Heading 7 Char"/>
    <w:basedOn w:val="841"/>
    <w:link w:val="798"/>
    <w:uiPriority w:val="9"/>
    <w:pPr>
      <w:pBdr/>
      <w:spacing/>
      <w:ind/>
    </w:pPr>
    <w:rPr>
      <w:rFonts w:ascii="Arial" w:hAnsi="Arial" w:eastAsia="Arial" w:cs="Arial"/>
      <w:color w:val="595959" w:themeColor="text1" w:themeTint="A6"/>
    </w:rPr>
  </w:style>
  <w:style w:type="character" w:styleId="808">
    <w:name w:val="Heading 8 Char"/>
    <w:basedOn w:val="841"/>
    <w:link w:val="799"/>
    <w:uiPriority w:val="9"/>
    <w:pPr>
      <w:pBdr/>
      <w:spacing/>
      <w:ind/>
    </w:pPr>
    <w:rPr>
      <w:rFonts w:ascii="Arial" w:hAnsi="Arial" w:eastAsia="Arial" w:cs="Arial"/>
      <w:i/>
      <w:iCs/>
      <w:color w:val="272727" w:themeColor="text1" w:themeTint="D8"/>
    </w:rPr>
  </w:style>
  <w:style w:type="character" w:styleId="809">
    <w:name w:val="Heading 9 Char"/>
    <w:basedOn w:val="841"/>
    <w:link w:val="800"/>
    <w:uiPriority w:val="9"/>
    <w:pPr>
      <w:pBdr/>
      <w:spacing/>
      <w:ind/>
    </w:pPr>
    <w:rPr>
      <w:rFonts w:ascii="Arial" w:hAnsi="Arial" w:eastAsia="Arial" w:cs="Arial"/>
      <w:i/>
      <w:iCs/>
      <w:color w:val="272727" w:themeColor="text1" w:themeTint="D8"/>
    </w:rPr>
  </w:style>
  <w:style w:type="paragraph" w:styleId="810">
    <w:name w:val="Title"/>
    <w:basedOn w:val="840"/>
    <w:next w:val="840"/>
    <w:link w:val="811"/>
    <w:uiPriority w:val="10"/>
    <w:qFormat/>
    <w:pPr>
      <w:pBdr/>
      <w:spacing w:after="80" w:line="240" w:lineRule="auto"/>
      <w:ind/>
      <w:contextualSpacing w:val="true"/>
    </w:pPr>
    <w:rPr>
      <w:rFonts w:ascii="Arial" w:hAnsi="Arial" w:eastAsia="Arial" w:cs="Arial"/>
      <w:spacing w:val="-10"/>
      <w:sz w:val="56"/>
      <w:szCs w:val="56"/>
    </w:rPr>
  </w:style>
  <w:style w:type="character" w:styleId="811">
    <w:name w:val="Title Char"/>
    <w:basedOn w:val="841"/>
    <w:link w:val="810"/>
    <w:uiPriority w:val="10"/>
    <w:pPr>
      <w:pBdr/>
      <w:spacing/>
      <w:ind/>
    </w:pPr>
    <w:rPr>
      <w:rFonts w:ascii="Arial" w:hAnsi="Arial" w:eastAsia="Arial" w:cs="Arial"/>
      <w:spacing w:val="-10"/>
      <w:sz w:val="56"/>
      <w:szCs w:val="56"/>
    </w:rPr>
  </w:style>
  <w:style w:type="paragraph" w:styleId="812">
    <w:name w:val="Subtitle"/>
    <w:basedOn w:val="840"/>
    <w:next w:val="840"/>
    <w:link w:val="813"/>
    <w:uiPriority w:val="11"/>
    <w:qFormat/>
    <w:pPr>
      <w:numPr>
        <w:ilvl w:val="1"/>
      </w:numPr>
      <w:pBdr/>
      <w:spacing/>
      <w:ind/>
    </w:pPr>
    <w:rPr>
      <w:color w:val="595959" w:themeColor="text1" w:themeTint="A6"/>
      <w:spacing w:val="15"/>
      <w:sz w:val="28"/>
      <w:szCs w:val="28"/>
    </w:rPr>
  </w:style>
  <w:style w:type="character" w:styleId="813">
    <w:name w:val="Subtitle Char"/>
    <w:basedOn w:val="841"/>
    <w:link w:val="812"/>
    <w:uiPriority w:val="11"/>
    <w:pPr>
      <w:pBdr/>
      <w:spacing/>
      <w:ind/>
    </w:pPr>
    <w:rPr>
      <w:color w:val="595959" w:themeColor="text1" w:themeTint="A6"/>
      <w:spacing w:val="15"/>
      <w:sz w:val="28"/>
      <w:szCs w:val="28"/>
    </w:rPr>
  </w:style>
  <w:style w:type="paragraph" w:styleId="814">
    <w:name w:val="Quote"/>
    <w:basedOn w:val="840"/>
    <w:next w:val="840"/>
    <w:link w:val="815"/>
    <w:uiPriority w:val="29"/>
    <w:qFormat/>
    <w:pPr>
      <w:pBdr/>
      <w:spacing w:before="160"/>
      <w:ind/>
      <w:jc w:val="center"/>
    </w:pPr>
    <w:rPr>
      <w:i/>
      <w:iCs/>
      <w:color w:val="404040" w:themeColor="text1" w:themeTint="BF"/>
    </w:rPr>
  </w:style>
  <w:style w:type="character" w:styleId="815">
    <w:name w:val="Quote Char"/>
    <w:basedOn w:val="841"/>
    <w:link w:val="814"/>
    <w:uiPriority w:val="29"/>
    <w:pPr>
      <w:pBdr/>
      <w:spacing/>
      <w:ind/>
    </w:pPr>
    <w:rPr>
      <w:i/>
      <w:iCs/>
      <w:color w:val="404040" w:themeColor="text1" w:themeTint="BF"/>
    </w:rPr>
  </w:style>
  <w:style w:type="character" w:styleId="816">
    <w:name w:val="Intense Emphasis"/>
    <w:basedOn w:val="841"/>
    <w:uiPriority w:val="21"/>
    <w:qFormat/>
    <w:pPr>
      <w:pBdr/>
      <w:spacing/>
      <w:ind/>
    </w:pPr>
    <w:rPr>
      <w:i/>
      <w:iCs/>
      <w:color w:val="0f4761" w:themeColor="accent1" w:themeShade="BF"/>
    </w:rPr>
  </w:style>
  <w:style w:type="paragraph" w:styleId="817">
    <w:name w:val="Intense Quote"/>
    <w:basedOn w:val="840"/>
    <w:next w:val="840"/>
    <w:link w:val="81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18">
    <w:name w:val="Intense Quote Char"/>
    <w:basedOn w:val="841"/>
    <w:link w:val="817"/>
    <w:uiPriority w:val="30"/>
    <w:pPr>
      <w:pBdr/>
      <w:spacing/>
      <w:ind/>
    </w:pPr>
    <w:rPr>
      <w:i/>
      <w:iCs/>
      <w:color w:val="0f4761" w:themeColor="accent1" w:themeShade="BF"/>
    </w:rPr>
  </w:style>
  <w:style w:type="character" w:styleId="819">
    <w:name w:val="Intense Reference"/>
    <w:basedOn w:val="841"/>
    <w:uiPriority w:val="32"/>
    <w:qFormat/>
    <w:pPr>
      <w:pBdr/>
      <w:spacing/>
      <w:ind/>
    </w:pPr>
    <w:rPr>
      <w:b/>
      <w:bCs/>
      <w:smallCaps/>
      <w:color w:val="0f4761" w:themeColor="accent1" w:themeShade="BF"/>
      <w:spacing w:val="5"/>
    </w:rPr>
  </w:style>
  <w:style w:type="paragraph" w:styleId="820">
    <w:name w:val="No Spacing"/>
    <w:basedOn w:val="840"/>
    <w:uiPriority w:val="1"/>
    <w:qFormat/>
    <w:pPr>
      <w:pBdr/>
      <w:spacing w:after="0" w:line="240" w:lineRule="auto"/>
      <w:ind/>
    </w:pPr>
  </w:style>
  <w:style w:type="character" w:styleId="821">
    <w:name w:val="Subtle Emphasis"/>
    <w:basedOn w:val="841"/>
    <w:uiPriority w:val="19"/>
    <w:qFormat/>
    <w:pPr>
      <w:pBdr/>
      <w:spacing/>
      <w:ind/>
    </w:pPr>
    <w:rPr>
      <w:i/>
      <w:iCs/>
      <w:color w:val="404040" w:themeColor="text1" w:themeTint="BF"/>
    </w:rPr>
  </w:style>
  <w:style w:type="character" w:styleId="822">
    <w:name w:val="Emphasis"/>
    <w:basedOn w:val="841"/>
    <w:uiPriority w:val="20"/>
    <w:qFormat/>
    <w:pPr>
      <w:pBdr/>
      <w:spacing/>
      <w:ind/>
    </w:pPr>
    <w:rPr>
      <w:i/>
      <w:iCs/>
    </w:rPr>
  </w:style>
  <w:style w:type="character" w:styleId="823">
    <w:name w:val="Strong"/>
    <w:basedOn w:val="841"/>
    <w:uiPriority w:val="22"/>
    <w:qFormat/>
    <w:pPr>
      <w:pBdr/>
      <w:spacing/>
      <w:ind/>
    </w:pPr>
    <w:rPr>
      <w:b/>
      <w:bCs/>
    </w:rPr>
  </w:style>
  <w:style w:type="character" w:styleId="824">
    <w:name w:val="Subtle Reference"/>
    <w:basedOn w:val="841"/>
    <w:uiPriority w:val="31"/>
    <w:qFormat/>
    <w:pPr>
      <w:pBdr/>
      <w:spacing/>
      <w:ind/>
    </w:pPr>
    <w:rPr>
      <w:smallCaps/>
      <w:color w:val="5a5a5a" w:themeColor="text1" w:themeTint="A5"/>
    </w:rPr>
  </w:style>
  <w:style w:type="character" w:styleId="825">
    <w:name w:val="Book Title"/>
    <w:basedOn w:val="841"/>
    <w:uiPriority w:val="33"/>
    <w:qFormat/>
    <w:pPr>
      <w:pBdr/>
      <w:spacing/>
      <w:ind/>
    </w:pPr>
    <w:rPr>
      <w:b/>
      <w:bCs/>
      <w:i/>
      <w:iCs/>
      <w:spacing w:val="5"/>
    </w:rPr>
  </w:style>
  <w:style w:type="paragraph" w:styleId="826">
    <w:name w:val="Header"/>
    <w:basedOn w:val="840"/>
    <w:link w:val="827"/>
    <w:uiPriority w:val="99"/>
    <w:unhideWhenUsed/>
    <w:pPr>
      <w:pBdr/>
      <w:tabs>
        <w:tab w:val="center" w:leader="none" w:pos="4844"/>
        <w:tab w:val="right" w:leader="none" w:pos="9689"/>
      </w:tabs>
      <w:spacing w:after="0" w:line="240" w:lineRule="auto"/>
      <w:ind/>
    </w:pPr>
  </w:style>
  <w:style w:type="character" w:styleId="827">
    <w:name w:val="Header Char"/>
    <w:basedOn w:val="841"/>
    <w:link w:val="826"/>
    <w:uiPriority w:val="99"/>
    <w:pPr>
      <w:pBdr/>
      <w:spacing/>
      <w:ind/>
    </w:pPr>
  </w:style>
  <w:style w:type="paragraph" w:styleId="828">
    <w:name w:val="Footer"/>
    <w:basedOn w:val="840"/>
    <w:link w:val="829"/>
    <w:uiPriority w:val="99"/>
    <w:unhideWhenUsed/>
    <w:pPr>
      <w:pBdr/>
      <w:tabs>
        <w:tab w:val="center" w:leader="none" w:pos="4844"/>
        <w:tab w:val="right" w:leader="none" w:pos="9689"/>
      </w:tabs>
      <w:spacing w:after="0" w:line="240" w:lineRule="auto"/>
      <w:ind/>
    </w:pPr>
  </w:style>
  <w:style w:type="character" w:styleId="829">
    <w:name w:val="Footer Char"/>
    <w:basedOn w:val="841"/>
    <w:link w:val="828"/>
    <w:uiPriority w:val="99"/>
    <w:pPr>
      <w:pBdr/>
      <w:spacing/>
      <w:ind/>
    </w:pPr>
  </w:style>
  <w:style w:type="paragraph" w:styleId="830">
    <w:name w:val="Caption"/>
    <w:basedOn w:val="840"/>
    <w:next w:val="840"/>
    <w:uiPriority w:val="35"/>
    <w:unhideWhenUsed/>
    <w:qFormat/>
    <w:pPr>
      <w:pBdr/>
      <w:spacing w:after="200" w:line="240" w:lineRule="auto"/>
      <w:ind/>
    </w:pPr>
    <w:rPr>
      <w:i/>
      <w:iCs/>
      <w:color w:val="0e2841" w:themeColor="text2"/>
      <w:sz w:val="18"/>
      <w:szCs w:val="18"/>
    </w:rPr>
  </w:style>
  <w:style w:type="paragraph" w:styleId="831">
    <w:name w:val="footnote text"/>
    <w:basedOn w:val="840"/>
    <w:link w:val="832"/>
    <w:uiPriority w:val="99"/>
    <w:semiHidden/>
    <w:unhideWhenUsed/>
    <w:pPr>
      <w:pBdr/>
      <w:spacing w:after="0" w:line="240" w:lineRule="auto"/>
      <w:ind/>
    </w:pPr>
    <w:rPr>
      <w:sz w:val="20"/>
      <w:szCs w:val="20"/>
    </w:rPr>
  </w:style>
  <w:style w:type="character" w:styleId="832">
    <w:name w:val="Footnote Text Char"/>
    <w:basedOn w:val="841"/>
    <w:link w:val="831"/>
    <w:uiPriority w:val="99"/>
    <w:semiHidden/>
    <w:pPr>
      <w:pBdr/>
      <w:spacing/>
      <w:ind/>
    </w:pPr>
    <w:rPr>
      <w:sz w:val="20"/>
      <w:szCs w:val="20"/>
    </w:rPr>
  </w:style>
  <w:style w:type="character" w:styleId="833">
    <w:name w:val="footnote reference"/>
    <w:basedOn w:val="841"/>
    <w:uiPriority w:val="99"/>
    <w:semiHidden/>
    <w:unhideWhenUsed/>
    <w:pPr>
      <w:pBdr/>
      <w:spacing/>
      <w:ind/>
    </w:pPr>
    <w:rPr>
      <w:vertAlign w:val="superscript"/>
    </w:rPr>
  </w:style>
  <w:style w:type="paragraph" w:styleId="834">
    <w:name w:val="endnote text"/>
    <w:basedOn w:val="840"/>
    <w:link w:val="835"/>
    <w:uiPriority w:val="99"/>
    <w:semiHidden/>
    <w:unhideWhenUsed/>
    <w:pPr>
      <w:pBdr/>
      <w:spacing w:after="0" w:line="240" w:lineRule="auto"/>
      <w:ind/>
    </w:pPr>
    <w:rPr>
      <w:sz w:val="20"/>
      <w:szCs w:val="20"/>
    </w:rPr>
  </w:style>
  <w:style w:type="character" w:styleId="835">
    <w:name w:val="Endnote Text Char"/>
    <w:basedOn w:val="841"/>
    <w:link w:val="834"/>
    <w:uiPriority w:val="99"/>
    <w:semiHidden/>
    <w:pPr>
      <w:pBdr/>
      <w:spacing/>
      <w:ind/>
    </w:pPr>
    <w:rPr>
      <w:sz w:val="20"/>
      <w:szCs w:val="20"/>
    </w:rPr>
  </w:style>
  <w:style w:type="character" w:styleId="836">
    <w:name w:val="endnote reference"/>
    <w:basedOn w:val="841"/>
    <w:uiPriority w:val="99"/>
    <w:semiHidden/>
    <w:unhideWhenUsed/>
    <w:pPr>
      <w:pBdr/>
      <w:spacing/>
      <w:ind/>
    </w:pPr>
    <w:rPr>
      <w:vertAlign w:val="superscript"/>
    </w:rPr>
  </w:style>
  <w:style w:type="character" w:styleId="837">
    <w:name w:val="FollowedHyperlink"/>
    <w:basedOn w:val="841"/>
    <w:uiPriority w:val="99"/>
    <w:semiHidden/>
    <w:unhideWhenUsed/>
    <w:pPr>
      <w:pBdr/>
      <w:spacing/>
      <w:ind/>
    </w:pPr>
    <w:rPr>
      <w:color w:val="954f72" w:themeColor="followedHyperlink"/>
      <w:u w:val="single"/>
    </w:rPr>
  </w:style>
  <w:style w:type="paragraph" w:styleId="838">
    <w:name w:val="TOC Heading"/>
    <w:uiPriority w:val="39"/>
    <w:unhideWhenUsed/>
    <w:pPr>
      <w:pBdr/>
      <w:spacing/>
      <w:ind/>
    </w:pPr>
  </w:style>
  <w:style w:type="paragraph" w:styleId="839">
    <w:name w:val="table of figures"/>
    <w:basedOn w:val="840"/>
    <w:next w:val="840"/>
    <w:uiPriority w:val="99"/>
    <w:unhideWhenUsed/>
    <w:pPr>
      <w:pBdr/>
      <w:spacing w:after="0" w:afterAutospacing="0"/>
      <w:ind/>
    </w:pPr>
  </w:style>
  <w:style w:type="paragraph" w:styleId="840" w:default="1">
    <w:name w:val="Normal"/>
    <w:qFormat/>
    <w:pPr>
      <w:pBdr/>
      <w:spacing/>
      <w:ind/>
    </w:pPr>
  </w:style>
  <w:style w:type="character" w:styleId="841" w:default="1">
    <w:name w:val="Default Paragraph Font"/>
    <w:uiPriority w:val="1"/>
    <w:semiHidden/>
    <w:unhideWhenUsed/>
    <w:pPr>
      <w:pBdr/>
      <w:spacing/>
      <w:ind/>
    </w:pPr>
  </w:style>
  <w:style w:type="table" w:styleId="842"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43" w:default="1">
    <w:name w:val="No List"/>
    <w:uiPriority w:val="99"/>
    <w:semiHidden/>
    <w:unhideWhenUsed/>
    <w:pPr>
      <w:pBdr/>
      <w:spacing/>
      <w:ind/>
    </w:pPr>
  </w:style>
  <w:style w:type="paragraph" w:styleId="844" w:customStyle="1">
    <w:name w:val="rvps2"/>
    <w:basedOn w:val="840"/>
    <w:pPr>
      <w:pBdr/>
      <w:spacing w:after="100" w:afterAutospacing="1" w:before="100" w:beforeAutospacing="1" w:line="240" w:lineRule="auto"/>
      <w:ind/>
    </w:pPr>
    <w:rPr>
      <w:rFonts w:ascii="Times New Roman" w:hAnsi="Times New Roman" w:eastAsia="Times New Roman" w:cs="Times New Roman"/>
      <w:sz w:val="24"/>
      <w:szCs w:val="24"/>
      <w:lang w:eastAsia="ru-RU"/>
    </w:rPr>
  </w:style>
  <w:style w:type="character" w:styleId="845">
    <w:name w:val="Hyperlink"/>
    <w:basedOn w:val="841"/>
    <w:uiPriority w:val="99"/>
    <w:semiHidden/>
    <w:unhideWhenUsed/>
    <w:pPr>
      <w:pBdr/>
      <w:spacing/>
      <w:ind/>
    </w:pPr>
    <w:rPr>
      <w:color w:val="0000ff"/>
      <w:u w:val="single"/>
    </w:rPr>
  </w:style>
  <w:style w:type="paragraph" w:styleId="846">
    <w:name w:val="List Paragraph"/>
    <w:basedOn w:val="840"/>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Жураковська Альона Володимирівна</cp:lastModifiedBy>
  <cp:revision>6</cp:revision>
  <dcterms:created xsi:type="dcterms:W3CDTF">2024-10-16T11:38:00Z</dcterms:created>
  <dcterms:modified xsi:type="dcterms:W3CDTF">2024-10-17T09:58:35Z</dcterms:modified>
</cp:coreProperties>
</file>