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27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03 жовтня </w:t>
      </w:r>
      <w:r>
        <w:rPr>
          <w:color w:val="000000"/>
          <w:sz w:val="28"/>
          <w:szCs w:val="28"/>
        </w:rPr>
        <w:t xml:space="preserve">2024</w:t>
      </w:r>
      <w:r>
        <w:rPr>
          <w:color w:val="000000"/>
          <w:sz w:val="28"/>
          <w:szCs w:val="28"/>
        </w:rPr>
        <w:t xml:space="preserve"> року    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</w:t>
      </w:r>
      <w:r>
        <w:rPr>
          <w:color w:val="000000"/>
          <w:sz w:val="28"/>
          <w:szCs w:val="28"/>
        </w:rPr>
        <w:t xml:space="preserve"> 306</w:t>
      </w:r>
      <w:r/>
    </w:p>
    <w:p>
      <w:pPr>
        <w:pStyle w:val="898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pStyle w:val="898"/>
        <w:pBdr/>
        <w:spacing w:after="0" w:afterAutospacing="0" w:before="0" w:beforeAutospacing="0"/>
        <w:ind w:right="5386"/>
        <w:jc w:val="both"/>
        <w:rPr/>
      </w:pPr>
      <w:r/>
      <w:bookmarkStart w:id="0" w:name="_GoBack"/>
      <w:r>
        <w:rPr>
          <w:b/>
          <w:bCs/>
          <w:color w:val="000000"/>
          <w:sz w:val="28"/>
          <w:szCs w:val="28"/>
        </w:rPr>
        <w:t xml:space="preserve">Про прийняття на громадські роботи правопорушника </w:t>
      </w:r>
      <w:r>
        <w:rPr>
          <w:b/>
          <w:bCs/>
          <w:color w:val="000000"/>
          <w:sz w:val="28"/>
          <w:szCs w:val="28"/>
        </w:rPr>
        <w:t xml:space="preserve">гр.</w:t>
      </w:r>
      <w:bookmarkEnd w:id="0"/>
      <w:r>
        <w:rPr>
          <w:b/>
          <w:bCs/>
          <w:color w:val="000000"/>
          <w:sz w:val="28"/>
          <w:szCs w:val="28"/>
        </w:rPr>
        <w:t xml:space="preserve">...</w:t>
      </w:r>
      <w:r/>
    </w:p>
    <w:p>
      <w:pPr>
        <w:pStyle w:val="898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pStyle w:val="898"/>
        <w:pBdr/>
        <w:spacing w:after="0" w:afterAutospacing="0"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направлення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районного сектору № 1 філії Державної установи «Центр </w:t>
      </w:r>
      <w:r>
        <w:rPr>
          <w:color w:val="000000"/>
          <w:sz w:val="28"/>
          <w:szCs w:val="28"/>
        </w:rPr>
        <w:t xml:space="preserve">пробації</w:t>
      </w:r>
      <w:r>
        <w:rPr>
          <w:color w:val="000000"/>
          <w:sz w:val="28"/>
          <w:szCs w:val="28"/>
        </w:rPr>
        <w:t xml:space="preserve">» в Чернігівській області від </w:t>
      </w:r>
      <w:r>
        <w:rPr>
          <w:color w:val="000000"/>
          <w:sz w:val="28"/>
          <w:szCs w:val="28"/>
        </w:rPr>
        <w:t xml:space="preserve">01 жовтня </w:t>
      </w:r>
      <w:r>
        <w:rPr>
          <w:color w:val="000000"/>
          <w:sz w:val="28"/>
          <w:szCs w:val="28"/>
        </w:rPr>
        <w:t xml:space="preserve">2024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35/12/</w:t>
      </w:r>
      <w:r>
        <w:rPr>
          <w:color w:val="000000"/>
          <w:sz w:val="28"/>
          <w:szCs w:val="28"/>
        </w:rPr>
        <w:t xml:space="preserve">796</w:t>
      </w:r>
      <w:r>
        <w:rPr>
          <w:color w:val="000000"/>
          <w:sz w:val="28"/>
          <w:szCs w:val="28"/>
        </w:rPr>
        <w:t xml:space="preserve">-24</w:t>
      </w:r>
      <w:r>
        <w:rPr>
          <w:color w:val="000000"/>
          <w:sz w:val="28"/>
          <w:szCs w:val="28"/>
        </w:rPr>
        <w:t xml:space="preserve"> на гр.</w:t>
      </w:r>
      <w:r>
        <w:rPr>
          <w:color w:val="000000"/>
          <w:sz w:val="28"/>
          <w:szCs w:val="28"/>
        </w:rPr>
        <w:t xml:space="preserve"> ...</w:t>
      </w:r>
      <w:r>
        <w:rPr>
          <w:color w:val="000000"/>
          <w:sz w:val="28"/>
          <w:szCs w:val="28"/>
        </w:rPr>
        <w:t xml:space="preserve">., ...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, якого постановою </w:t>
      </w:r>
      <w:r>
        <w:rPr>
          <w:color w:val="000000"/>
          <w:sz w:val="28"/>
          <w:szCs w:val="28"/>
        </w:rPr>
        <w:t xml:space="preserve">Сосницького</w:t>
      </w:r>
      <w:r>
        <w:rPr>
          <w:color w:val="000000"/>
          <w:sz w:val="28"/>
          <w:szCs w:val="28"/>
        </w:rPr>
        <w:t xml:space="preserve"> районного с</w:t>
      </w:r>
      <w:r>
        <w:rPr>
          <w:color w:val="000000"/>
          <w:sz w:val="28"/>
          <w:szCs w:val="28"/>
        </w:rPr>
        <w:t xml:space="preserve">уду Чернігівської об</w:t>
      </w:r>
      <w:r>
        <w:rPr>
          <w:color w:val="000000"/>
          <w:sz w:val="28"/>
          <w:szCs w:val="28"/>
        </w:rPr>
        <w:t xml:space="preserve">ласті від </w:t>
      </w:r>
      <w:r>
        <w:rPr>
          <w:color w:val="000000"/>
          <w:sz w:val="28"/>
          <w:szCs w:val="28"/>
        </w:rPr>
        <w:t xml:space="preserve">11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вересня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2024</w:t>
      </w:r>
      <w:r>
        <w:rPr>
          <w:color w:val="000000"/>
          <w:sz w:val="28"/>
          <w:szCs w:val="28"/>
        </w:rPr>
        <w:t xml:space="preserve"> року визнано ви</w:t>
      </w:r>
      <w:r>
        <w:rPr>
          <w:color w:val="000000"/>
          <w:sz w:val="28"/>
          <w:szCs w:val="28"/>
        </w:rPr>
        <w:t xml:space="preserve">нуватим у вчиненні</w:t>
      </w:r>
      <w:r>
        <w:rPr>
          <w:color w:val="000000"/>
          <w:sz w:val="28"/>
          <w:szCs w:val="28"/>
        </w:rPr>
        <w:t xml:space="preserve"> адміністративних</w:t>
      </w:r>
      <w:r>
        <w:rPr>
          <w:color w:val="000000"/>
          <w:sz w:val="28"/>
          <w:szCs w:val="28"/>
        </w:rPr>
        <w:t xml:space="preserve"> пра</w:t>
      </w:r>
      <w:r>
        <w:rPr>
          <w:color w:val="000000"/>
          <w:sz w:val="28"/>
          <w:szCs w:val="28"/>
        </w:rPr>
        <w:t xml:space="preserve">вопорушень, передбачених ч.7 ст.121, ч.5 ст.126 </w:t>
      </w:r>
      <w:r>
        <w:rPr>
          <w:color w:val="000000"/>
          <w:sz w:val="28"/>
          <w:szCs w:val="28"/>
        </w:rPr>
        <w:t xml:space="preserve">Кодексу України про адміністративні правопорушення 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накладено стягнення у вигляді 4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 (сорок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годин громадських робіт, для відбування накладеного судом стягнення: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8"/>
        <w:numPr>
          <w:ilvl w:val="0"/>
          <w:numId w:val="1"/>
        </w:numPr>
        <w:pBdr/>
        <w:tabs>
          <w:tab w:val="clear" w:leader="none" w:pos="720"/>
          <w:tab w:val="left" w:leader="none" w:pos="1134"/>
        </w:tabs>
        <w:spacing w:after="0" w:afterAutospacing="0" w:before="0" w:beforeAutospacing="0"/>
        <w:ind w:firstLine="709" w:left="0"/>
        <w:jc w:val="both"/>
        <w:rPr/>
      </w:pPr>
      <w:r>
        <w:rPr>
          <w:color w:val="000000"/>
          <w:sz w:val="28"/>
          <w:szCs w:val="28"/>
        </w:rPr>
        <w:t xml:space="preserve">Прийняти на громадські роботи правопорушника гр.</w:t>
      </w:r>
      <w:r>
        <w:rPr>
          <w:color w:val="000000"/>
          <w:sz w:val="28"/>
          <w:szCs w:val="28"/>
        </w:rPr>
        <w:t xml:space="preserve"> ...</w:t>
      </w:r>
      <w:r>
        <w:rPr>
          <w:color w:val="000000"/>
          <w:sz w:val="28"/>
          <w:szCs w:val="28"/>
        </w:rPr>
        <w:t xml:space="preserve">, ...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терито</w:t>
      </w:r>
      <w:r>
        <w:rPr>
          <w:color w:val="000000"/>
          <w:sz w:val="28"/>
          <w:szCs w:val="28"/>
        </w:rPr>
        <w:t xml:space="preserve">рії</w:t>
      </w:r>
      <w:r>
        <w:rPr>
          <w:color w:val="000000"/>
          <w:sz w:val="28"/>
          <w:szCs w:val="28"/>
        </w:rPr>
        <w:t xml:space="preserve"> населених пунктів </w:t>
      </w:r>
      <w:r>
        <w:rPr>
          <w:color w:val="000000"/>
          <w:sz w:val="28"/>
          <w:szCs w:val="28"/>
        </w:rPr>
        <w:t xml:space="preserve">Волосківського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</w:t>
      </w:r>
      <w:r>
        <w:rPr>
          <w:color w:val="000000"/>
          <w:sz w:val="28"/>
          <w:szCs w:val="28"/>
        </w:rPr>
        <w:t xml:space="preserve">на 4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 xml:space="preserve">(сорок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годин громадських робіт, пов’язаних із благоустроєм на вищезазначеній території. </w:t>
      </w:r>
      <w:r/>
    </w:p>
    <w:p>
      <w:pPr>
        <w:pStyle w:val="898"/>
        <w:pBdr/>
        <w:tabs>
          <w:tab w:val="left" w:leader="none" w:pos="851"/>
          <w:tab w:val="left" w:leader="none" w:pos="1134"/>
        </w:tabs>
        <w:spacing w:after="0" w:afterAutospacing="0" w:before="0" w:beforeAutospacing="0"/>
        <w:ind w:firstLine="709"/>
        <w:jc w:val="both"/>
        <w:rPr/>
      </w:pPr>
      <w:r>
        <w:rPr>
          <w:color w:val="000000"/>
          <w:sz w:val="28"/>
          <w:szCs w:val="28"/>
        </w:rPr>
        <w:t xml:space="preserve">Гр. </w:t>
      </w:r>
      <w:r>
        <w:rPr>
          <w:color w:val="000000"/>
          <w:sz w:val="28"/>
          <w:szCs w:val="28"/>
        </w:rPr>
        <w:t xml:space="preserve">...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повинен приступити до відбування</w:t>
      </w:r>
      <w:r>
        <w:rPr>
          <w:color w:val="000000"/>
          <w:sz w:val="28"/>
          <w:szCs w:val="28"/>
        </w:rPr>
        <w:t xml:space="preserve"> громадських робіт не пізніше 04 жовтня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2024</w:t>
      </w:r>
      <w:r>
        <w:rPr>
          <w:color w:val="000000"/>
          <w:sz w:val="28"/>
          <w:szCs w:val="28"/>
        </w:rPr>
        <w:t xml:space="preserve"> року.</w:t>
      </w:r>
      <w:r/>
    </w:p>
    <w:p>
      <w:pPr>
        <w:pStyle w:val="898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Призначити старосту </w:t>
      </w:r>
      <w:r>
        <w:rPr>
          <w:color w:val="000000"/>
          <w:sz w:val="28"/>
          <w:szCs w:val="28"/>
        </w:rPr>
        <w:t xml:space="preserve">Волосківського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</w:t>
      </w:r>
      <w:r>
        <w:rPr>
          <w:color w:val="000000"/>
          <w:sz w:val="28"/>
          <w:szCs w:val="28"/>
        </w:rPr>
        <w:t xml:space="preserve">Андрійченка</w:t>
      </w:r>
      <w:r>
        <w:rPr>
          <w:color w:val="000000"/>
          <w:sz w:val="28"/>
          <w:szCs w:val="28"/>
        </w:rPr>
        <w:t xml:space="preserve"> Юрія Михайловича </w:t>
      </w:r>
      <w:r>
        <w:rPr>
          <w:sz w:val="28"/>
          <w:szCs w:val="28"/>
        </w:rPr>
        <w:t xml:space="preserve">відповідальною особою для здійснення контролю </w:t>
      </w:r>
      <w:r>
        <w:rPr>
          <w:sz w:val="28"/>
          <w:szCs w:val="28"/>
          <w:shd w:val="clear" w:color="auto" w:fill="ffffff"/>
        </w:rPr>
        <w:t xml:space="preserve">за роботою та поведінкою правопорушника </w:t>
      </w:r>
      <w:r>
        <w:rPr>
          <w:sz w:val="28"/>
          <w:szCs w:val="28"/>
          <w:shd w:val="clear" w:color="auto" w:fill="ffffff"/>
        </w:rPr>
        <w:t xml:space="preserve">...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8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Відповідальній особі </w:t>
      </w:r>
      <w:r>
        <w:rPr>
          <w:color w:val="000000"/>
          <w:sz w:val="28"/>
          <w:szCs w:val="28"/>
        </w:rPr>
        <w:t xml:space="preserve">провести інструктаж про дотримання правил техніки безпеки із правопорушником, </w:t>
      </w:r>
      <w:r>
        <w:rPr>
          <w:sz w:val="28"/>
          <w:szCs w:val="28"/>
        </w:rPr>
        <w:t xml:space="preserve">а також забезпечити: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контроль за виконанням правоп</w:t>
      </w:r>
      <w:r>
        <w:rPr>
          <w:sz w:val="28"/>
          <w:szCs w:val="28"/>
          <w:lang w:val="uk-UA"/>
        </w:rPr>
        <w:t xml:space="preserve">орушником </w:t>
      </w:r>
      <w:r>
        <w:rPr>
          <w:sz w:val="28"/>
          <w:szCs w:val="28"/>
          <w:lang w:val="uk-UA"/>
        </w:rPr>
        <w:t xml:space="preserve">визначених для нього робіт та дотриманням правил техніки безпеки;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1" w:name="n240"/>
      <w:r/>
      <w:bookmarkEnd w:id="1"/>
      <w:r>
        <w:rPr>
          <w:sz w:val="28"/>
          <w:szCs w:val="28"/>
          <w:lang w:val="uk-UA"/>
        </w:rPr>
        <w:t xml:space="preserve">- 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правопорушника від відбування стягнення та переведення його на інше місце роботи, появу на роботі в нетверезому стані, у стані наркотичного або токсичного сп'яніння, порушення громадського порядку;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2" w:name="n241"/>
      <w:r/>
      <w:bookmarkEnd w:id="2"/>
      <w:r>
        <w:rPr>
          <w:sz w:val="28"/>
          <w:szCs w:val="28"/>
          <w:lang w:val="uk-UA"/>
        </w:rPr>
        <w:t xml:space="preserve">- ведення обліку та щомісячне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правопорушником годин і його ставлення до праці.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Контроль за виконанням розпорядження покласти на заступника міського голови з питань діяльності виконавчих органів ради С.М.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8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  <w:r>
        <w:rPr>
          <w:sz w:val="28"/>
        </w:rPr>
      </w:r>
    </w:p>
    <w:p>
      <w:pPr>
        <w:pStyle w:val="898"/>
        <w:pBdr/>
        <w:tabs>
          <w:tab w:val="left" w:leader="none" w:pos="5954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709" w:bottom="568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Intense Emphasis"/>
    <w:basedOn w:val="6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1">
    <w:name w:val="Intense Reference"/>
    <w:basedOn w:val="6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2">
    <w:name w:val="Subtle Emphasis"/>
    <w:basedOn w:val="6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3">
    <w:name w:val="Emphasis"/>
    <w:basedOn w:val="699"/>
    <w:uiPriority w:val="20"/>
    <w:qFormat/>
    <w:pPr>
      <w:pBdr/>
      <w:spacing/>
      <w:ind/>
    </w:pPr>
    <w:rPr>
      <w:i/>
      <w:iCs/>
    </w:rPr>
  </w:style>
  <w:style w:type="character" w:styleId="694">
    <w:name w:val="Strong"/>
    <w:basedOn w:val="699"/>
    <w:uiPriority w:val="22"/>
    <w:qFormat/>
    <w:pPr>
      <w:pBdr/>
      <w:spacing/>
      <w:ind/>
    </w:pPr>
    <w:rPr>
      <w:b/>
      <w:bCs/>
    </w:rPr>
  </w:style>
  <w:style w:type="character" w:styleId="695">
    <w:name w:val="Subtle Reference"/>
    <w:basedOn w:val="6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6">
    <w:name w:val="Book Title"/>
    <w:basedOn w:val="6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7">
    <w:name w:val="FollowedHyperlink"/>
    <w:basedOn w:val="6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8" w:default="1">
    <w:name w:val="Normal"/>
    <w:qFormat/>
    <w:pPr>
      <w:pBdr/>
      <w:spacing/>
      <w:ind/>
    </w:p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1" w:default="1">
    <w:name w:val="No List"/>
    <w:uiPriority w:val="99"/>
    <w:semiHidden/>
    <w:unhideWhenUsed/>
    <w:pPr>
      <w:pBdr/>
      <w:spacing/>
      <w:ind/>
    </w:pPr>
  </w:style>
  <w:style w:type="character" w:styleId="702" w:customStyle="1">
    <w:name w:val="Endnote Text Char"/>
    <w:link w:val="721"/>
    <w:uiPriority w:val="99"/>
    <w:pPr>
      <w:pBdr/>
      <w:spacing/>
      <w:ind/>
    </w:pPr>
    <w:rPr>
      <w:sz w:val="20"/>
    </w:rPr>
  </w:style>
  <w:style w:type="character" w:styleId="703" w:customStyle="1">
    <w:name w:val="Heading 1 Char"/>
    <w:basedOn w:val="699"/>
    <w:link w:val="7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699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5" w:customStyle="1">
    <w:name w:val="Heading 3 Char"/>
    <w:basedOn w:val="699"/>
    <w:link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699"/>
    <w:link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699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699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699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699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699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699"/>
    <w:link w:val="745"/>
    <w:uiPriority w:val="10"/>
    <w:pPr>
      <w:pBdr/>
      <w:spacing/>
      <w:ind/>
    </w:pPr>
    <w:rPr>
      <w:sz w:val="48"/>
      <w:szCs w:val="48"/>
    </w:rPr>
  </w:style>
  <w:style w:type="character" w:styleId="713" w:customStyle="1">
    <w:name w:val="Subtitle Char"/>
    <w:basedOn w:val="699"/>
    <w:link w:val="747"/>
    <w:uiPriority w:val="11"/>
    <w:pPr>
      <w:pBdr/>
      <w:spacing/>
      <w:ind/>
    </w:pPr>
    <w:rPr>
      <w:sz w:val="24"/>
      <w:szCs w:val="24"/>
    </w:rPr>
  </w:style>
  <w:style w:type="character" w:styleId="714" w:customStyle="1">
    <w:name w:val="Quote Char"/>
    <w:link w:val="749"/>
    <w:uiPriority w:val="29"/>
    <w:pPr>
      <w:pBdr/>
      <w:spacing/>
      <w:ind/>
    </w:pPr>
    <w:rPr>
      <w:i/>
    </w:rPr>
  </w:style>
  <w:style w:type="character" w:styleId="715" w:customStyle="1">
    <w:name w:val="Intense Quote Char"/>
    <w:link w:val="751"/>
    <w:uiPriority w:val="30"/>
    <w:pPr>
      <w:pBdr/>
      <w:spacing/>
      <w:ind/>
    </w:pPr>
    <w:rPr>
      <w:i/>
    </w:rPr>
  </w:style>
  <w:style w:type="character" w:styleId="716" w:customStyle="1">
    <w:name w:val="Header Char"/>
    <w:basedOn w:val="699"/>
    <w:link w:val="753"/>
    <w:uiPriority w:val="99"/>
    <w:pPr>
      <w:pBdr/>
      <w:spacing/>
      <w:ind/>
    </w:pPr>
  </w:style>
  <w:style w:type="character" w:styleId="717" w:customStyle="1">
    <w:name w:val="Footer Char"/>
    <w:basedOn w:val="699"/>
    <w:link w:val="755"/>
    <w:uiPriority w:val="99"/>
    <w:pPr>
      <w:pBdr/>
      <w:spacing/>
      <w:ind/>
    </w:pPr>
  </w:style>
  <w:style w:type="paragraph" w:styleId="718" w:customStyle="1">
    <w:name w:val="Caption"/>
    <w:basedOn w:val="698"/>
    <w:next w:val="69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19" w:customStyle="1">
    <w:name w:val="Caption Char"/>
    <w:link w:val="755"/>
    <w:uiPriority w:val="99"/>
    <w:pPr>
      <w:pBdr/>
      <w:spacing/>
      <w:ind/>
    </w:pPr>
  </w:style>
  <w:style w:type="character" w:styleId="720" w:customStyle="1">
    <w:name w:val="Footnote Text Char"/>
    <w:link w:val="884"/>
    <w:uiPriority w:val="99"/>
    <w:pPr>
      <w:pBdr/>
      <w:spacing/>
      <w:ind/>
    </w:pPr>
    <w:rPr>
      <w:sz w:val="18"/>
    </w:rPr>
  </w:style>
  <w:style w:type="paragraph" w:styleId="721">
    <w:name w:val="endnote text"/>
    <w:basedOn w:val="698"/>
    <w:link w:val="7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2" w:customStyle="1">
    <w:name w:val="Текст концевой сноски Знак"/>
    <w:link w:val="721"/>
    <w:uiPriority w:val="99"/>
    <w:pPr>
      <w:pBdr/>
      <w:spacing/>
      <w:ind/>
    </w:pPr>
    <w:rPr>
      <w:sz w:val="20"/>
    </w:rPr>
  </w:style>
  <w:style w:type="character" w:styleId="723">
    <w:name w:val="end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paragraph" w:styleId="724">
    <w:name w:val="table of figures"/>
    <w:basedOn w:val="698"/>
    <w:next w:val="698"/>
    <w:uiPriority w:val="99"/>
    <w:unhideWhenUsed/>
    <w:pPr>
      <w:pBdr/>
      <w:spacing w:after="0"/>
      <w:ind/>
    </w:pPr>
  </w:style>
  <w:style w:type="paragraph" w:styleId="725" w:customStyle="1">
    <w:name w:val="Heading 1"/>
    <w:basedOn w:val="698"/>
    <w:next w:val="698"/>
    <w:link w:val="73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6" w:customStyle="1">
    <w:name w:val="Heading 2"/>
    <w:basedOn w:val="698"/>
    <w:next w:val="698"/>
    <w:link w:val="73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7" w:customStyle="1">
    <w:name w:val="Heading 3"/>
    <w:basedOn w:val="698"/>
    <w:next w:val="698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8" w:customStyle="1">
    <w:name w:val="Heading 4"/>
    <w:basedOn w:val="698"/>
    <w:next w:val="698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 w:customStyle="1">
    <w:name w:val="Heading 5"/>
    <w:basedOn w:val="698"/>
    <w:next w:val="698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 w:customStyle="1">
    <w:name w:val="Heading 6"/>
    <w:basedOn w:val="698"/>
    <w:next w:val="698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1" w:customStyle="1">
    <w:name w:val="Heading 7"/>
    <w:basedOn w:val="698"/>
    <w:next w:val="698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2" w:customStyle="1">
    <w:name w:val="Heading 8"/>
    <w:basedOn w:val="698"/>
    <w:next w:val="698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3" w:customStyle="1">
    <w:name w:val="Heading 9"/>
    <w:basedOn w:val="698"/>
    <w:next w:val="698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Заголовок 1 Знак"/>
    <w:basedOn w:val="699"/>
    <w:link w:val="7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699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699"/>
    <w:link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699"/>
    <w:link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699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699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699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699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699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698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uiPriority w:val="99"/>
    <w:qFormat/>
    <w:pPr>
      <w:pBdr/>
      <w:spacing w:after="0" w:line="240" w:lineRule="auto"/>
      <w:ind/>
    </w:pPr>
  </w:style>
  <w:style w:type="paragraph" w:styleId="745">
    <w:name w:val="Title"/>
    <w:basedOn w:val="698"/>
    <w:next w:val="698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 w:customStyle="1">
    <w:name w:val="Название Знак"/>
    <w:basedOn w:val="699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698"/>
    <w:next w:val="698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 w:customStyle="1">
    <w:name w:val="Подзаголовок Знак"/>
    <w:basedOn w:val="699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698"/>
    <w:next w:val="698"/>
    <w:link w:val="750"/>
    <w:uiPriority w:val="29"/>
    <w:qFormat/>
    <w:pPr>
      <w:pBdr/>
      <w:spacing/>
      <w:ind w:right="720" w:left="720"/>
    </w:pPr>
    <w:rPr>
      <w:i/>
    </w:rPr>
  </w:style>
  <w:style w:type="character" w:styleId="750" w:customStyle="1">
    <w:name w:val="Цитата 2 Знак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698"/>
    <w:next w:val="698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2" w:customStyle="1">
    <w:name w:val="Выделенная цитата Знак"/>
    <w:link w:val="751"/>
    <w:uiPriority w:val="30"/>
    <w:pPr>
      <w:pBdr/>
      <w:spacing/>
      <w:ind/>
    </w:pPr>
    <w:rPr>
      <w:i/>
    </w:rPr>
  </w:style>
  <w:style w:type="paragraph" w:styleId="753" w:customStyle="1">
    <w:name w:val="Header"/>
    <w:basedOn w:val="698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 w:customStyle="1">
    <w:name w:val="Верхний колонтитул Знак"/>
    <w:basedOn w:val="699"/>
    <w:link w:val="753"/>
    <w:uiPriority w:val="99"/>
    <w:pPr>
      <w:pBdr/>
      <w:spacing/>
      <w:ind/>
    </w:pPr>
  </w:style>
  <w:style w:type="paragraph" w:styleId="755" w:customStyle="1">
    <w:name w:val="Footer"/>
    <w:basedOn w:val="698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 w:customStyle="1">
    <w:name w:val="Нижний колонтитул Знак"/>
    <w:basedOn w:val="699"/>
    <w:link w:val="755"/>
    <w:uiPriority w:val="99"/>
    <w:pPr>
      <w:pBdr/>
      <w:spacing/>
      <w:ind/>
    </w:pPr>
  </w:style>
  <w:style w:type="table" w:styleId="757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1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2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3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4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5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6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84">
    <w:name w:val="footnote text"/>
    <w:basedOn w:val="698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 w:customStyle="1">
    <w:name w:val="Текст сноски Знак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699"/>
    <w:uiPriority w:val="99"/>
    <w:unhideWhenUsed/>
    <w:pPr>
      <w:pBdr/>
      <w:spacing/>
      <w:ind/>
    </w:pPr>
    <w:rPr>
      <w:vertAlign w:val="superscript"/>
    </w:rPr>
  </w:style>
  <w:style w:type="paragraph" w:styleId="887">
    <w:name w:val="toc 1"/>
    <w:basedOn w:val="698"/>
    <w:next w:val="698"/>
    <w:uiPriority w:val="39"/>
    <w:unhideWhenUsed/>
    <w:pPr>
      <w:pBdr/>
      <w:spacing w:after="57"/>
      <w:ind/>
    </w:pPr>
  </w:style>
  <w:style w:type="paragraph" w:styleId="888">
    <w:name w:val="toc 2"/>
    <w:basedOn w:val="698"/>
    <w:next w:val="698"/>
    <w:uiPriority w:val="39"/>
    <w:unhideWhenUsed/>
    <w:pPr>
      <w:pBdr/>
      <w:spacing w:after="57"/>
      <w:ind w:left="283"/>
    </w:pPr>
  </w:style>
  <w:style w:type="paragraph" w:styleId="889">
    <w:name w:val="toc 3"/>
    <w:basedOn w:val="698"/>
    <w:next w:val="698"/>
    <w:uiPriority w:val="39"/>
    <w:unhideWhenUsed/>
    <w:pPr>
      <w:pBdr/>
      <w:spacing w:after="57"/>
      <w:ind w:left="567"/>
    </w:pPr>
  </w:style>
  <w:style w:type="paragraph" w:styleId="890">
    <w:name w:val="toc 4"/>
    <w:basedOn w:val="698"/>
    <w:next w:val="698"/>
    <w:uiPriority w:val="39"/>
    <w:unhideWhenUsed/>
    <w:pPr>
      <w:pBdr/>
      <w:spacing w:after="57"/>
      <w:ind w:left="850"/>
    </w:pPr>
  </w:style>
  <w:style w:type="paragraph" w:styleId="891">
    <w:name w:val="toc 5"/>
    <w:basedOn w:val="698"/>
    <w:next w:val="698"/>
    <w:uiPriority w:val="39"/>
    <w:unhideWhenUsed/>
    <w:pPr>
      <w:pBdr/>
      <w:spacing w:after="57"/>
      <w:ind w:left="1134"/>
    </w:pPr>
  </w:style>
  <w:style w:type="paragraph" w:styleId="892">
    <w:name w:val="toc 6"/>
    <w:basedOn w:val="698"/>
    <w:next w:val="698"/>
    <w:uiPriority w:val="39"/>
    <w:unhideWhenUsed/>
    <w:pPr>
      <w:pBdr/>
      <w:spacing w:after="57"/>
      <w:ind w:left="1417"/>
    </w:pPr>
  </w:style>
  <w:style w:type="paragraph" w:styleId="893">
    <w:name w:val="toc 7"/>
    <w:basedOn w:val="698"/>
    <w:next w:val="698"/>
    <w:uiPriority w:val="39"/>
    <w:unhideWhenUsed/>
    <w:pPr>
      <w:pBdr/>
      <w:spacing w:after="57"/>
      <w:ind w:left="1701"/>
    </w:pPr>
  </w:style>
  <w:style w:type="paragraph" w:styleId="894">
    <w:name w:val="toc 8"/>
    <w:basedOn w:val="698"/>
    <w:next w:val="698"/>
    <w:uiPriority w:val="39"/>
    <w:unhideWhenUsed/>
    <w:pPr>
      <w:pBdr/>
      <w:spacing w:after="57"/>
      <w:ind w:left="1984"/>
    </w:pPr>
  </w:style>
  <w:style w:type="paragraph" w:styleId="895">
    <w:name w:val="toc 9"/>
    <w:basedOn w:val="698"/>
    <w:next w:val="698"/>
    <w:uiPriority w:val="39"/>
    <w:unhideWhenUsed/>
    <w:pPr>
      <w:pBdr/>
      <w:spacing w:after="57"/>
      <w:ind w:left="2268"/>
    </w:p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 w:customStyle="1">
    <w:name w:val="docdata"/>
    <w:basedOn w:val="69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98">
    <w:name w:val="Normal (Web)"/>
    <w:basedOn w:val="69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99" w:customStyle="1">
    <w:name w:val="rvps2"/>
    <w:basedOn w:val="69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00">
    <w:name w:val="Balloon Text"/>
    <w:basedOn w:val="698"/>
    <w:link w:val="90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basedOn w:val="699"/>
    <w:link w:val="90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E61EB59-69E1-48E0-B028-B05291B7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B7711-E373-4064-9E42-3D8AE5E7A26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Жураковська Альона Володимирівна</cp:lastModifiedBy>
  <cp:revision>24</cp:revision>
  <dcterms:created xsi:type="dcterms:W3CDTF">2023-10-10T10:07:00Z</dcterms:created>
  <dcterms:modified xsi:type="dcterms:W3CDTF">2024-10-04T09:31:17Z</dcterms:modified>
</cp:coreProperties>
</file>