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8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28"/>
        </w:rPr>
      </w:pP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</w:p>
    <w:p>
      <w:pPr>
        <w:pStyle w:val="96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</w:r>
    </w:p>
    <w:p>
      <w:pPr>
        <w:pStyle w:val="968"/>
        <w:pBdr/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787"/>
        <w:widowControl w:val="false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68"/>
        <w:pBdr/>
        <w:spacing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787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04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 жовт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ня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307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787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val="uk-UA" w:eastAsia="hi-IN" w:bidi="hi-IN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uk-UA" w:eastAsia="hi-IN" w:bidi="hi-IN"/>
        </w:rPr>
      </w:r>
    </w:p>
    <w:p>
      <w:pPr>
        <w:pStyle w:val="968"/>
        <w:pBdr/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787"/>
        <w:pBdr/>
        <w:spacing w:after="0" w:line="240" w:lineRule="auto"/>
        <w:ind w:right="5529"/>
        <w:jc w:val="both"/>
        <w:rPr>
          <w:rFonts w:ascii="Times New Roman" w:hAnsi="Times New Roman"/>
          <w:b/>
          <w:sz w:val="28"/>
          <w:szCs w:val="28"/>
          <w:lang w:val="uk-UA"/>
        </w:rPr>
      </w:pPr>
      <w:r/>
      <w:bookmarkStart w:id="0" w:name="_Hlk140743988"/>
      <w:r>
        <w:rPr>
          <w:rFonts w:ascii="Times New Roman" w:hAnsi="Times New Roman"/>
          <w:b/>
          <w:sz w:val="28"/>
          <w:szCs w:val="28"/>
          <w:lang w:val="uk-UA"/>
        </w:rPr>
        <w:t xml:space="preserve">Про призначення персонального складу </w:t>
      </w:r>
      <w:bookmarkEnd w:id="0"/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відділень оповіщення і явки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968"/>
        <w:pBdr/>
        <w:spacing/>
        <w:ind/>
        <w:jc w:val="center"/>
        <w:rPr>
          <w:rFonts w:ascii="Times New Roman" w:hAnsi="Times New Roman" w:eastAsia="Times New Roman"/>
          <w:sz w:val="28"/>
          <w:lang w:val="uk-UA"/>
        </w:rPr>
      </w:pPr>
      <w:r>
        <w:rPr>
          <w:rFonts w:ascii="Times New Roman" w:hAnsi="Times New Roman" w:eastAsia="Times New Roman"/>
          <w:sz w:val="28"/>
          <w:lang w:val="uk-UA"/>
        </w:rPr>
      </w:r>
      <w:r>
        <w:rPr>
          <w:rFonts w:ascii="Times New Roman" w:hAnsi="Times New Roman" w:eastAsia="Times New Roman"/>
          <w:sz w:val="28"/>
          <w:lang w:val="uk-UA"/>
        </w:rPr>
      </w:r>
      <w:r>
        <w:rPr>
          <w:rFonts w:ascii="Times New Roman" w:hAnsi="Times New Roman" w:eastAsia="Times New Roman"/>
          <w:sz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З метою виконання Указу Президента України </w:t>
      </w:r>
      <w:r>
        <w:rPr>
          <w:rFonts w:ascii="Times New Roman" w:hAnsi="Times New Roman" w:eastAsia="Times New Roman"/>
          <w:color w:val="000000" w:themeColor="text1"/>
          <w:sz w:val="28"/>
          <w:lang w:val="uk-UA"/>
        </w:rPr>
        <w:t xml:space="preserve"> від </w:t>
      </w:r>
      <w:r>
        <w:rPr>
          <w:rFonts w:ascii="Times New Roman" w:hAnsi="Times New Roman" w:eastAsia="Times New Roman"/>
          <w:color w:val="000000" w:themeColor="text1"/>
          <w:sz w:val="28"/>
          <w:highlight w:val="white"/>
          <w:lang w:val="uk-UA"/>
        </w:rPr>
        <w:t xml:space="preserve">26 липня 2023 року № 452/2023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 «Про продовження строку проведення загальної мобілізації», затвердженого Законом України від </w:t>
      </w:r>
      <w:r>
        <w:rPr>
          <w:rFonts w:ascii="Times New Roman" w:hAnsi="Times New Roman" w:eastAsia="Times New Roman"/>
          <w:color w:val="000000" w:themeColor="text1"/>
          <w:sz w:val="28"/>
          <w:highlight w:val="white"/>
          <w:lang w:val="uk-UA"/>
        </w:rPr>
        <w:t xml:space="preserve">27 липня 2023 року № 3276-IX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та відповідно до Законів України «Про оборону України»,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«Про військовий обов’язок та військову службу», «Про мобілізаційну підготовку та мобілізацію», постанови Кабінету Міністрів України від 28 грудня 2000 року    № 1921 «Про затвердження Положення про військово-транспортний обов’язок», листа першого відділу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 від 07 липня 2023 року № 18, розпорядження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Корюківської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районної державної адміністрації від 06 липня 2023 року № 81 «Про організацію мобілізаційної підготовки та забезпечення проведення мобілізації на території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району» зі змінами, доручення першого заступника голови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Корюківської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районної державної адміністрації від 14 липня 2023 рок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у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 01-07/1503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, рішення виконавчого комітету Менської міської ради </w:t>
      </w:r>
      <w:r>
        <w:rPr>
          <w:rFonts w:ascii="Times New Roman" w:hAnsi="Times New Roman" w:eastAsia="Times New Roman"/>
          <w:sz w:val="28"/>
          <w:szCs w:val="28"/>
          <w:highlight w:val="white"/>
          <w:lang w:val="uk-UA"/>
        </w:rPr>
        <w:t xml:space="preserve">від 22 серпня 2023 року 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238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«</w:t>
      </w:r>
      <w:r>
        <w:rPr>
          <w:rStyle w:val="963"/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Про організацію мобілізаційної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підготовки та забезпечення проведення мобілізації на території Менської міської територіальної громади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  <w:lang w:val="uk-UA"/>
        </w:rPr>
        <w:t xml:space="preserve">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/>
        </w:rPr>
        <w:t xml:space="preserve">, розпорядження міського голови від 11 березня 2024 року № 148 – «К» «Про увільнення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/>
        </w:rPr>
        <w:t xml:space="preserve">міського голови»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з метою 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лежної організації гарантованого проведення заходів мобілізації людських і транспортних ресурсів на території Менської міської територіальної громади, керуючись ст. 36, 42 Закону України «Про місцеве самоврядування в Україні», у зв'язку з кадровими змінами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рішенням виконавчого комітету Менської міської ради «</w:t>
      </w:r>
      <w:r>
        <w:rPr>
          <w:rStyle w:val="963"/>
          <w:rFonts w:ascii="Times New Roman" w:hAnsi="Times New Roman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від 30 вересня 2024 року № </w:t>
      </w:r>
      <w:r>
        <w:rPr>
          <w:rFonts w:ascii="Times New Roman" w:hAnsi="Times New Roman"/>
          <w:sz w:val="28"/>
          <w:szCs w:val="28"/>
          <w:lang w:val="uk-UA"/>
        </w:rPr>
        <w:t xml:space="preserve">205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981"/>
        <w:numPr>
          <w:ilvl w:val="0"/>
          <w:numId w:val="11"/>
        </w:numPr>
        <w:pBdr/>
        <w:tabs>
          <w:tab w:val="left" w:leader="none" w:pos="850"/>
        </w:tabs>
        <w:spacing w:after="0" w:afterAutospacing="0" w:before="0" w:beforeAutospacing="0"/>
        <w:ind w:right="-1" w:firstLine="567"/>
        <w:jc w:val="both"/>
        <w:rPr/>
      </w:pPr>
      <w:r>
        <w:rPr>
          <w:sz w:val="28"/>
          <w:szCs w:val="28"/>
        </w:rPr>
        <w:t xml:space="preserve">Призначити персональний склад відділень оповіщення і явки </w:t>
      </w:r>
      <w:r>
        <w:rPr>
          <w:sz w:val="28"/>
          <w:szCs w:val="28"/>
        </w:rPr>
        <w:t xml:space="preserve">Менської міської територіальної громади </w:t>
      </w:r>
      <w:bookmarkStart w:id="1" w:name="_GoBack"/>
      <w:r/>
      <w:bookmarkEnd w:id="1"/>
      <w:r>
        <w:rPr>
          <w:sz w:val="28"/>
          <w:szCs w:val="28"/>
        </w:rPr>
        <w:t xml:space="preserve">згідно додатку до даного розпорядження (додає</w:t>
      </w:r>
      <w:r>
        <w:rPr>
          <w:sz w:val="28"/>
          <w:szCs w:val="28"/>
        </w:rPr>
        <w:t xml:space="preserve">ться).</w:t>
      </w:r>
      <w:r/>
    </w:p>
    <w:p>
      <w:pPr>
        <w:pStyle w:val="981"/>
        <w:pBdr/>
        <w:tabs>
          <w:tab w:val="left" w:leader="none" w:pos="850"/>
        </w:tabs>
        <w:spacing w:after="0" w:afterAutospacing="0" w:before="0" w:before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С.М.</w:t>
      </w:r>
      <w:r>
        <w:rPr>
          <w:sz w:val="28"/>
          <w:szCs w:val="28"/>
        </w:rPr>
        <w:t xml:space="preserve">Гаєвого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62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62"/>
        <w:pBdr/>
        <w:tabs>
          <w:tab w:val="left" w:leader="none" w:pos="6520"/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first" r:id="rId9"/>
      <w:footerReference w:type="first" r:id="rId10"/>
      <w:footnotePr/>
      <w:endnotePr/>
      <w:type w:val="nextPage"/>
      <w:pgSz w:h="16838" w:orient="portrait" w:w="11906"/>
      <w:pgMar w:top="851" w:right="566" w:bottom="851" w:left="1701" w:header="283" w:footer="56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2940"/>
      </w:pPr>
      <w:rPr>
        <w:rFonts w:ascii="Times New Roman" w:hAnsi="Times New Roman" w:eastAsia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6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3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2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2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98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0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14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86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58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30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02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74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46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82"/>
      </w:pPr>
      <w:rPr/>
      <w:start w:val="1"/>
      <w:suff w:val="tab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738"/>
    <w:next w:val="738"/>
    <w:link w:val="7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20">
    <w:name w:val="Heading 2"/>
    <w:basedOn w:val="738"/>
    <w:next w:val="738"/>
    <w:link w:val="7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21">
    <w:name w:val="Heading 3"/>
    <w:basedOn w:val="738"/>
    <w:next w:val="738"/>
    <w:link w:val="7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22">
    <w:name w:val="Heading 4"/>
    <w:basedOn w:val="738"/>
    <w:next w:val="738"/>
    <w:link w:val="7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23">
    <w:name w:val="Heading 5"/>
    <w:basedOn w:val="738"/>
    <w:next w:val="738"/>
    <w:link w:val="7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24">
    <w:name w:val="Heading 6"/>
    <w:basedOn w:val="738"/>
    <w:next w:val="738"/>
    <w:link w:val="7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5">
    <w:name w:val="Heading 7"/>
    <w:basedOn w:val="738"/>
    <w:next w:val="738"/>
    <w:link w:val="7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6">
    <w:name w:val="Heading 8"/>
    <w:basedOn w:val="738"/>
    <w:next w:val="738"/>
    <w:link w:val="7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7">
    <w:name w:val="Heading 9"/>
    <w:basedOn w:val="738"/>
    <w:next w:val="738"/>
    <w:link w:val="7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Intense Emphasis"/>
    <w:basedOn w:val="7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Intense Reference"/>
    <w:basedOn w:val="7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0">
    <w:name w:val="Subtle Emphasis"/>
    <w:basedOn w:val="7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Emphasis"/>
    <w:basedOn w:val="739"/>
    <w:uiPriority w:val="20"/>
    <w:qFormat/>
    <w:pPr>
      <w:pBdr/>
      <w:spacing/>
      <w:ind/>
    </w:pPr>
    <w:rPr>
      <w:i/>
      <w:iCs/>
    </w:rPr>
  </w:style>
  <w:style w:type="character" w:styleId="732">
    <w:name w:val="Subtle Reference"/>
    <w:basedOn w:val="7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34">
    <w:name w:val="Header"/>
    <w:basedOn w:val="738"/>
    <w:link w:val="81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5">
    <w:name w:val="Footer"/>
    <w:basedOn w:val="738"/>
    <w:link w:val="81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6">
    <w:name w:val="Caption"/>
    <w:basedOn w:val="738"/>
    <w:next w:val="7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37">
    <w:name w:val="FollowedHyperlink"/>
    <w:basedOn w:val="7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8" w:default="1">
    <w:name w:val="Normal"/>
    <w:qFormat/>
    <w:pPr>
      <w:pBdr/>
      <w:spacing/>
      <w:ind/>
    </w:p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character" w:styleId="742" w:customStyle="1">
    <w:name w:val="Heading 1 Char"/>
    <w:basedOn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4" w:customStyle="1">
    <w:name w:val="Heading 3 Char"/>
    <w:basedOn w:val="7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Quote Char"/>
    <w:uiPriority w:val="29"/>
    <w:pPr>
      <w:pBdr/>
      <w:spacing/>
      <w:ind/>
    </w:pPr>
    <w:rPr>
      <w:i/>
    </w:rPr>
  </w:style>
  <w:style w:type="character" w:styleId="752" w:customStyle="1">
    <w:name w:val="Intense Quote Char"/>
    <w:uiPriority w:val="30"/>
    <w:pPr>
      <w:pBdr/>
      <w:spacing/>
      <w:ind/>
    </w:pPr>
    <w:rPr>
      <w:i/>
    </w:rPr>
  </w:style>
  <w:style w:type="character" w:styleId="753" w:customStyle="1">
    <w:name w:val="Footnote Text Char"/>
    <w:uiPriority w:val="99"/>
    <w:pPr>
      <w:pBdr/>
      <w:spacing/>
      <w:ind/>
    </w:pPr>
    <w:rPr>
      <w:sz w:val="18"/>
    </w:rPr>
  </w:style>
  <w:style w:type="character" w:styleId="754" w:customStyle="1">
    <w:name w:val="Endnote Text Char"/>
    <w:uiPriority w:val="99"/>
    <w:pPr>
      <w:pBdr/>
      <w:spacing/>
      <w:ind/>
    </w:pPr>
    <w:rPr>
      <w:sz w:val="20"/>
    </w:rPr>
  </w:style>
  <w:style w:type="paragraph" w:styleId="755" w:customStyle="1">
    <w:name w:val="Заголовок 11"/>
    <w:basedOn w:val="787"/>
    <w:next w:val="787"/>
    <w:link w:val="797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56" w:customStyle="1">
    <w:name w:val="Заголовок 21"/>
    <w:basedOn w:val="787"/>
    <w:next w:val="787"/>
    <w:link w:val="798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57" w:customStyle="1">
    <w:name w:val="Заголовок 31"/>
    <w:basedOn w:val="787"/>
    <w:next w:val="787"/>
    <w:link w:val="799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58" w:customStyle="1">
    <w:name w:val="Заголовок 41"/>
    <w:basedOn w:val="787"/>
    <w:next w:val="787"/>
    <w:link w:val="800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59" w:customStyle="1">
    <w:name w:val="Заголовок 51"/>
    <w:basedOn w:val="787"/>
    <w:next w:val="787"/>
    <w:link w:val="801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60" w:customStyle="1">
    <w:name w:val="Заголовок 61"/>
    <w:basedOn w:val="787"/>
    <w:next w:val="787"/>
    <w:link w:val="802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</w:rPr>
  </w:style>
  <w:style w:type="paragraph" w:styleId="761" w:customStyle="1">
    <w:name w:val="Заголовок 71"/>
    <w:basedOn w:val="787"/>
    <w:next w:val="787"/>
    <w:link w:val="803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</w:rPr>
  </w:style>
  <w:style w:type="paragraph" w:styleId="762" w:customStyle="1">
    <w:name w:val="Заголовок 81"/>
    <w:basedOn w:val="787"/>
    <w:next w:val="787"/>
    <w:link w:val="804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</w:rPr>
  </w:style>
  <w:style w:type="paragraph" w:styleId="763" w:customStyle="1">
    <w:name w:val="Заголовок 91"/>
    <w:basedOn w:val="787"/>
    <w:next w:val="787"/>
    <w:link w:val="805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paragraph" w:styleId="764">
    <w:name w:val="List Paragraph"/>
    <w:uiPriority w:val="34"/>
    <w:qFormat/>
    <w:pPr>
      <w:pBdr/>
      <w:spacing/>
      <w:ind w:left="720"/>
      <w:contextualSpacing w:val="true"/>
    </w:pPr>
  </w:style>
  <w:style w:type="paragraph" w:styleId="765">
    <w:name w:val="No Spacing"/>
    <w:uiPriority w:val="1"/>
    <w:qFormat/>
    <w:pPr>
      <w:pBdr/>
      <w:spacing/>
      <w:ind/>
    </w:pPr>
  </w:style>
  <w:style w:type="paragraph" w:styleId="766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67">
    <w:name w:val="Subtitle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68">
    <w:name w:val="Quote"/>
    <w:link w:val="793"/>
    <w:uiPriority w:val="29"/>
    <w:qFormat/>
    <w:pPr>
      <w:pBdr/>
      <w:spacing/>
      <w:ind w:right="720" w:left="720"/>
    </w:pPr>
    <w:rPr>
      <w:i/>
    </w:rPr>
  </w:style>
  <w:style w:type="paragraph" w:styleId="769">
    <w:name w:val="Intense Quote"/>
    <w:link w:val="79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table" w:styleId="77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72">
    <w:name w:val="footnote text"/>
    <w:link w:val="795"/>
    <w:uiPriority w:val="99"/>
    <w:semiHidden/>
    <w:unhideWhenUsed/>
    <w:pPr>
      <w:pBdr/>
      <w:spacing w:after="40"/>
      <w:ind/>
    </w:pPr>
    <w:rPr>
      <w:sz w:val="18"/>
    </w:rPr>
  </w:style>
  <w:style w:type="character" w:styleId="77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74">
    <w:name w:val="endnote text"/>
    <w:link w:val="796"/>
    <w:uiPriority w:val="99"/>
    <w:semiHidden/>
    <w:unhideWhenUsed/>
    <w:pPr>
      <w:pBdr/>
      <w:spacing/>
      <w:ind/>
    </w:pPr>
  </w:style>
  <w:style w:type="character" w:styleId="77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76">
    <w:name w:val="toc 1"/>
    <w:uiPriority w:val="39"/>
    <w:unhideWhenUsed/>
    <w:pPr>
      <w:pBdr/>
      <w:spacing w:after="57"/>
      <w:ind/>
    </w:pPr>
  </w:style>
  <w:style w:type="paragraph" w:styleId="777">
    <w:name w:val="toc 2"/>
    <w:uiPriority w:val="39"/>
    <w:unhideWhenUsed/>
    <w:pPr>
      <w:pBdr/>
      <w:spacing w:after="57"/>
      <w:ind w:left="283"/>
    </w:pPr>
  </w:style>
  <w:style w:type="paragraph" w:styleId="778">
    <w:name w:val="toc 3"/>
    <w:uiPriority w:val="39"/>
    <w:unhideWhenUsed/>
    <w:pPr>
      <w:pBdr/>
      <w:spacing w:after="57"/>
      <w:ind w:left="567"/>
    </w:pPr>
  </w:style>
  <w:style w:type="paragraph" w:styleId="779">
    <w:name w:val="toc 4"/>
    <w:uiPriority w:val="39"/>
    <w:unhideWhenUsed/>
    <w:pPr>
      <w:pBdr/>
      <w:spacing w:after="57"/>
      <w:ind w:left="850"/>
    </w:pPr>
  </w:style>
  <w:style w:type="paragraph" w:styleId="780">
    <w:name w:val="toc 5"/>
    <w:uiPriority w:val="39"/>
    <w:unhideWhenUsed/>
    <w:pPr>
      <w:pBdr/>
      <w:spacing w:after="57"/>
      <w:ind w:left="1134"/>
    </w:pPr>
  </w:style>
  <w:style w:type="paragraph" w:styleId="781">
    <w:name w:val="toc 6"/>
    <w:uiPriority w:val="39"/>
    <w:unhideWhenUsed/>
    <w:pPr>
      <w:pBdr/>
      <w:spacing w:after="57"/>
      <w:ind w:left="1417"/>
    </w:pPr>
  </w:style>
  <w:style w:type="paragraph" w:styleId="782">
    <w:name w:val="toc 7"/>
    <w:uiPriority w:val="39"/>
    <w:unhideWhenUsed/>
    <w:pPr>
      <w:pBdr/>
      <w:spacing w:after="57"/>
      <w:ind w:left="1701"/>
    </w:pPr>
  </w:style>
  <w:style w:type="paragraph" w:styleId="783">
    <w:name w:val="toc 8"/>
    <w:uiPriority w:val="39"/>
    <w:unhideWhenUsed/>
    <w:pPr>
      <w:pBdr/>
      <w:spacing w:after="57"/>
      <w:ind w:left="1984"/>
    </w:pPr>
  </w:style>
  <w:style w:type="paragraph" w:styleId="784">
    <w:name w:val="toc 9"/>
    <w:uiPriority w:val="39"/>
    <w:unhideWhenUsed/>
    <w:pPr>
      <w:pBdr/>
      <w:spacing w:after="57"/>
      <w:ind w:left="2268"/>
    </w:pPr>
  </w:style>
  <w:style w:type="paragraph" w:styleId="785">
    <w:name w:val="TOC Heading"/>
    <w:uiPriority w:val="39"/>
    <w:unhideWhenUsed/>
    <w:pPr>
      <w:pBdr/>
      <w:spacing/>
      <w:ind/>
    </w:pPr>
  </w:style>
  <w:style w:type="paragraph" w:styleId="786">
    <w:name w:val="table of figures"/>
    <w:uiPriority w:val="99"/>
    <w:unhideWhenUsed/>
    <w:pPr>
      <w:pBdr/>
      <w:spacing/>
      <w:ind/>
    </w:pPr>
  </w:style>
  <w:style w:type="paragraph" w:styleId="787" w:customStyle="1">
    <w:name w:val="Обычный1"/>
    <w:pPr>
      <w:pBdr/>
      <w:spacing w:after="160" w:line="259" w:lineRule="auto"/>
      <w:ind/>
    </w:pPr>
    <w:rPr>
      <w:sz w:val="22"/>
      <w:szCs w:val="22"/>
      <w:lang w:eastAsia="en-US"/>
    </w:rPr>
  </w:style>
  <w:style w:type="character" w:styleId="788" w:customStyle="1">
    <w:name w:val="Основной шрифт абзаца1"/>
    <w:semiHidden/>
    <w:pPr>
      <w:pBdr/>
      <w:spacing/>
      <w:ind/>
    </w:pPr>
  </w:style>
  <w:style w:type="table" w:styleId="789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0" w:customStyle="1">
    <w:name w:val="Нет списка1"/>
    <w:semiHidden/>
    <w:pPr>
      <w:pBdr/>
      <w:spacing/>
      <w:ind/>
    </w:pPr>
  </w:style>
  <w:style w:type="character" w:styleId="791" w:customStyle="1">
    <w:name w:val="Title Char"/>
    <w:basedOn w:val="788"/>
    <w:pPr>
      <w:pBdr/>
      <w:spacing/>
      <w:ind/>
    </w:pPr>
    <w:rPr>
      <w:sz w:val="48"/>
      <w:szCs w:val="48"/>
    </w:rPr>
  </w:style>
  <w:style w:type="character" w:styleId="792" w:customStyle="1">
    <w:name w:val="Subtitle Char"/>
    <w:basedOn w:val="788"/>
    <w:pPr>
      <w:pBdr/>
      <w:spacing/>
      <w:ind/>
    </w:pPr>
    <w:rPr>
      <w:sz w:val="24"/>
      <w:szCs w:val="24"/>
    </w:rPr>
  </w:style>
  <w:style w:type="character" w:styleId="793" w:customStyle="1">
    <w:name w:val="Цитата 2 Знак1"/>
    <w:link w:val="768"/>
    <w:pPr>
      <w:pBdr/>
      <w:spacing/>
      <w:ind/>
    </w:pPr>
    <w:rPr>
      <w:i/>
    </w:rPr>
  </w:style>
  <w:style w:type="character" w:styleId="794" w:customStyle="1">
    <w:name w:val="Выделенная цитата Знак1"/>
    <w:link w:val="769"/>
    <w:pPr>
      <w:pBdr/>
      <w:spacing/>
      <w:ind/>
    </w:pPr>
    <w:rPr>
      <w:i/>
    </w:rPr>
  </w:style>
  <w:style w:type="character" w:styleId="795" w:customStyle="1">
    <w:name w:val="Текст сноски Знак1"/>
    <w:link w:val="772"/>
    <w:pPr>
      <w:pBdr/>
      <w:spacing/>
      <w:ind/>
    </w:pPr>
    <w:rPr>
      <w:sz w:val="18"/>
    </w:rPr>
  </w:style>
  <w:style w:type="character" w:styleId="796" w:customStyle="1">
    <w:name w:val="Текст концевой сноски Знак1"/>
    <w:link w:val="774"/>
    <w:pPr>
      <w:pBdr/>
      <w:spacing/>
      <w:ind/>
    </w:pPr>
    <w:rPr>
      <w:sz w:val="20"/>
    </w:rPr>
  </w:style>
  <w:style w:type="character" w:styleId="797" w:customStyle="1">
    <w:name w:val="Заголовок 1 Знак"/>
    <w:basedOn w:val="788"/>
    <w:link w:val="755"/>
    <w:pPr>
      <w:pBdr/>
      <w:spacing/>
      <w:ind/>
    </w:pPr>
    <w:rPr>
      <w:rFonts w:ascii="Arial" w:hAnsi="Arial" w:eastAsia="Arial"/>
      <w:sz w:val="40"/>
      <w:szCs w:val="40"/>
    </w:rPr>
  </w:style>
  <w:style w:type="character" w:styleId="798" w:customStyle="1">
    <w:name w:val="Заголовок 2 Знак"/>
    <w:basedOn w:val="788"/>
    <w:link w:val="756"/>
    <w:pPr>
      <w:pBdr/>
      <w:spacing/>
      <w:ind/>
    </w:pPr>
    <w:rPr>
      <w:rFonts w:ascii="Arial" w:hAnsi="Arial" w:eastAsia="Arial"/>
      <w:sz w:val="34"/>
    </w:rPr>
  </w:style>
  <w:style w:type="character" w:styleId="799" w:customStyle="1">
    <w:name w:val="Заголовок 3 Знак"/>
    <w:basedOn w:val="788"/>
    <w:link w:val="757"/>
    <w:pPr>
      <w:pBdr/>
      <w:spacing/>
      <w:ind/>
    </w:pPr>
    <w:rPr>
      <w:rFonts w:ascii="Arial" w:hAnsi="Arial" w:eastAsia="Arial"/>
      <w:sz w:val="30"/>
      <w:szCs w:val="30"/>
    </w:rPr>
  </w:style>
  <w:style w:type="character" w:styleId="800" w:customStyle="1">
    <w:name w:val="Заголовок 4 Знак"/>
    <w:basedOn w:val="788"/>
    <w:link w:val="758"/>
    <w:pPr>
      <w:pBdr/>
      <w:spacing/>
      <w:ind/>
    </w:pPr>
    <w:rPr>
      <w:rFonts w:ascii="Arial" w:hAnsi="Arial" w:eastAsia="Arial"/>
      <w:b/>
      <w:bCs/>
      <w:sz w:val="26"/>
      <w:szCs w:val="26"/>
    </w:rPr>
  </w:style>
  <w:style w:type="character" w:styleId="801" w:customStyle="1">
    <w:name w:val="Заголовок 5 Знак"/>
    <w:basedOn w:val="788"/>
    <w:link w:val="759"/>
    <w:pPr>
      <w:pBdr/>
      <w:spacing/>
      <w:ind/>
    </w:pPr>
    <w:rPr>
      <w:rFonts w:ascii="Arial" w:hAnsi="Arial" w:eastAsia="Arial"/>
      <w:b/>
      <w:bCs/>
      <w:sz w:val="24"/>
      <w:szCs w:val="24"/>
    </w:rPr>
  </w:style>
  <w:style w:type="character" w:styleId="802" w:customStyle="1">
    <w:name w:val="Заголовок 6 Знак"/>
    <w:basedOn w:val="788"/>
    <w:link w:val="760"/>
    <w:pPr>
      <w:pBdr/>
      <w:spacing/>
      <w:ind/>
    </w:pPr>
    <w:rPr>
      <w:rFonts w:ascii="Arial" w:hAnsi="Arial" w:eastAsia="Arial"/>
      <w:b/>
      <w:bCs/>
      <w:sz w:val="22"/>
      <w:szCs w:val="22"/>
    </w:rPr>
  </w:style>
  <w:style w:type="character" w:styleId="803" w:customStyle="1">
    <w:name w:val="Заголовок 7 Знак"/>
    <w:basedOn w:val="788"/>
    <w:link w:val="761"/>
    <w:pPr>
      <w:pBdr/>
      <w:spacing/>
      <w:ind/>
    </w:pPr>
    <w:rPr>
      <w:rFonts w:ascii="Arial" w:hAnsi="Arial" w:eastAsia="Arial"/>
      <w:b/>
      <w:bCs/>
      <w:i/>
      <w:iCs/>
      <w:sz w:val="22"/>
      <w:szCs w:val="22"/>
    </w:rPr>
  </w:style>
  <w:style w:type="character" w:styleId="804" w:customStyle="1">
    <w:name w:val="Заголовок 8 Знак"/>
    <w:basedOn w:val="788"/>
    <w:link w:val="762"/>
    <w:pPr>
      <w:pBdr/>
      <w:spacing/>
      <w:ind/>
    </w:pPr>
    <w:rPr>
      <w:rFonts w:ascii="Arial" w:hAnsi="Arial" w:eastAsia="Arial"/>
      <w:i/>
      <w:iCs/>
      <w:sz w:val="22"/>
      <w:szCs w:val="22"/>
    </w:rPr>
  </w:style>
  <w:style w:type="character" w:styleId="805" w:customStyle="1">
    <w:name w:val="Заголовок 9 Знак"/>
    <w:basedOn w:val="788"/>
    <w:link w:val="763"/>
    <w:pPr>
      <w:pBdr/>
      <w:spacing/>
      <w:ind/>
    </w:pPr>
    <w:rPr>
      <w:rFonts w:ascii="Arial" w:hAnsi="Arial" w:eastAsia="Arial"/>
      <w:i/>
      <w:iCs/>
      <w:sz w:val="21"/>
      <w:szCs w:val="21"/>
    </w:rPr>
  </w:style>
  <w:style w:type="paragraph" w:styleId="806" w:customStyle="1">
    <w:name w:val="Название1"/>
    <w:basedOn w:val="787"/>
    <w:next w:val="787"/>
    <w:link w:val="807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7" w:customStyle="1">
    <w:name w:val="Название Знак"/>
    <w:basedOn w:val="788"/>
    <w:link w:val="806"/>
    <w:pPr>
      <w:pBdr/>
      <w:spacing/>
      <w:ind/>
    </w:pPr>
    <w:rPr>
      <w:sz w:val="48"/>
      <w:szCs w:val="48"/>
    </w:rPr>
  </w:style>
  <w:style w:type="paragraph" w:styleId="808" w:customStyle="1">
    <w:name w:val="Подзаголовок1"/>
    <w:basedOn w:val="787"/>
    <w:next w:val="787"/>
    <w:link w:val="809"/>
    <w:pPr>
      <w:pBdr/>
      <w:spacing w:after="200" w:before="200"/>
      <w:ind/>
    </w:pPr>
    <w:rPr>
      <w:sz w:val="24"/>
      <w:szCs w:val="24"/>
    </w:rPr>
  </w:style>
  <w:style w:type="character" w:styleId="809" w:customStyle="1">
    <w:name w:val="Подзаголовок Знак"/>
    <w:basedOn w:val="788"/>
    <w:link w:val="808"/>
    <w:pPr>
      <w:pBdr/>
      <w:spacing/>
      <w:ind/>
    </w:pPr>
    <w:rPr>
      <w:sz w:val="24"/>
      <w:szCs w:val="24"/>
    </w:rPr>
  </w:style>
  <w:style w:type="paragraph" w:styleId="810" w:customStyle="1">
    <w:name w:val="Цитата 21"/>
    <w:basedOn w:val="787"/>
    <w:next w:val="787"/>
    <w:link w:val="811"/>
    <w:pPr>
      <w:pBdr/>
      <w:spacing/>
      <w:ind w:right="720" w:left="720"/>
    </w:pPr>
    <w:rPr>
      <w:i/>
      <w:sz w:val="20"/>
      <w:szCs w:val="20"/>
      <w:lang w:val="en-US"/>
    </w:rPr>
  </w:style>
  <w:style w:type="character" w:styleId="811" w:customStyle="1">
    <w:name w:val="Цитата 2 Знак"/>
    <w:link w:val="810"/>
    <w:pPr>
      <w:pBdr/>
      <w:spacing/>
      <w:ind/>
    </w:pPr>
    <w:rPr>
      <w:i/>
    </w:rPr>
  </w:style>
  <w:style w:type="paragraph" w:styleId="812" w:customStyle="1">
    <w:name w:val="Выделенная цитата1"/>
    <w:basedOn w:val="787"/>
    <w:next w:val="787"/>
    <w:link w:val="813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en-US"/>
    </w:rPr>
  </w:style>
  <w:style w:type="character" w:styleId="813" w:customStyle="1">
    <w:name w:val="Выделенная цитата Знак"/>
    <w:link w:val="812"/>
    <w:pPr>
      <w:pBdr/>
      <w:spacing/>
      <w:ind/>
    </w:pPr>
    <w:rPr>
      <w:i/>
    </w:rPr>
  </w:style>
  <w:style w:type="character" w:styleId="814" w:customStyle="1">
    <w:name w:val="Header Char"/>
    <w:basedOn w:val="788"/>
    <w:pPr>
      <w:pBdr/>
      <w:spacing/>
      <w:ind/>
    </w:pPr>
  </w:style>
  <w:style w:type="character" w:styleId="815" w:customStyle="1">
    <w:name w:val="Footer Char"/>
    <w:basedOn w:val="788"/>
    <w:pPr>
      <w:pBdr/>
      <w:spacing/>
      <w:ind/>
    </w:pPr>
  </w:style>
  <w:style w:type="character" w:styleId="816" w:customStyle="1">
    <w:name w:val="Caption Char"/>
    <w:pPr>
      <w:pBdr/>
      <w:spacing/>
      <w:ind/>
    </w:pPr>
  </w:style>
  <w:style w:type="table" w:styleId="817" w:customStyle="1">
    <w:name w:val="Table Grid Light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Plain Table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Plain Table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Plain Table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Plain Table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Plain Table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1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2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3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4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5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6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1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2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3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4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5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6"/>
    <w:basedOn w:val="789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2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3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4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5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6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2" w:customStyle="1">
    <w:name w:val="Текст сноски1"/>
    <w:basedOn w:val="787"/>
    <w:link w:val="943"/>
    <w:semiHidden/>
    <w:pPr>
      <w:pBdr/>
      <w:spacing w:after="40" w:line="240" w:lineRule="auto"/>
      <w:ind/>
    </w:pPr>
    <w:rPr>
      <w:sz w:val="18"/>
      <w:szCs w:val="20"/>
      <w:lang w:val="en-US"/>
    </w:rPr>
  </w:style>
  <w:style w:type="character" w:styleId="943" w:customStyle="1">
    <w:name w:val="Текст сноски Знак"/>
    <w:link w:val="942"/>
    <w:pPr>
      <w:pBdr/>
      <w:spacing/>
      <w:ind/>
    </w:pPr>
    <w:rPr>
      <w:sz w:val="18"/>
    </w:rPr>
  </w:style>
  <w:style w:type="character" w:styleId="944" w:customStyle="1">
    <w:name w:val="Знак сноски1"/>
    <w:basedOn w:val="788"/>
    <w:pPr>
      <w:pBdr/>
      <w:spacing/>
      <w:ind/>
    </w:pPr>
    <w:rPr>
      <w:vertAlign w:val="superscript"/>
    </w:rPr>
  </w:style>
  <w:style w:type="paragraph" w:styleId="945" w:customStyle="1">
    <w:name w:val="Текст концевой сноски1"/>
    <w:basedOn w:val="787"/>
    <w:link w:val="946"/>
    <w:semiHidden/>
    <w:pPr>
      <w:pBdr/>
      <w:spacing w:after="0" w:line="240" w:lineRule="auto"/>
      <w:ind/>
    </w:pPr>
    <w:rPr>
      <w:sz w:val="20"/>
      <w:szCs w:val="20"/>
      <w:lang w:val="en-US"/>
    </w:rPr>
  </w:style>
  <w:style w:type="character" w:styleId="946" w:customStyle="1">
    <w:name w:val="Текст концевой сноски Знак"/>
    <w:link w:val="945"/>
    <w:pPr>
      <w:pBdr/>
      <w:spacing/>
      <w:ind/>
    </w:pPr>
    <w:rPr>
      <w:sz w:val="20"/>
    </w:rPr>
  </w:style>
  <w:style w:type="character" w:styleId="947" w:customStyle="1">
    <w:name w:val="Знак концевой сноски1"/>
    <w:basedOn w:val="788"/>
    <w:semiHidden/>
    <w:pPr>
      <w:pBdr/>
      <w:spacing/>
      <w:ind/>
    </w:pPr>
    <w:rPr>
      <w:vertAlign w:val="superscript"/>
    </w:rPr>
  </w:style>
  <w:style w:type="paragraph" w:styleId="948" w:customStyle="1">
    <w:name w:val="Оглавление 11"/>
    <w:basedOn w:val="787"/>
    <w:next w:val="787"/>
    <w:pPr>
      <w:pBdr/>
      <w:spacing w:after="57"/>
      <w:ind/>
    </w:pPr>
  </w:style>
  <w:style w:type="paragraph" w:styleId="949" w:customStyle="1">
    <w:name w:val="Оглавление 21"/>
    <w:basedOn w:val="787"/>
    <w:next w:val="787"/>
    <w:pPr>
      <w:pBdr/>
      <w:spacing w:after="57"/>
      <w:ind w:left="283"/>
    </w:pPr>
  </w:style>
  <w:style w:type="paragraph" w:styleId="950" w:customStyle="1">
    <w:name w:val="Оглавление 31"/>
    <w:basedOn w:val="787"/>
    <w:next w:val="787"/>
    <w:pPr>
      <w:pBdr/>
      <w:spacing w:after="57"/>
      <w:ind w:left="567"/>
    </w:pPr>
  </w:style>
  <w:style w:type="paragraph" w:styleId="951" w:customStyle="1">
    <w:name w:val="Оглавление 41"/>
    <w:basedOn w:val="787"/>
    <w:next w:val="787"/>
    <w:pPr>
      <w:pBdr/>
      <w:spacing w:after="57"/>
      <w:ind w:left="850"/>
    </w:pPr>
  </w:style>
  <w:style w:type="paragraph" w:styleId="952" w:customStyle="1">
    <w:name w:val="Оглавление 51"/>
    <w:basedOn w:val="787"/>
    <w:next w:val="787"/>
    <w:pPr>
      <w:pBdr/>
      <w:spacing w:after="57"/>
      <w:ind w:left="1134"/>
    </w:pPr>
  </w:style>
  <w:style w:type="paragraph" w:styleId="953" w:customStyle="1">
    <w:name w:val="Оглавление 61"/>
    <w:basedOn w:val="787"/>
    <w:next w:val="787"/>
    <w:pPr>
      <w:pBdr/>
      <w:spacing w:after="57"/>
      <w:ind w:left="1417"/>
    </w:pPr>
  </w:style>
  <w:style w:type="paragraph" w:styleId="954" w:customStyle="1">
    <w:name w:val="Оглавление 71"/>
    <w:basedOn w:val="787"/>
    <w:next w:val="787"/>
    <w:pPr>
      <w:pBdr/>
      <w:spacing w:after="57"/>
      <w:ind w:left="1701"/>
    </w:pPr>
  </w:style>
  <w:style w:type="paragraph" w:styleId="955" w:customStyle="1">
    <w:name w:val="Оглавление 81"/>
    <w:basedOn w:val="787"/>
    <w:next w:val="787"/>
    <w:pPr>
      <w:pBdr/>
      <w:spacing w:after="57"/>
      <w:ind w:left="1984"/>
    </w:pPr>
  </w:style>
  <w:style w:type="paragraph" w:styleId="956" w:customStyle="1">
    <w:name w:val="Оглавление 91"/>
    <w:basedOn w:val="787"/>
    <w:next w:val="787"/>
    <w:pPr>
      <w:pBdr/>
      <w:spacing w:after="57"/>
      <w:ind w:left="2268"/>
    </w:pPr>
  </w:style>
  <w:style w:type="paragraph" w:styleId="957" w:customStyle="1">
    <w:name w:val="Заголовок оглавления1"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958" w:customStyle="1">
    <w:name w:val="Перечень рисунков1"/>
    <w:basedOn w:val="787"/>
    <w:next w:val="787"/>
    <w:pPr>
      <w:pBdr/>
      <w:spacing w:after="0"/>
      <w:ind/>
    </w:pPr>
  </w:style>
  <w:style w:type="paragraph" w:styleId="959" w:customStyle="1">
    <w:name w:val="Название объекта1"/>
    <w:basedOn w:val="787"/>
    <w:next w:val="787"/>
    <w:semiHidden/>
    <w:pPr>
      <w:pBdr/>
      <w:spacing w:after="0" w:line="240" w:lineRule="auto"/>
      <w:ind/>
      <w:jc w:val="center"/>
    </w:pPr>
    <w:rPr>
      <w:rFonts w:ascii="Times New Roman" w:hAnsi="Times New Roman" w:eastAsia="Times New Roman"/>
      <w:sz w:val="32"/>
      <w:szCs w:val="20"/>
      <w:lang w:val="uk-UA" w:eastAsia="ru-RU"/>
    </w:rPr>
  </w:style>
  <w:style w:type="paragraph" w:styleId="960" w:customStyle="1">
    <w:name w:val="Текст выноски1"/>
    <w:basedOn w:val="787"/>
    <w:link w:val="961"/>
    <w:semiHidden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961" w:customStyle="1">
    <w:name w:val="Текст выноски Знак"/>
    <w:basedOn w:val="788"/>
    <w:link w:val="960"/>
    <w:semiHidden/>
    <w:pPr>
      <w:pBdr/>
      <w:spacing/>
      <w:ind/>
    </w:pPr>
    <w:rPr>
      <w:rFonts w:ascii="Tahoma" w:hAnsi="Tahoma" w:eastAsia="Calibri"/>
      <w:sz w:val="16"/>
      <w:szCs w:val="16"/>
      <w:lang w:val="ru-RU"/>
    </w:rPr>
  </w:style>
  <w:style w:type="paragraph" w:styleId="962" w:customStyle="1">
    <w:name w:val="Абзац списка1"/>
    <w:basedOn w:val="787"/>
    <w:pPr>
      <w:pBdr/>
      <w:spacing/>
      <w:ind w:left="720"/>
      <w:contextualSpacing w:val="true"/>
    </w:pPr>
  </w:style>
  <w:style w:type="character" w:styleId="963" w:customStyle="1">
    <w:name w:val="docdata"/>
    <w:basedOn w:val="788"/>
    <w:pPr>
      <w:pBdr/>
      <w:spacing/>
      <w:ind/>
    </w:pPr>
  </w:style>
  <w:style w:type="paragraph" w:styleId="964" w:customStyle="1">
    <w:name w:val="12846"/>
    <w:basedOn w:val="78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5" w:customStyle="1">
    <w:name w:val="Обычный (веб)1"/>
    <w:basedOn w:val="787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66" w:customStyle="1">
    <w:name w:val="Выделение1"/>
    <w:basedOn w:val="788"/>
    <w:pPr>
      <w:pBdr/>
      <w:spacing/>
      <w:ind/>
    </w:pPr>
    <w:rPr>
      <w:i/>
      <w:iCs/>
    </w:rPr>
  </w:style>
  <w:style w:type="paragraph" w:styleId="967" w:customStyle="1">
    <w:name w:val="2544"/>
    <w:basedOn w:val="78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8" w:customStyle="1">
    <w:name w:val="Без интервала1"/>
    <w:pPr>
      <w:pBdr/>
      <w:spacing/>
      <w:ind/>
    </w:pPr>
    <w:rPr>
      <w:sz w:val="22"/>
      <w:szCs w:val="22"/>
      <w:lang w:eastAsia="en-US"/>
    </w:rPr>
  </w:style>
  <w:style w:type="table" w:styleId="969" w:customStyle="1">
    <w:name w:val="Сетка таблицы1"/>
    <w:basedOn w:val="78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0">
    <w:name w:val="Strong"/>
    <w:basedOn w:val="788"/>
    <w:pPr>
      <w:pBdr/>
      <w:spacing/>
      <w:ind/>
    </w:pPr>
    <w:rPr>
      <w:b/>
      <w:bCs/>
    </w:rPr>
  </w:style>
  <w:style w:type="character" w:styleId="971" w:customStyle="1">
    <w:name w:val="Гиперссылка1"/>
    <w:basedOn w:val="788"/>
    <w:pPr>
      <w:pBdr/>
      <w:spacing/>
      <w:ind/>
    </w:pPr>
    <w:rPr>
      <w:color w:val="0000ff"/>
      <w:u w:val="single"/>
    </w:rPr>
  </w:style>
  <w:style w:type="character" w:styleId="972" w:customStyle="1">
    <w:name w:val="Просмотренная гиперссылка1"/>
    <w:basedOn w:val="788"/>
    <w:semiHidden/>
    <w:pPr>
      <w:pBdr/>
      <w:spacing/>
      <w:ind/>
    </w:pPr>
    <w:rPr>
      <w:color w:val="800080"/>
      <w:u w:val="single"/>
    </w:rPr>
  </w:style>
  <w:style w:type="paragraph" w:styleId="973" w:customStyle="1">
    <w:name w:val="Верхний колонтитул1"/>
    <w:basedOn w:val="787"/>
    <w:link w:val="974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4" w:customStyle="1">
    <w:name w:val="Верхній колонтитул Знак"/>
    <w:basedOn w:val="788"/>
    <w:link w:val="973"/>
    <w:pPr>
      <w:pBdr/>
      <w:spacing/>
      <w:ind/>
    </w:pPr>
    <w:rPr>
      <w:rFonts w:ascii="Calibri" w:hAnsi="Calibri" w:eastAsia="Calibri"/>
      <w:lang w:val="ru-RU"/>
    </w:rPr>
  </w:style>
  <w:style w:type="paragraph" w:styleId="975" w:customStyle="1">
    <w:name w:val="Нижний колонтитул1"/>
    <w:basedOn w:val="787"/>
    <w:link w:val="976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6" w:customStyle="1">
    <w:name w:val="Нижній колонтитул Знак"/>
    <w:basedOn w:val="788"/>
    <w:link w:val="975"/>
    <w:pPr>
      <w:pBdr/>
      <w:spacing/>
      <w:ind/>
    </w:pPr>
    <w:rPr>
      <w:rFonts w:ascii="Calibri" w:hAnsi="Calibri" w:eastAsia="Calibri"/>
      <w:lang w:val="ru-RU"/>
    </w:rPr>
  </w:style>
  <w:style w:type="paragraph" w:styleId="977" w:customStyle="1">
    <w:name w:val="Верхний колонтитул1"/>
    <w:basedOn w:val="787"/>
    <w:link w:val="978"/>
    <w:semiHidden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8" w:customStyle="1">
    <w:name w:val="Верхний колонтитул Знак1"/>
    <w:basedOn w:val="788"/>
    <w:link w:val="977"/>
    <w:semiHidden/>
    <w:pPr>
      <w:pBdr/>
      <w:spacing/>
      <w:ind/>
    </w:pPr>
    <w:rPr>
      <w:rFonts w:ascii="Calibri" w:hAnsi="Calibri" w:eastAsia="Calibri"/>
      <w:lang w:val="ru-RU"/>
    </w:rPr>
  </w:style>
  <w:style w:type="paragraph" w:styleId="979" w:customStyle="1">
    <w:name w:val="Нижний колонтитул1"/>
    <w:basedOn w:val="787"/>
    <w:link w:val="980"/>
    <w:semiHidden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0" w:customStyle="1">
    <w:name w:val="Нижний колонтитул Знак1"/>
    <w:basedOn w:val="788"/>
    <w:link w:val="979"/>
    <w:semiHidden/>
    <w:pPr>
      <w:pBdr/>
      <w:spacing/>
      <w:ind/>
    </w:pPr>
    <w:rPr>
      <w:rFonts w:ascii="Calibri" w:hAnsi="Calibri" w:eastAsia="Calibri"/>
      <w:lang w:val="ru-RU"/>
    </w:rPr>
  </w:style>
  <w:style w:type="paragraph" w:styleId="981" w:customStyle="1">
    <w:name w:val="docy"/>
    <w:basedOn w:val="738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uk-UA" w:eastAsia="uk-UA"/>
    </w:rPr>
  </w:style>
  <w:style w:type="paragraph" w:styleId="982">
    <w:name w:val="Balloon Text"/>
    <w:basedOn w:val="738"/>
    <w:link w:val="98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3" w:customStyle="1">
    <w:name w:val="Текст выноски Знак1"/>
    <w:basedOn w:val="739"/>
    <w:link w:val="98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84" w:customStyle="1">
    <w:name w:val="Standard"/>
    <w:uiPriority w:val="99"/>
    <w:pPr>
      <w:pBdr/>
      <w:spacing/>
      <w:ind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BE95B1-75F9-460E-A8C1-E6CDA0576DA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155378D-F103-4563-A71F-7A806EB21664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D9878459-C118-494A-981A-616448D08D74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Жураковська Альона Володимирівна</cp:lastModifiedBy>
  <cp:revision>59</cp:revision>
  <dcterms:created xsi:type="dcterms:W3CDTF">2023-07-20T08:10:00Z</dcterms:created>
  <dcterms:modified xsi:type="dcterms:W3CDTF">2024-10-04T09:05:13Z</dcterms:modified>
</cp:coreProperties>
</file>