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lear" w:leader="none" w:pos="709"/>
        </w:tabs>
        <w:spacing/>
        <w:ind/>
        <w:jc w:val="left"/>
        <w:rPr>
          <w:rFonts w:cs="Times New Roman"/>
          <w:lang w:val="uk-UA"/>
        </w:rPr>
      </w:pPr>
      <w:r>
        <w:rPr>
          <w:rFonts w:cs="Times New Roman"/>
          <w:lang w:val="uk-UA"/>
        </w:rPr>
      </w:r>
      <w:r>
        <w:rPr>
          <w:rFonts w:cs="Times New Roman"/>
          <w:lang w:val="uk-UA"/>
        </w:rPr>
      </w:r>
    </w:p>
    <w:p>
      <w:pPr>
        <w:widowControl w:val="false"/>
        <w:pBdr/>
        <w:tabs>
          <w:tab w:val="clear" w:leader="none" w:pos="709"/>
        </w:tabs>
        <w:spacing/>
        <w:ind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b/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вересня</w:t>
      </w:r>
      <w:r>
        <w:rPr>
          <w:szCs w:val="28"/>
          <w:lang w:eastAsia="hi-IN" w:bidi="hi-IN"/>
        </w:rPr>
        <w:t xml:space="preserve"> 2024 року            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 </w:t>
      </w:r>
      <w:r>
        <w:rPr>
          <w:szCs w:val="28"/>
          <w:lang w:eastAsia="hi-IN" w:bidi="hi-IN"/>
        </w:rPr>
        <w:t xml:space="preserve"> № </w:t>
      </w:r>
      <w:r>
        <w:rPr>
          <w:szCs w:val="28"/>
          <w:lang w:eastAsia="hi-IN" w:bidi="hi-IN"/>
        </w:rPr>
        <w:t xml:space="preserve">210</w:t>
      </w:r>
      <w:r>
        <w:rPr>
          <w:szCs w:val="28"/>
        </w:rPr>
      </w:r>
    </w:p>
    <w:p>
      <w:pPr>
        <w:pBdr/>
        <w:spacing/>
        <w:ind w:right="5953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Bdr/>
        <w:spacing/>
        <w:ind w:right="5953"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Про надання статусу дитини-сироти</w:t>
      </w:r>
      <w:r>
        <w:rPr>
          <w:b/>
          <w:szCs w:val="28"/>
          <w:lang w:eastAsia="ru-RU"/>
        </w:rPr>
      </w:r>
    </w:p>
    <w:p>
      <w:pPr>
        <w:pBdr/>
        <w:tabs>
          <w:tab w:val="left" w:leader="none" w:pos="4140"/>
        </w:tabs>
        <w:spacing/>
        <w:ind w:right="5498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Bdr/>
        <w:spacing/>
        <w:ind w:firstLine="703"/>
        <w:rPr>
          <w:szCs w:val="28"/>
        </w:rPr>
      </w:pPr>
      <w:r>
        <w:rPr>
          <w:szCs w:val="28"/>
          <w:lang w:eastAsia="ru-RU"/>
        </w:rPr>
        <w:tab/>
      </w:r>
      <w:r>
        <w:rPr>
          <w:szCs w:val="28"/>
        </w:rPr>
        <w:t xml:space="preserve">Відповідно до Сімейного кодексу України, Цивільного кодексу України,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Cs w:val="28"/>
          <w:lang w:eastAsia="hi-IN" w:bidi="hi-IN"/>
        </w:rPr>
        <w:t xml:space="preserve">«Про місцеве самовр</w:t>
      </w:r>
      <w:r>
        <w:rPr>
          <w:szCs w:val="28"/>
          <w:lang w:eastAsia="hi-IN" w:bidi="hi-IN"/>
        </w:rPr>
        <w:t xml:space="preserve">ядування в Україні», </w:t>
      </w:r>
      <w:r>
        <w:rPr>
          <w:szCs w:val="28"/>
        </w:rPr>
        <w:t xml:space="preserve">постанови Кабінету Міністрів України від 24 вересня 2008 року № 866 «Питання діяльності органів опіки та піклування, пов’язаної із захистом прав дитини», беручи до уваги </w:t>
      </w:r>
      <w:r>
        <w:rPr>
          <w:rFonts w:eastAsia="Lucida Sans Unicode"/>
          <w:szCs w:val="28"/>
          <w:lang w:eastAsia="hi-IN" w:bidi="hi-IN"/>
        </w:rPr>
        <w:t xml:space="preserve"> смерть матері (свідоцтво про смерть І-ЕЛ № 455632, виданого Менс</w:t>
      </w:r>
      <w:r>
        <w:rPr>
          <w:rFonts w:eastAsia="Lucida Sans Unicode"/>
          <w:szCs w:val="28"/>
          <w:lang w:eastAsia="hi-IN" w:bidi="hi-IN"/>
        </w:rPr>
        <w:t xml:space="preserve">ьким відділом державної реєстрації актів цивільного стану у </w:t>
      </w:r>
      <w:r>
        <w:rPr>
          <w:rFonts w:eastAsia="Lucida Sans Unicode"/>
          <w:szCs w:val="28"/>
          <w:lang w:eastAsia="hi-IN" w:bidi="hi-IN"/>
        </w:rPr>
        <w:t xml:space="preserve">Корюківському</w:t>
      </w:r>
      <w:r>
        <w:rPr>
          <w:rFonts w:eastAsia="Lucida Sans Unicode"/>
          <w:szCs w:val="28"/>
          <w:lang w:eastAsia="hi-IN" w:bidi="hi-IN"/>
        </w:rPr>
        <w:t xml:space="preserve"> районі Чернігівської області Східного міжрегіонального управління Міністерства юстиції від 05 вересня 2024 року), витяг з Державного реєстру актів цивільного стану громадян про держа</w:t>
      </w:r>
      <w:r>
        <w:rPr>
          <w:rFonts w:eastAsia="Lucida Sans Unicode"/>
          <w:szCs w:val="28"/>
          <w:lang w:eastAsia="hi-IN" w:bidi="hi-IN"/>
        </w:rPr>
        <w:t xml:space="preserve">вну реєстрацію народження із зазначенням відомостей про батька відповідно до частини першої статті 135 Сімейного кодексу України від 09 січня 2024 року, № 00043041435, </w:t>
      </w:r>
      <w:r>
        <w:rPr>
          <w:szCs w:val="28"/>
        </w:rPr>
        <w:t xml:space="preserve">виданого Менським відділом державної реєстрації актів цивільного стану у </w:t>
      </w:r>
      <w:r>
        <w:rPr>
          <w:szCs w:val="28"/>
        </w:rPr>
        <w:t xml:space="preserve">Корюківському</w:t>
      </w:r>
      <w:r>
        <w:rPr>
          <w:szCs w:val="28"/>
        </w:rPr>
        <w:t xml:space="preserve"> р</w:t>
      </w:r>
      <w:r>
        <w:rPr>
          <w:szCs w:val="28"/>
        </w:rPr>
        <w:t xml:space="preserve">айоні Чернігівської області Східного міжрегіонального управління Міністерства юстиції, </w:t>
      </w:r>
      <w:r>
        <w:rPr>
          <w:szCs w:val="28"/>
          <w:lang w:eastAsia="hi-IN" w:bidi="hi-IN"/>
        </w:rPr>
        <w:t xml:space="preserve">виконавчий комітет Менської міської ради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  <w:lang w:eastAsia="ru-RU"/>
        </w:rPr>
        <w:t xml:space="preserve">ВИРІШИВ: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  <w:lang w:eastAsia="ru-RU"/>
        </w:rPr>
        <w:t xml:space="preserve">1.</w:t>
      </w:r>
      <w:r>
        <w:rPr>
          <w:szCs w:val="28"/>
        </w:rPr>
        <w:t xml:space="preserve"> Надати статус дитини-сироти неповнолітній ...... року народження, жительці ......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Чернігівської області.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rStyle w:val="923"/>
          <w:szCs w:val="28"/>
        </w:rPr>
        <w:t xml:space="preserve">2. Рішення набирає чинності стосовно </w:t>
      </w:r>
      <w:r>
        <w:rPr>
          <w:szCs w:val="28"/>
        </w:rPr>
        <w:t xml:space="preserve">.......</w:t>
      </w:r>
      <w:r>
        <w:rPr>
          <w:szCs w:val="28"/>
        </w:rPr>
        <w:t xml:space="preserve">, в сім’ю якої тимча</w:t>
      </w:r>
      <w:r>
        <w:rPr>
          <w:szCs w:val="28"/>
        </w:rPr>
        <w:t xml:space="preserve">сово влаштовано дитину, </w:t>
      </w:r>
      <w:r>
        <w:rPr>
          <w:rStyle w:val="923"/>
          <w:szCs w:val="28"/>
        </w:rPr>
        <w:t xml:space="preserve">з </w:t>
      </w:r>
      <w:r>
        <w:rPr>
          <w:szCs w:val="28"/>
        </w:rPr>
        <w:t xml:space="preserve">дня доведення його в установленому порядку до відома </w:t>
      </w:r>
      <w:r>
        <w:rPr>
          <w:szCs w:val="28"/>
        </w:rPr>
        <w:t xml:space="preserve">вказаних осіб.</w:t>
      </w:r>
      <w:bookmarkStart w:id="0" w:name="_GoBack"/>
      <w:r/>
      <w:bookmarkEnd w:id="0"/>
      <w:r/>
      <w:r>
        <w:rPr>
          <w:szCs w:val="28"/>
        </w:rPr>
      </w:r>
    </w:p>
    <w:p>
      <w:pPr>
        <w:pBdr/>
        <w:spacing/>
        <w:ind w:firstLine="0"/>
        <w:rPr>
          <w:rFonts w:ascii="Calibri" w:hAnsi="Calibri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3</w:t>
      </w:r>
      <w:r>
        <w:rPr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r>
        <w:rPr>
          <w:szCs w:val="28"/>
        </w:rPr>
        <w:t xml:space="preserve">Прищепу</w:t>
      </w:r>
      <w:r>
        <w:rPr>
          <w:szCs w:val="28"/>
        </w:rPr>
        <w:t xml:space="preserve">. </w:t>
      </w:r>
      <w:r>
        <w:rPr>
          <w:rFonts w:ascii="Calibri" w:hAnsi="Calibri"/>
          <w:szCs w:val="28"/>
          <w:lang w:val="ru-RU"/>
        </w:rPr>
      </w:r>
    </w:p>
    <w:p>
      <w:pPr>
        <w:pBdr/>
        <w:spacing/>
        <w:ind w:firstLine="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 w:firstLine="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 w:firstLine="0"/>
        <w:rPr>
          <w:szCs w:val="28"/>
        </w:rPr>
      </w:pPr>
      <w:r>
        <w:t xml:space="preserve">Секретар ради                                                        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1200" w:left="190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8"/>
    <w:link w:val="7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8"/>
    <w:link w:val="78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9">
    <w:name w:val="Heading 1"/>
    <w:basedOn w:val="718"/>
    <w:next w:val="718"/>
    <w:link w:val="765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20">
    <w:name w:val="Heading 2"/>
    <w:basedOn w:val="718"/>
    <w:next w:val="718"/>
    <w:link w:val="766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21">
    <w:name w:val="Heading 3"/>
    <w:basedOn w:val="718"/>
    <w:next w:val="718"/>
    <w:link w:val="767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2">
    <w:name w:val="Heading 4"/>
    <w:basedOn w:val="718"/>
    <w:next w:val="718"/>
    <w:link w:val="768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3">
    <w:name w:val="Heading 5"/>
    <w:basedOn w:val="718"/>
    <w:next w:val="718"/>
    <w:link w:val="769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4">
    <w:name w:val="Heading 6"/>
    <w:basedOn w:val="718"/>
    <w:next w:val="718"/>
    <w:link w:val="770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5">
    <w:name w:val="Heading 7"/>
    <w:basedOn w:val="718"/>
    <w:next w:val="718"/>
    <w:link w:val="771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6">
    <w:name w:val="Heading 8"/>
    <w:basedOn w:val="718"/>
    <w:next w:val="718"/>
    <w:link w:val="772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7">
    <w:name w:val="Heading 9"/>
    <w:basedOn w:val="718"/>
    <w:next w:val="718"/>
    <w:link w:val="773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  <w:pPr>
      <w:pBdr/>
      <w:spacing/>
      <w:ind/>
    </w:pPr>
  </w:style>
  <w:style w:type="table" w:styleId="7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table" w:styleId="731">
    <w:name w:val="Table Grid"/>
    <w:basedOn w:val="729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2" w:customStyle="1">
    <w:name w:val="Heading 1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3" w:customStyle="1">
    <w:name w:val="Heading 2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4" w:customStyle="1">
    <w:name w:val="Heading 3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5" w:customStyle="1">
    <w:name w:val="Heading 4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6" w:customStyle="1">
    <w:name w:val="Heading 5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7" w:customStyle="1">
    <w:name w:val="Heading 6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8" w:customStyle="1">
    <w:name w:val="Heading 7 Char"/>
    <w:basedOn w:val="7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9" w:customStyle="1">
    <w:name w:val="Heading 8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0" w:customStyle="1">
    <w:name w:val="Heading 9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41">
    <w:name w:val="Title"/>
    <w:basedOn w:val="718"/>
    <w:next w:val="718"/>
    <w:link w:val="776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2" w:customStyle="1">
    <w:name w:val="Title Char"/>
    <w:basedOn w:val="72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3">
    <w:name w:val="Subtitle"/>
    <w:basedOn w:val="718"/>
    <w:next w:val="718"/>
    <w:link w:val="777"/>
    <w:qFormat/>
    <w:pPr>
      <w:pBdr/>
      <w:spacing w:after="200" w:before="200"/>
      <w:ind/>
    </w:pPr>
    <w:rPr>
      <w:sz w:val="24"/>
      <w:szCs w:val="24"/>
    </w:rPr>
  </w:style>
  <w:style w:type="character" w:styleId="744" w:customStyle="1">
    <w:name w:val="Subtitle Char"/>
    <w:basedOn w:val="7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5">
    <w:name w:val="Intense Emphasis"/>
    <w:basedOn w:val="728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6">
    <w:name w:val="Intense Reference"/>
    <w:basedOn w:val="728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7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8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749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750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1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2">
    <w:name w:val="Header"/>
    <w:basedOn w:val="718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3" w:customStyle="1">
    <w:name w:val="Header Char"/>
    <w:basedOn w:val="728"/>
    <w:uiPriority w:val="99"/>
    <w:pPr>
      <w:pBdr/>
      <w:spacing/>
      <w:ind/>
    </w:pPr>
  </w:style>
  <w:style w:type="paragraph" w:styleId="754">
    <w:name w:val="Footer"/>
    <w:basedOn w:val="718"/>
    <w:link w:val="784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5">
    <w:name w:val="Caption"/>
    <w:basedOn w:val="718"/>
    <w:next w:val="718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6">
    <w:name w:val="footnote text"/>
    <w:basedOn w:val="718"/>
    <w:link w:val="910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7" w:customStyle="1">
    <w:name w:val="Footnote Text Char"/>
    <w:basedOn w:val="728"/>
    <w:uiPriority w:val="99"/>
    <w:semiHidden/>
    <w:pPr>
      <w:pBdr/>
      <w:spacing/>
      <w:ind/>
    </w:pPr>
    <w:rPr>
      <w:sz w:val="20"/>
      <w:szCs w:val="20"/>
    </w:rPr>
  </w:style>
  <w:style w:type="character" w:styleId="758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9">
    <w:name w:val="endnote text"/>
    <w:basedOn w:val="718"/>
    <w:link w:val="911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60" w:customStyle="1">
    <w:name w:val="Endnote Text Char"/>
    <w:basedOn w:val="728"/>
    <w:uiPriority w:val="99"/>
    <w:semiHidden/>
    <w:pPr>
      <w:pBdr/>
      <w:spacing/>
      <w:ind/>
    </w:pPr>
    <w:rPr>
      <w:sz w:val="20"/>
      <w:szCs w:val="20"/>
    </w:rPr>
  </w:style>
  <w:style w:type="character" w:styleId="761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2">
    <w:name w:val="Hyperlink"/>
    <w:pPr>
      <w:pBdr/>
      <w:spacing/>
      <w:ind/>
    </w:pPr>
    <w:rPr>
      <w:color w:val="0000ff"/>
      <w:u w:val="single"/>
    </w:rPr>
  </w:style>
  <w:style w:type="character" w:styleId="763">
    <w:name w:val="FollowedHyperlink"/>
    <w:basedOn w:val="72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4">
    <w:name w:val="table of figures"/>
    <w:basedOn w:val="718"/>
    <w:next w:val="718"/>
    <w:pPr>
      <w:pBdr/>
      <w:spacing/>
      <w:ind/>
    </w:pPr>
  </w:style>
  <w:style w:type="character" w:styleId="765" w:customStyle="1">
    <w:name w:val="Заголовок 1 Знак"/>
    <w:link w:val="719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6" w:customStyle="1">
    <w:name w:val="Заголовок 2 Знак"/>
    <w:link w:val="720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7" w:customStyle="1">
    <w:name w:val="Заголовок 3 Знак"/>
    <w:link w:val="721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8" w:customStyle="1">
    <w:name w:val="Заголовок 4 Знак"/>
    <w:link w:val="722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9" w:customStyle="1">
    <w:name w:val="Заголовок 5 Знак"/>
    <w:link w:val="723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70" w:customStyle="1">
    <w:name w:val="Заголовок 6 Знак"/>
    <w:link w:val="724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71" w:customStyle="1">
    <w:name w:val="Заголовок 7 Знак"/>
    <w:link w:val="725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26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3" w:customStyle="1">
    <w:name w:val="Заголовок 9 Знак"/>
    <w:link w:val="727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4">
    <w:name w:val="List Paragraph"/>
    <w:basedOn w:val="718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60" w:line="256" w:lineRule="auto"/>
      <w:ind w:firstLine="0" w:left="720"/>
      <w:contextualSpacing w:val="true"/>
      <w:jc w:val="left"/>
    </w:pPr>
    <w:rPr>
      <w:rFonts w:ascii="Calibri" w:hAnsi="Calibri"/>
      <w:sz w:val="22"/>
    </w:rPr>
  </w:style>
  <w:style w:type="paragraph" w:styleId="775">
    <w:name w:val="No Spacing"/>
    <w:basedOn w:val="718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6" w:customStyle="1">
    <w:name w:val="Название Знак"/>
    <w:link w:val="741"/>
    <w:pPr>
      <w:pBdr/>
      <w:spacing/>
      <w:ind/>
    </w:pPr>
    <w:rPr>
      <w:rFonts w:cs="Times New Roman"/>
      <w:sz w:val="48"/>
      <w:szCs w:val="48"/>
    </w:rPr>
  </w:style>
  <w:style w:type="character" w:styleId="777" w:customStyle="1">
    <w:name w:val="Подзаголовок Знак"/>
    <w:link w:val="743"/>
    <w:pPr>
      <w:pBdr/>
      <w:spacing/>
      <w:ind/>
    </w:pPr>
    <w:rPr>
      <w:rFonts w:cs="Times New Roman"/>
      <w:sz w:val="24"/>
      <w:szCs w:val="24"/>
    </w:rPr>
  </w:style>
  <w:style w:type="paragraph" w:styleId="778">
    <w:name w:val="Quote"/>
    <w:basedOn w:val="718"/>
    <w:next w:val="718"/>
    <w:link w:val="779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Цитата 2 Знак"/>
    <w:link w:val="778"/>
    <w:pPr>
      <w:pBdr/>
      <w:spacing/>
      <w:ind/>
    </w:pPr>
    <w:rPr>
      <w:i/>
    </w:rPr>
  </w:style>
  <w:style w:type="paragraph" w:styleId="780">
    <w:name w:val="Intense Quote"/>
    <w:basedOn w:val="718"/>
    <w:next w:val="718"/>
    <w:link w:val="78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81" w:customStyle="1">
    <w:name w:val="Выделенная цитата Знак"/>
    <w:link w:val="780"/>
    <w:pPr>
      <w:pBdr/>
      <w:spacing/>
      <w:ind/>
    </w:pPr>
    <w:rPr>
      <w:i/>
    </w:rPr>
  </w:style>
  <w:style w:type="character" w:styleId="782" w:customStyle="1">
    <w:name w:val="Верхний колонтитул Знак"/>
    <w:link w:val="752"/>
    <w:pPr>
      <w:pBdr/>
      <w:spacing/>
      <w:ind/>
    </w:pPr>
    <w:rPr>
      <w:rFonts w:cs="Times New Roman"/>
    </w:rPr>
  </w:style>
  <w:style w:type="character" w:styleId="783" w:customStyle="1">
    <w:name w:val="Footer Char"/>
    <w:pPr>
      <w:pBdr/>
      <w:spacing/>
      <w:ind/>
    </w:pPr>
    <w:rPr>
      <w:rFonts w:cs="Times New Roman"/>
    </w:rPr>
  </w:style>
  <w:style w:type="character" w:styleId="784" w:customStyle="1">
    <w:name w:val="Нижний колонтитул Знак"/>
    <w:link w:val="754"/>
    <w:pPr>
      <w:pBdr/>
      <w:spacing/>
      <w:ind/>
    </w:pPr>
  </w:style>
  <w:style w:type="table" w:styleId="785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 w:customStyle="1">
    <w:name w:val="Текст сноски Знак"/>
    <w:link w:val="756"/>
    <w:pPr>
      <w:pBdr/>
      <w:spacing/>
      <w:ind/>
    </w:pPr>
    <w:rPr>
      <w:sz w:val="18"/>
    </w:rPr>
  </w:style>
  <w:style w:type="character" w:styleId="911" w:customStyle="1">
    <w:name w:val="Текст концевой сноски Знак"/>
    <w:link w:val="759"/>
    <w:pPr>
      <w:pBdr/>
      <w:spacing/>
      <w:ind/>
    </w:pPr>
    <w:rPr>
      <w:sz w:val="20"/>
    </w:rPr>
  </w:style>
  <w:style w:type="paragraph" w:styleId="912">
    <w:name w:val="toc 1"/>
    <w:basedOn w:val="718"/>
    <w:next w:val="718"/>
    <w:pPr>
      <w:pBdr/>
      <w:spacing w:after="57"/>
      <w:ind w:firstLine="0"/>
    </w:pPr>
  </w:style>
  <w:style w:type="paragraph" w:styleId="913">
    <w:name w:val="toc 2"/>
    <w:basedOn w:val="718"/>
    <w:next w:val="718"/>
    <w:pPr>
      <w:pBdr/>
      <w:spacing w:after="57"/>
      <w:ind w:firstLine="0" w:left="283"/>
    </w:pPr>
  </w:style>
  <w:style w:type="paragraph" w:styleId="914">
    <w:name w:val="toc 3"/>
    <w:basedOn w:val="718"/>
    <w:next w:val="718"/>
    <w:pPr>
      <w:pBdr/>
      <w:spacing w:after="57"/>
      <w:ind w:firstLine="0" w:left="567"/>
    </w:pPr>
  </w:style>
  <w:style w:type="paragraph" w:styleId="915">
    <w:name w:val="toc 4"/>
    <w:basedOn w:val="718"/>
    <w:next w:val="718"/>
    <w:pPr>
      <w:pBdr/>
      <w:spacing w:after="57"/>
      <w:ind w:firstLine="0" w:left="850"/>
    </w:pPr>
  </w:style>
  <w:style w:type="paragraph" w:styleId="916">
    <w:name w:val="toc 5"/>
    <w:basedOn w:val="718"/>
    <w:next w:val="718"/>
    <w:pPr>
      <w:pBdr/>
      <w:spacing w:after="57"/>
      <w:ind w:firstLine="0" w:left="1134"/>
    </w:pPr>
  </w:style>
  <w:style w:type="paragraph" w:styleId="917">
    <w:name w:val="toc 6"/>
    <w:basedOn w:val="718"/>
    <w:next w:val="718"/>
    <w:pPr>
      <w:pBdr/>
      <w:spacing w:after="57"/>
      <w:ind w:firstLine="0" w:left="1417"/>
    </w:pPr>
  </w:style>
  <w:style w:type="paragraph" w:styleId="918">
    <w:name w:val="toc 7"/>
    <w:basedOn w:val="718"/>
    <w:next w:val="718"/>
    <w:pPr>
      <w:pBdr/>
      <w:spacing w:after="57"/>
      <w:ind w:firstLine="0" w:left="1701"/>
    </w:pPr>
  </w:style>
  <w:style w:type="paragraph" w:styleId="919">
    <w:name w:val="toc 8"/>
    <w:basedOn w:val="718"/>
    <w:next w:val="718"/>
    <w:pPr>
      <w:pBdr/>
      <w:spacing w:after="57"/>
      <w:ind w:firstLine="0" w:left="1984"/>
    </w:pPr>
  </w:style>
  <w:style w:type="paragraph" w:styleId="920">
    <w:name w:val="toc 9"/>
    <w:basedOn w:val="718"/>
    <w:next w:val="718"/>
    <w:pPr>
      <w:pBdr/>
      <w:spacing w:after="57"/>
      <w:ind w:firstLine="0" w:left="2268"/>
    </w:pPr>
  </w:style>
  <w:style w:type="paragraph" w:styleId="921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2" w:customStyle="1">
    <w:name w:val="rvts23"/>
    <w:basedOn w:val="728"/>
    <w:pPr>
      <w:pBdr/>
      <w:spacing/>
      <w:ind/>
    </w:pPr>
  </w:style>
  <w:style w:type="character" w:styleId="923" w:customStyle="1">
    <w:name w:val="docdata;docy;v5;2362;bqiaagaaeyqcaaagiaiaaamwbaaabsq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24">
    <w:name w:val="Balloon Text"/>
    <w:basedOn w:val="718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728"/>
    <w:link w:val="924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2024-10-02T16:21:00Z</dcterms:created>
  <dcterms:modified xsi:type="dcterms:W3CDTF">2024-10-04T16:45:44Z</dcterms:modified>
  <cp:version>917504</cp:version>
</cp:coreProperties>
</file>