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D7" w:rsidRDefault="006A0E01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hi-IN" w:bidi="hi-IN"/>
        </w:rPr>
        <w:t>МЕНСЬКА МІСЬКА РАДА</w:t>
      </w:r>
    </w:p>
    <w:p w:rsidR="009243D7" w:rsidRDefault="009243D7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16"/>
          <w:szCs w:val="28"/>
        </w:rPr>
      </w:pPr>
    </w:p>
    <w:p w:rsidR="009243D7" w:rsidRDefault="006A0E01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hi-IN" w:bidi="hi-IN"/>
        </w:rPr>
        <w:t>ВИКОНАВЧИЙ КОМІТЕТ</w:t>
      </w:r>
    </w:p>
    <w:p w:rsidR="009243D7" w:rsidRDefault="006A0E01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hi-IN" w:bidi="hi-IN"/>
        </w:rPr>
        <w:t>РІШЕННЯ</w:t>
      </w:r>
    </w:p>
    <w:p w:rsidR="009243D7" w:rsidRDefault="009243D7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</w:pPr>
    </w:p>
    <w:p w:rsidR="009243D7" w:rsidRDefault="004477EB">
      <w:pPr>
        <w:widowControl w:val="0"/>
        <w:tabs>
          <w:tab w:val="left" w:pos="4394"/>
          <w:tab w:val="left" w:pos="7228"/>
        </w:tabs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hi-IN" w:bidi="hi-IN"/>
        </w:rPr>
        <w:t>30</w:t>
      </w:r>
      <w:r w:rsidR="006A0E01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hi-IN" w:bidi="hi-IN"/>
        </w:rPr>
        <w:t xml:space="preserve"> вересня 2024 року                        </w:t>
      </w:r>
      <w:r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="006A0E01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hi-IN" w:bidi="hi-IN"/>
        </w:rPr>
        <w:t xml:space="preserve">м. </w:t>
      </w:r>
      <w:proofErr w:type="spellStart"/>
      <w:r w:rsidR="006A0E01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hi-IN" w:bidi="hi-IN"/>
        </w:rPr>
        <w:t>Мена</w:t>
      </w:r>
      <w:proofErr w:type="spellEnd"/>
      <w:r w:rsidR="006A0E01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hi-IN" w:bidi="hi-IN"/>
        </w:rPr>
        <w:tab/>
        <w:t xml:space="preserve"> </w:t>
      </w:r>
      <w:r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="006A0E01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hi-IN" w:bidi="hi-IN"/>
        </w:rPr>
        <w:t xml:space="preserve">№ </w:t>
      </w:r>
      <w:r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hi-IN" w:bidi="hi-IN"/>
        </w:rPr>
        <w:t>204</w:t>
      </w:r>
    </w:p>
    <w:p w:rsidR="009243D7" w:rsidRDefault="0092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3D7" w:rsidRDefault="006A0E01" w:rsidP="004477EB">
      <w:pPr>
        <w:spacing w:after="0" w:line="240" w:lineRule="auto"/>
        <w:ind w:right="58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припинення діяльності спостережної комісії Менської міської ради</w:t>
      </w:r>
    </w:p>
    <w:p w:rsidR="009243D7" w:rsidRDefault="0092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3D7" w:rsidRDefault="006A0E0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вказівки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Корюківської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окружної прокуратури про усунення порушень вимог кримінально-виконавчого законодавства від 23.08.2024 року № 51-77-3767вих-24, відповідно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останови Кабінету Міністрів України від 01 квітня 2004 року № 429 «Про затвердження положень про спостережні 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ісії та піклувальні ради при спеціальних виховних установах» 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керуючись Законом України «Про місцеве самоврядування в Україні»:</w:t>
      </w:r>
    </w:p>
    <w:p w:rsidR="009243D7" w:rsidRDefault="006A0E0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477EB">
        <w:rPr>
          <w:rFonts w:ascii="Times New Roman" w:hAnsi="Times New Roman" w:cs="Times New Roman"/>
          <w:sz w:val="28"/>
          <w:szCs w:val="28"/>
          <w:shd w:val="clear" w:color="auto" w:fill="FFFFFF"/>
        </w:rPr>
        <w:t>Припинити з 30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вересня 2024 року діяльність спостережної комісії Менської міської ради, створеної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рішенням виконавчого комітету Менської міської ради  від </w:t>
      </w:r>
      <w:r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26 березня  2021 року № 83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створення спостережної комісії  Менської міської ради та затвердження Положення про неї».</w:t>
      </w:r>
    </w:p>
    <w:p w:rsidR="009243D7" w:rsidRDefault="004477EB">
      <w:pPr>
        <w:widowControl w:val="0"/>
        <w:tabs>
          <w:tab w:val="left" w:pos="709"/>
          <w:tab w:val="left" w:pos="7371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ab/>
        <w:t>2. Визнати таким, що з 30</w:t>
      </w:r>
      <w:r w:rsidR="006A0E01">
        <w:rPr>
          <w:rFonts w:ascii="Times New Roman" w:hAnsi="Times New Roman" w:cs="Times New Roman"/>
          <w:sz w:val="28"/>
          <w:szCs w:val="28"/>
        </w:rPr>
        <w:t xml:space="preserve"> вересня 2024 року втратило чинність, рішення вико</w:t>
      </w:r>
      <w:r w:rsidR="006A0E01">
        <w:rPr>
          <w:rFonts w:ascii="Times New Roman" w:hAnsi="Times New Roman" w:cs="Times New Roman"/>
          <w:sz w:val="28"/>
          <w:szCs w:val="28"/>
        </w:rPr>
        <w:t xml:space="preserve">навчого комітету Менської міської ради від </w:t>
      </w:r>
      <w:r w:rsidR="006A0E0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26 березня 2021 року № 83 «</w:t>
      </w:r>
      <w:r w:rsidR="006A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створення спостережної комісії  Менської міської ради та затвердження Положення про неї» (зі змінами).</w:t>
      </w:r>
    </w:p>
    <w:p w:rsidR="009243D7" w:rsidRDefault="006A0E01">
      <w:pPr>
        <w:widowControl w:val="0"/>
        <w:tabs>
          <w:tab w:val="left" w:pos="709"/>
          <w:tab w:val="left" w:pos="7371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  <w:t xml:space="preserve">3. Довести дане рішення до відома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Корюківської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районної державної адміністраці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ї та Державної установи «Менська виправна колонія (№ 91)».</w:t>
      </w:r>
    </w:p>
    <w:p w:rsidR="009243D7" w:rsidRDefault="006A0E01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Контроль за виконанням рішення покласти на заступника міського голови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 питань діяльності виконавчих органів ради С.М.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Гаєвого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43D7" w:rsidRDefault="009243D7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43D7" w:rsidRDefault="00924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43D7" w:rsidRDefault="006A0E01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 ради                                                                      Юрій СТАЛЬНИЧЕНКО</w:t>
      </w:r>
    </w:p>
    <w:sectPr w:rsidR="009243D7" w:rsidSect="004477EB">
      <w:headerReference w:type="default" r:id="rId9"/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3D7" w:rsidRDefault="006A0E01">
      <w:pPr>
        <w:spacing w:after="0" w:line="240" w:lineRule="auto"/>
      </w:pPr>
      <w:r>
        <w:separator/>
      </w:r>
    </w:p>
  </w:endnote>
  <w:endnote w:type="continuationSeparator" w:id="0">
    <w:p w:rsidR="009243D7" w:rsidRDefault="006A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3D7" w:rsidRDefault="006A0E01">
      <w:pPr>
        <w:spacing w:after="0" w:line="240" w:lineRule="auto"/>
      </w:pPr>
      <w:r>
        <w:separator/>
      </w:r>
    </w:p>
  </w:footnote>
  <w:footnote w:type="continuationSeparator" w:id="0">
    <w:p w:rsidR="009243D7" w:rsidRDefault="006A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D7" w:rsidRDefault="009243D7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D7" w:rsidRDefault="006A0E01">
    <w:pPr>
      <w:pStyle w:val="af0"/>
      <w:jc w:val="center"/>
    </w:pPr>
    <w:r>
      <w:rPr>
        <w:noProof/>
        <w:lang w:eastAsia="uk-UA"/>
      </w:rPr>
      <mc:AlternateContent>
        <mc:Choice Requires="wpg">
          <w:drawing>
            <wp:inline distT="0" distB="0" distL="0" distR="0" wp14:anchorId="4EEC27B5" wp14:editId="54BC27D0">
              <wp:extent cx="428625" cy="609600"/>
              <wp:effectExtent l="0" t="0" r="9525" b="0"/>
              <wp:docPr id="1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_x0000_i0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2862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3.8pt;height:48.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48C3"/>
    <w:multiLevelType w:val="hybridMultilevel"/>
    <w:tmpl w:val="501E26AC"/>
    <w:lvl w:ilvl="0" w:tplc="012E8A5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E08029F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5188CC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370299D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22A77C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B100B966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1092F9A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9B6E2B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D7E2843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D7"/>
    <w:rsid w:val="004477EB"/>
    <w:rsid w:val="006A0E01"/>
    <w:rsid w:val="009243D7"/>
    <w:rsid w:val="00B0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pPr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paragraph" w:styleId="af0">
    <w:name w:val="header"/>
    <w:basedOn w:val="a"/>
    <w:link w:val="af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Звичайна таблиц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Звичайна таблиц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вичайна таблиц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Звичайна таблиц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Звичайна таблиц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я-сітка 1 (світл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я-сі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я-сі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я-сітка 5 (темн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я-сітка 6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я-сітка 7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Таблиця-список 1 (світл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Таблиця-список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Таблиця-список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Таблиця-список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Таблиця-список 5 (темн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Таблиця-список 6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Таблиця-список 7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5">
    <w:name w:val="Hyperlink"/>
    <w:uiPriority w:val="99"/>
    <w:unhideWhenUsed/>
    <w:rPr>
      <w:color w:val="0563C1" w:themeColor="hyperlink"/>
      <w:u w:val="single"/>
    </w:rPr>
  </w:style>
  <w:style w:type="paragraph" w:styleId="af6">
    <w:name w:val="footnote text"/>
    <w:basedOn w:val="a"/>
    <w:link w:val="af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7">
    <w:name w:val="Текст сноски Знак"/>
    <w:link w:val="af6"/>
    <w:uiPriority w:val="99"/>
    <w:rPr>
      <w:sz w:val="18"/>
    </w:rPr>
  </w:style>
  <w:style w:type="character" w:styleId="af8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customStyle="1" w:styleId="docdata">
    <w:name w:val="docdata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pPr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paragraph" w:styleId="af0">
    <w:name w:val="header"/>
    <w:basedOn w:val="a"/>
    <w:link w:val="af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Звичайна таблиц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Звичайна таблиц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вичайна таблиц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Звичайна таблиц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Звичайна таблиц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я-сітка 1 (світл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я-сі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я-сі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я-сітка 5 (темн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я-сітка 6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я-сітка 7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Таблиця-список 1 (світл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Таблиця-список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Таблиця-список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Таблиця-список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Таблиця-список 5 (темн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Таблиця-список 6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Таблиця-список 7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5">
    <w:name w:val="Hyperlink"/>
    <w:uiPriority w:val="99"/>
    <w:unhideWhenUsed/>
    <w:rPr>
      <w:color w:val="0563C1" w:themeColor="hyperlink"/>
      <w:u w:val="single"/>
    </w:rPr>
  </w:style>
  <w:style w:type="paragraph" w:styleId="af6">
    <w:name w:val="footnote text"/>
    <w:basedOn w:val="a"/>
    <w:link w:val="af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7">
    <w:name w:val="Текст сноски Знак"/>
    <w:link w:val="af6"/>
    <w:uiPriority w:val="99"/>
    <w:rPr>
      <w:sz w:val="18"/>
    </w:rPr>
  </w:style>
  <w:style w:type="character" w:styleId="af8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customStyle="1" w:styleId="docdata">
    <w:name w:val="docdata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ED2A813-8462-4A3C-A8B7-6169BBE1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Гречуха</dc:creator>
  <cp:lastModifiedBy>LOStarodub</cp:lastModifiedBy>
  <cp:revision>3</cp:revision>
  <cp:lastPrinted>2024-09-30T07:56:00Z</cp:lastPrinted>
  <dcterms:created xsi:type="dcterms:W3CDTF">2024-09-30T07:56:00Z</dcterms:created>
  <dcterms:modified xsi:type="dcterms:W3CDTF">2024-09-30T09:00:00Z</dcterms:modified>
</cp:coreProperties>
</file>