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tabs>
          <w:tab w:val="left" w:leader="none" w:pos="4535"/>
        </w:tabs>
        <w:spacing/>
        <w:ind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color w:val="000000"/>
          <w:sz w:val="28"/>
          <w:szCs w:val="28"/>
        </w:rPr>
        <w:t xml:space="preserve"> </w:t>
      </w: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eastAsia="Lucida Sans Unicode" w:cs="Mangal"/>
          <w:b/>
          <w:color w:val="000000"/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rFonts w:eastAsia="Lucida Sans Unicode" w:cs="Mangal"/>
          <w:b/>
          <w:color w:val="000000"/>
          <w:sz w:val="16"/>
          <w:szCs w:val="16"/>
        </w:rPr>
      </w:pPr>
      <w:r>
        <w:rPr>
          <w:rFonts w:eastAsia="Lucida Sans Unicode" w:cs="Mangal"/>
          <w:b/>
          <w:color w:val="000000"/>
          <w:sz w:val="16"/>
          <w:szCs w:val="16"/>
        </w:rPr>
      </w:r>
      <w:r>
        <w:rPr>
          <w:rFonts w:eastAsia="Lucida Sans Unicode" w:cs="Mangal"/>
          <w:b/>
          <w:color w:val="000000"/>
          <w:sz w:val="16"/>
          <w:szCs w:val="16"/>
        </w:rPr>
      </w:r>
    </w:p>
    <w:p>
      <w:pPr>
        <w:widowControl w:val="false"/>
        <w:pBdr/>
        <w:spacing/>
        <w:ind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 xml:space="preserve">ВИКОНАВЧИЙ КОМІТЕТ</w:t>
      </w:r>
      <w:r>
        <w:rPr>
          <w:rFonts w:eastAsia="Lucida Sans Unicode" w:cs="Mangal"/>
          <w:b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4535"/>
        </w:tabs>
        <w:spacing/>
        <w:ind/>
        <w:jc w:val="center"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 w:themeColor="text1"/>
          <w:sz w:val="28"/>
          <w:szCs w:val="28"/>
          <w:lang w:eastAsia="hi-IN" w:bidi="hi-IN"/>
        </w:rPr>
        <w:t xml:space="preserve">  РІШЕННЯ</w:t>
      </w:r>
      <w:r>
        <w:rPr>
          <w:rFonts w:eastAsia="Lucida Sans Unicode" w:cs="Mangal"/>
          <w:b/>
          <w:color w:val="000000"/>
          <w:sz w:val="28"/>
          <w:szCs w:val="28"/>
        </w:rPr>
      </w:r>
    </w:p>
    <w:p>
      <w:pPr>
        <w:widowControl w:val="false"/>
        <w:pBdr/>
        <w:spacing/>
        <w:ind/>
        <w:rPr>
          <w:rFonts w:eastAsia="Lucida Sans Unicode" w:cs="Mangal"/>
          <w:b/>
          <w:color w:val="000000"/>
          <w:sz w:val="28"/>
          <w:szCs w:val="28"/>
        </w:rPr>
      </w:pPr>
      <w:r>
        <w:rPr>
          <w:rFonts w:eastAsia="Lucida Sans Unicode" w:cs="Mangal"/>
          <w:b/>
          <w:color w:val="000000"/>
          <w:sz w:val="28"/>
          <w:szCs w:val="28"/>
        </w:rPr>
      </w:r>
      <w:r>
        <w:rPr>
          <w:rFonts w:eastAsia="Lucida Sans Unicode" w:cs="Mangal"/>
          <w:b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4394"/>
          <w:tab w:val="left" w:leader="none" w:pos="7228"/>
          <w:tab w:val="left" w:leader="none" w:pos="7370"/>
        </w:tabs>
        <w:spacing/>
        <w:ind/>
        <w:rPr>
          <w:rFonts w:eastAsia="Lucida Sans Unicode" w:cs="Mangal"/>
          <w:color w:val="000000"/>
          <w:sz w:val="28"/>
          <w:szCs w:val="28"/>
        </w:rPr>
      </w:pP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30</w:t>
      </w: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  вересня 2024 року                      м. </w:t>
      </w: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ab/>
        <w:t xml:space="preserve">   </w:t>
      </w:r>
      <w:r>
        <w:rPr>
          <w:rFonts w:eastAsia="Lucida Sans Unicode" w:cs="Mangal"/>
          <w:color w:val="000000" w:themeColor="text1"/>
          <w:sz w:val="28"/>
          <w:szCs w:val="28"/>
          <w:lang w:eastAsia="hi-IN" w:bidi="hi-IN"/>
        </w:rPr>
        <w:t xml:space="preserve">№ 203</w:t>
      </w:r>
      <w:bookmarkStart w:id="0" w:name="_GoBack"/>
      <w:r/>
      <w:bookmarkEnd w:id="0"/>
      <w:r/>
      <w:r>
        <w:rPr>
          <w:rFonts w:eastAsia="Lucida Sans Unicode" w:cs="Mangal"/>
          <w:color w:val="000000"/>
          <w:sz w:val="28"/>
          <w:szCs w:val="28"/>
        </w:rPr>
      </w:r>
    </w:p>
    <w:p>
      <w:pPr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tabs>
          <w:tab w:val="left" w:leader="none" w:pos="3686"/>
        </w:tabs>
        <w:spacing/>
        <w:ind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повноважень посадовим особам </w:t>
      </w:r>
      <w:r>
        <w:rPr>
          <w:b/>
          <w:sz w:val="28"/>
          <w:szCs w:val="28"/>
        </w:rPr>
      </w:r>
    </w:p>
    <w:p>
      <w:pPr>
        <w:pStyle w:val="989"/>
        <w:pBdr/>
        <w:spacing w:after="0" w:afterAutospacing="0" w:before="0" w:beforeAutospacing="0"/>
        <w:ind w:right="5952"/>
        <w:jc w:val="both"/>
        <w:rPr>
          <w:sz w:val="16"/>
          <w:szCs w:val="16"/>
          <w:lang w:val="uk-UA" w:eastAsia="ru-RU" w:bidi="ar-SA"/>
        </w:rPr>
      </w:pPr>
      <w:r>
        <w:rPr>
          <w:sz w:val="16"/>
          <w:szCs w:val="16"/>
          <w:lang w:val="uk-UA" w:eastAsia="ru-RU" w:bidi="ar-SA"/>
        </w:rPr>
      </w:r>
      <w:r>
        <w:rPr>
          <w:sz w:val="16"/>
          <w:szCs w:val="16"/>
          <w:lang w:val="uk-UA" w:eastAsia="ru-RU" w:bidi="ar-SA"/>
        </w:rPr>
      </w:r>
    </w:p>
    <w:p>
      <w:pPr>
        <w:pStyle w:val="991"/>
        <w:pBdr/>
        <w:spacing w:after="0" w:afterAutospacing="0" w:before="0" w:before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належного надання послуг жителям сільських населених пунктів Менської міської територіальної громади, відповідно до законів України «Про нотаріат», «</w:t>
      </w:r>
      <w:r>
        <w:rPr>
          <w:sz w:val="28"/>
          <w:szCs w:val="28"/>
          <w:shd w:val="clear" w:color="auto" w:fill="ffffff"/>
          <w:lang w:val="uk-UA"/>
        </w:rPr>
        <w:t xml:space="preserve">Про свободу пересування та вільний вибір місця проживання в Україні»,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Законо</w:t>
      </w:r>
      <w:r>
        <w:rPr>
          <w:sz w:val="28"/>
          <w:szCs w:val="28"/>
          <w:lang w:val="uk-UA"/>
        </w:rPr>
        <w:t xml:space="preserve">м України «Про місцеве самоврядування в Україні», виконавчий комітет Менської міської ради ВИРІШИВ: 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17"/>
        </w:numPr>
        <w:pBdr/>
        <w:tabs>
          <w:tab w:val="left" w:leader="none" w:pos="426"/>
          <w:tab w:val="left" w:leader="none" w:pos="993"/>
        </w:tabs>
        <w:spacing/>
        <w:ind w:firstLine="709"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Доповнити додаток 2 до рішення </w:t>
      </w:r>
      <w:bookmarkStart w:id="1" w:name="_Hlk174533941"/>
      <w:r>
        <w:rPr>
          <w:color w:val="000000"/>
          <w:sz w:val="28"/>
          <w:szCs w:val="28"/>
          <w:shd w:val="clear" w:color="auto" w:fill="ffffff"/>
        </w:rPr>
        <w:t xml:space="preserve">виконавчого комітету Менської міської ради № 341 від 24 листопада 2023 року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(зі змінами згідно рішення </w:t>
      </w:r>
      <w:r>
        <w:rPr>
          <w:sz w:val="28"/>
          <w:szCs w:val="28"/>
        </w:rPr>
        <w:t xml:space="preserve">виконавчого комітету Менської міської ради № 58 від 27 березня 2024 року)  п/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6:</w:t>
      </w:r>
      <w:r>
        <w:rPr>
          <w:sz w:val="28"/>
          <w:szCs w:val="28"/>
        </w:rPr>
      </w:r>
    </w:p>
    <w:tbl>
      <w:tblPr>
        <w:tblStyle w:val="842"/>
        <w:tblW w:w="9781" w:type="dxa"/>
        <w:tblInd w:w="-5" w:type="dxa"/>
        <w:tblBorders/>
        <w:tblLook w:val="04A0" w:firstRow="1" w:lastRow="0" w:firstColumn="1" w:lastColumn="0" w:noHBand="0" w:noVBand="1"/>
      </w:tblPr>
      <w:tblGrid>
        <w:gridCol w:w="426"/>
        <w:gridCol w:w="1701"/>
        <w:gridCol w:w="3827"/>
        <w:gridCol w:w="3827"/>
      </w:tblGrid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26"/>
                <w:tab w:val="left" w:leader="none" w:pos="99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Головач Людмила Степанівна</w:t>
            </w:r>
            <w:r>
              <w:rPr>
                <w:color w:val="000000"/>
                <w:sz w:val="28"/>
                <w:szCs w:val="28"/>
                <w:lang w:eastAsia="uk-UA"/>
              </w:rPr>
            </w:r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26"/>
                <w:tab w:val="left" w:leader="none" w:pos="99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провідний спеціаліст відділу «Центр надання адміністративних послуг» Менської міської ради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426"/>
                <w:tab w:val="left" w:leader="none" w:pos="993"/>
              </w:tabs>
              <w:spacing/>
              <w:ind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с.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Киселівка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, с.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Комарівка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,  с. Прогрес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Киселівського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 </w:t>
            </w:r>
            <w:r>
              <w:rPr>
                <w:color w:val="000000"/>
                <w:sz w:val="28"/>
                <w:szCs w:val="28"/>
                <w:lang w:eastAsia="uk-UA"/>
              </w:rPr>
            </w:r>
          </w:p>
          <w:p>
            <w:pPr>
              <w:pBdr/>
              <w:tabs>
                <w:tab w:val="left" w:leader="none" w:pos="426"/>
                <w:tab w:val="left" w:leader="none" w:pos="993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старостинського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округу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426"/>
          <w:tab w:val="left" w:leader="none" w:pos="1134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виконанням рішення покласти на керуючого справами виконавчого комітету </w:t>
      </w:r>
      <w:r>
        <w:rPr>
          <w:sz w:val="28"/>
          <w:szCs w:val="28"/>
        </w:rPr>
        <w:t xml:space="preserve">Стародуб</w:t>
      </w:r>
      <w:r>
        <w:rPr>
          <w:sz w:val="28"/>
          <w:szCs w:val="28"/>
        </w:rPr>
        <w:t xml:space="preserve"> Л.О.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  ради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Юрій СТАЛЬНИЧЕНКО</w:t>
      </w:r>
      <w:r>
        <w:rPr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Batang">
    <w:panose1 w:val="0202060302010102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pBdr/>
      <w:spacing/>
      <w:ind/>
      <w:jc w:val="center"/>
      <w:rPr/>
    </w:pPr>
    <w:r>
      <w:rPr>
        <w:color w:val="000000" w:themeColor="text1"/>
        <w:sz w:val="28"/>
        <w:szCs w:val="28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19050" t="0" r="0" b="0"/>
              <wp:docPr id="1" name="_x0000_i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_x0000_i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 strokeweight="0.75pt">
              <v:imagedata r:id="rId1" o:title=""/>
              <o:lock v:ext="edit" rotation="t"/>
            </v:shape>
          </w:pict>
        </mc:Fallback>
      </mc:AlternateContent>
    </w:r>
    <w:r/>
  </w:p>
  <w:p>
    <w:pPr>
      <w:pStyle w:val="78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left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4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9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55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5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5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5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5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5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5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5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5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8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2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1068"/>
      </w:pPr>
      <w:rPr>
        <w:rFonts w:hint="default" w:ascii="Times New Roman" w:hAnsi="Times New Roman" w:eastAsia="Times New Roman" w:cs="Times New Roman"/>
      </w:rPr>
      <w:start w:val="3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55" w:left="10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5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5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5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5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5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5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5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5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5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5"/>
      </w:pPr>
      <w:rPr/>
      <w:start w:val="1"/>
      <w:suff w:val="tab"/>
    </w:lvl>
  </w:abstractNum>
  <w:abstractNum w:abstractNumId="19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6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left" w:leader="none" w:pos="720"/>
        </w:tabs>
        <w:spacing/>
        <w:ind w:hanging="360" w:left="720"/>
      </w:pPr>
      <w:rPr/>
      <w:start w:val="18"/>
      <w:suff w:val="tab"/>
    </w:lvl>
    <w:lvl w:ilvl="1">
      <w:isLgl w:val="false"/>
      <w:lvlJc w:val="left"/>
      <w:lvlText w:val="%2."/>
      <w:numFmt w:val="decimal"/>
      <w:pPr>
        <w:pBdr/>
        <w:tabs>
          <w:tab w:val="left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left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left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left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left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left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left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left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20"/>
  </w:num>
  <w:num w:numId="11">
    <w:abstractNumId w:val="21"/>
  </w:num>
  <w:num w:numId="12">
    <w:abstractNumId w:val="6"/>
  </w:num>
  <w:num w:numId="13">
    <w:abstractNumId w:val="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44"/>
    <w:link w:val="7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65">
    <w:name w:val="Intense Emphasis"/>
    <w:basedOn w:val="7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4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5">
    <w:name w:val="Heading 1"/>
    <w:basedOn w:val="734"/>
    <w:next w:val="734"/>
    <w:link w:val="77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6">
    <w:name w:val="Heading 2"/>
    <w:basedOn w:val="734"/>
    <w:next w:val="7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7">
    <w:name w:val="Heading 3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  <w:pPr>
      <w:pBdr/>
      <w:spacing/>
      <w:ind/>
    </w:pPr>
  </w:style>
  <w:style w:type="table" w:styleId="7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6" w:default="1">
    <w:name w:val="No List"/>
    <w:uiPriority w:val="99"/>
    <w:semiHidden/>
    <w:unhideWhenUsed/>
    <w:pPr>
      <w:pBdr/>
      <w:spacing/>
      <w:ind/>
    </w:pPr>
  </w:style>
  <w:style w:type="paragraph" w:styleId="747">
    <w:name w:val="Caption"/>
    <w:basedOn w:val="734"/>
    <w:next w:val="734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table" w:styleId="748" w:customStyle="1">
    <w:name w:val="Plain Table 1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Plain Table 2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Plain Table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Plain Table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Plain Table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5 Dark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1 Light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5 Dark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6 Colorful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7 Colorful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67" w:customStyle="1">
    <w:name w:val="Caption Char"/>
    <w:uiPriority w:val="99"/>
    <w:pPr>
      <w:pBdr/>
      <w:spacing/>
      <w:ind/>
    </w:pPr>
  </w:style>
  <w:style w:type="character" w:styleId="768" w:customStyle="1">
    <w:name w:val="Endnote Text Char"/>
    <w:uiPriority w:val="99"/>
    <w:pPr>
      <w:pBdr/>
      <w:spacing/>
      <w:ind/>
    </w:pPr>
    <w:rPr>
      <w:sz w:val="20"/>
    </w:rPr>
  </w:style>
  <w:style w:type="paragraph" w:styleId="769" w:customStyle="1">
    <w:name w:val="Заголовок 11"/>
    <w:basedOn w:val="734"/>
    <w:next w:val="734"/>
    <w:link w:val="81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70" w:customStyle="1">
    <w:name w:val="Заголовок 21"/>
    <w:basedOn w:val="734"/>
    <w:next w:val="7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71" w:customStyle="1">
    <w:name w:val="Заголовок 31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72" w:customStyle="1">
    <w:name w:val="Заголовок 41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3" w:customStyle="1">
    <w:name w:val="Заголовок 51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 w:customStyle="1">
    <w:name w:val="Заголовок 61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 w:customStyle="1">
    <w:name w:val="Заголовок 71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6" w:customStyle="1">
    <w:name w:val="Заголовок 81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 w:customStyle="1">
    <w:name w:val="Заголовок 91"/>
    <w:basedOn w:val="734"/>
    <w:next w:val="73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Заголовок 1 Знак3"/>
    <w:basedOn w:val="744"/>
    <w:link w:val="73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79" w:customStyle="1">
    <w:name w:val="Назва об'єкта1"/>
    <w:basedOn w:val="734"/>
    <w:next w:val="734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80" w:customStyle="1">
    <w:name w:val="Нижній колонтитул Знак"/>
    <w:link w:val="786"/>
    <w:uiPriority w:val="99"/>
    <w:pPr>
      <w:pBdr/>
      <w:spacing/>
      <w:ind/>
    </w:pPr>
  </w:style>
  <w:style w:type="paragraph" w:styleId="781">
    <w:name w:val="endnote text"/>
    <w:basedOn w:val="734"/>
    <w:link w:val="782"/>
    <w:uiPriority w:val="99"/>
    <w:semiHidden/>
    <w:unhideWhenUsed/>
    <w:pPr>
      <w:pBdr/>
      <w:spacing/>
      <w:ind/>
    </w:pPr>
  </w:style>
  <w:style w:type="character" w:styleId="782" w:customStyle="1">
    <w:name w:val="Текст концевой сноски Знак"/>
    <w:link w:val="781"/>
    <w:uiPriority w:val="99"/>
    <w:pPr>
      <w:pBdr/>
      <w:spacing/>
      <w:ind/>
    </w:pPr>
    <w:rPr>
      <w:sz w:val="20"/>
    </w:rPr>
  </w:style>
  <w:style w:type="character" w:styleId="783">
    <w:name w:val="endnote reference"/>
    <w:basedOn w:val="744"/>
    <w:uiPriority w:val="99"/>
    <w:semiHidden/>
    <w:unhideWhenUsed/>
    <w:pPr>
      <w:pBdr/>
      <w:spacing/>
      <w:ind/>
    </w:pPr>
    <w:rPr>
      <w:vertAlign w:val="superscript"/>
    </w:rPr>
  </w:style>
  <w:style w:type="paragraph" w:styleId="784">
    <w:name w:val="table of figures"/>
    <w:basedOn w:val="734"/>
    <w:next w:val="734"/>
    <w:uiPriority w:val="99"/>
    <w:unhideWhenUsed/>
    <w:pPr>
      <w:pBdr/>
      <w:spacing/>
      <w:ind/>
    </w:pPr>
  </w:style>
  <w:style w:type="paragraph" w:styleId="785" w:customStyle="1">
    <w:name w:val="Верхній колонтитул1"/>
    <w:basedOn w:val="73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86" w:customStyle="1">
    <w:name w:val="Нижній колонтитул1"/>
    <w:basedOn w:val="734"/>
    <w:link w:val="78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table" w:styleId="787" w:customStyle="1">
    <w:name w:val="Звичайна таблиця 11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Звичайна таблиця 21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Звичайна таблиця 3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Звичайна таблиця 4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Звичайна таблиця 5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Таблиця-сітка 1 (світл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Таблиця-сітка 2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Таблиця-сітка 3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Таблиця-сітка 41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Таблиця-сітка 5 (темн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Таблиця-сітка 6 (кольоров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Таблиця-сітка 7 (кольоров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Таблиця-список 1 (світл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Таблиця-список 2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я-список 3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я-список 4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я-список 5 (темн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Таблиця-список 6 (кольоров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Таблиця-список 7 (кольоров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06" w:customStyle="1">
    <w:name w:val="Title Char"/>
    <w:basedOn w:val="744"/>
    <w:uiPriority w:val="10"/>
    <w:pPr>
      <w:pBdr/>
      <w:spacing/>
      <w:ind/>
    </w:pPr>
    <w:rPr>
      <w:sz w:val="48"/>
      <w:szCs w:val="48"/>
    </w:rPr>
  </w:style>
  <w:style w:type="character" w:styleId="807" w:customStyle="1">
    <w:name w:val="Subtitle Char"/>
    <w:basedOn w:val="744"/>
    <w:uiPriority w:val="11"/>
    <w:pPr>
      <w:pBdr/>
      <w:spacing/>
      <w:ind/>
    </w:pPr>
    <w:rPr>
      <w:sz w:val="24"/>
      <w:szCs w:val="24"/>
    </w:rPr>
  </w:style>
  <w:style w:type="character" w:styleId="808" w:customStyle="1">
    <w:name w:val="Quote Char"/>
    <w:uiPriority w:val="29"/>
    <w:pPr>
      <w:pBdr/>
      <w:spacing/>
      <w:ind/>
    </w:pPr>
    <w:rPr>
      <w:i/>
    </w:rPr>
  </w:style>
  <w:style w:type="character" w:styleId="809" w:customStyle="1">
    <w:name w:val="Intense Quote Char"/>
    <w:uiPriority w:val="30"/>
    <w:pPr>
      <w:pBdr/>
      <w:spacing/>
      <w:ind/>
    </w:pPr>
    <w:rPr>
      <w:i/>
    </w:rPr>
  </w:style>
  <w:style w:type="character" w:styleId="810" w:customStyle="1">
    <w:name w:val="Footnote Text Char"/>
    <w:uiPriority w:val="99"/>
    <w:pPr>
      <w:pBdr/>
      <w:spacing/>
      <w:ind/>
    </w:pPr>
    <w:rPr>
      <w:sz w:val="18"/>
    </w:rPr>
  </w:style>
  <w:style w:type="character" w:styleId="811" w:customStyle="1">
    <w:name w:val="Заголовок 1 Знак2"/>
    <w:basedOn w:val="744"/>
    <w:link w:val="76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12" w:customStyle="1">
    <w:name w:val="Заголовок 21"/>
    <w:basedOn w:val="734"/>
    <w:next w:val="734"/>
    <w:link w:val="81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13" w:customStyle="1">
    <w:name w:val="Heading 2 Char"/>
    <w:basedOn w:val="744"/>
    <w:link w:val="81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14" w:customStyle="1">
    <w:name w:val="Заголовок 31"/>
    <w:basedOn w:val="734"/>
    <w:next w:val="734"/>
    <w:link w:val="81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15" w:customStyle="1">
    <w:name w:val="Heading 3 Char"/>
    <w:basedOn w:val="744"/>
    <w:link w:val="81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16" w:customStyle="1">
    <w:name w:val="Заголовок 41"/>
    <w:basedOn w:val="734"/>
    <w:next w:val="734"/>
    <w:link w:val="81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Heading 4 Char"/>
    <w:basedOn w:val="744"/>
    <w:link w:val="81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18" w:customStyle="1">
    <w:name w:val="Заголовок 51"/>
    <w:basedOn w:val="734"/>
    <w:next w:val="734"/>
    <w:link w:val="81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Heading 5 Char"/>
    <w:basedOn w:val="744"/>
    <w:link w:val="81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20" w:customStyle="1">
    <w:name w:val="Заголовок 61"/>
    <w:basedOn w:val="734"/>
    <w:next w:val="734"/>
    <w:link w:val="82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Heading 6 Char"/>
    <w:basedOn w:val="744"/>
    <w:link w:val="82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22" w:customStyle="1">
    <w:name w:val="Заголовок 71"/>
    <w:basedOn w:val="734"/>
    <w:next w:val="734"/>
    <w:link w:val="82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3" w:customStyle="1">
    <w:name w:val="Heading 7 Char"/>
    <w:basedOn w:val="744"/>
    <w:link w:val="82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4" w:customStyle="1">
    <w:name w:val="Заголовок 81"/>
    <w:basedOn w:val="734"/>
    <w:next w:val="734"/>
    <w:link w:val="82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Heading 8 Char"/>
    <w:basedOn w:val="744"/>
    <w:link w:val="8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26" w:customStyle="1">
    <w:name w:val="Заголовок 91"/>
    <w:basedOn w:val="734"/>
    <w:next w:val="734"/>
    <w:link w:val="82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 w:customStyle="1">
    <w:name w:val="Heading 9 Char"/>
    <w:basedOn w:val="744"/>
    <w:link w:val="82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734"/>
    <w:qFormat/>
    <w:pPr>
      <w:pBdr/>
      <w:spacing/>
      <w:ind w:left="720"/>
      <w:contextualSpacing w:val="true"/>
    </w:pPr>
  </w:style>
  <w:style w:type="paragraph" w:styleId="829">
    <w:name w:val="No Spacing"/>
    <w:uiPriority w:val="1"/>
    <w:qFormat/>
    <w:pPr>
      <w:pBdr/>
      <w:spacing w:after="0" w:line="240" w:lineRule="auto"/>
      <w:ind/>
    </w:pPr>
  </w:style>
  <w:style w:type="paragraph" w:styleId="830">
    <w:name w:val="Title"/>
    <w:basedOn w:val="734"/>
    <w:next w:val="734"/>
    <w:link w:val="83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31" w:customStyle="1">
    <w:name w:val="Название Знак"/>
    <w:basedOn w:val="744"/>
    <w:link w:val="830"/>
    <w:uiPriority w:val="10"/>
    <w:pPr>
      <w:pBdr/>
      <w:spacing/>
      <w:ind/>
    </w:pPr>
    <w:rPr>
      <w:sz w:val="48"/>
      <w:szCs w:val="48"/>
    </w:rPr>
  </w:style>
  <w:style w:type="paragraph" w:styleId="832">
    <w:name w:val="Subtitle"/>
    <w:basedOn w:val="734"/>
    <w:next w:val="734"/>
    <w:link w:val="83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33" w:customStyle="1">
    <w:name w:val="Подзаголовок Знак"/>
    <w:basedOn w:val="744"/>
    <w:link w:val="832"/>
    <w:uiPriority w:val="11"/>
    <w:pPr>
      <w:pBdr/>
      <w:spacing/>
      <w:ind/>
    </w:pPr>
    <w:rPr>
      <w:sz w:val="24"/>
      <w:szCs w:val="24"/>
    </w:rPr>
  </w:style>
  <w:style w:type="paragraph" w:styleId="834">
    <w:name w:val="Quote"/>
    <w:basedOn w:val="734"/>
    <w:next w:val="734"/>
    <w:link w:val="835"/>
    <w:uiPriority w:val="29"/>
    <w:qFormat/>
    <w:pPr>
      <w:pBdr/>
      <w:spacing/>
      <w:ind w:right="720" w:left="720"/>
    </w:pPr>
    <w:rPr>
      <w:i/>
    </w:rPr>
  </w:style>
  <w:style w:type="character" w:styleId="835" w:customStyle="1">
    <w:name w:val="Цитата 2 Знак"/>
    <w:link w:val="834"/>
    <w:uiPriority w:val="29"/>
    <w:pPr>
      <w:pBdr/>
      <w:spacing/>
      <w:ind/>
    </w:pPr>
    <w:rPr>
      <w:i/>
    </w:rPr>
  </w:style>
  <w:style w:type="paragraph" w:styleId="836">
    <w:name w:val="Intense Quote"/>
    <w:basedOn w:val="734"/>
    <w:next w:val="734"/>
    <w:link w:val="83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37" w:customStyle="1">
    <w:name w:val="Выделенная цитата Знак"/>
    <w:link w:val="836"/>
    <w:uiPriority w:val="30"/>
    <w:pPr>
      <w:pBdr/>
      <w:spacing/>
      <w:ind/>
    </w:pPr>
    <w:rPr>
      <w:i/>
    </w:rPr>
  </w:style>
  <w:style w:type="paragraph" w:styleId="838" w:customStyle="1">
    <w:name w:val="Верхній колонтитул1"/>
    <w:basedOn w:val="734"/>
    <w:link w:val="83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39" w:customStyle="1">
    <w:name w:val="Header Char"/>
    <w:basedOn w:val="744"/>
    <w:link w:val="838"/>
    <w:uiPriority w:val="99"/>
    <w:pPr>
      <w:pBdr/>
      <w:spacing/>
      <w:ind/>
    </w:pPr>
  </w:style>
  <w:style w:type="paragraph" w:styleId="840" w:customStyle="1">
    <w:name w:val="Нижній колонтитул1"/>
    <w:basedOn w:val="734"/>
    <w:link w:val="84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841" w:customStyle="1">
    <w:name w:val="Footer Char"/>
    <w:basedOn w:val="744"/>
    <w:link w:val="840"/>
    <w:uiPriority w:val="99"/>
    <w:pPr>
      <w:pBdr/>
      <w:spacing/>
      <w:ind/>
    </w:pPr>
  </w:style>
  <w:style w:type="table" w:styleId="842">
    <w:name w:val="Table Grid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Table Grid Light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Звичайна таблиця 11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Звичайна таблиця 21"/>
    <w:basedOn w:val="7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Звичайна таблиця 3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Звичайна таблиця 4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Звичайна таблиця 5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Таблиця-сітка 1 (світл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1 Light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1 Light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1 Light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1 Light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1 Light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1 Light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Таблиця-сітка 2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2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2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2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2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2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2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Таблиця-сітка 3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3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3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3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3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3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3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Таблиця-сітка 41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4 - Accent 1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3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3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4 - Accent 2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4 - Accent 3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4 - Accent 4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4 - Accent 5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4 - Accent 6"/>
    <w:basedOn w:val="7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Таблиця-сітка 5 (темн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5 Dark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9be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9be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472c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472c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472c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472c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5 Dark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6c3a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6c3a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d7d3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d7d3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d7d3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d7d3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5 Dark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5d5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5d5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5 Dark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e2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e2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c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c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c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c000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5 Dark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3d0e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3d0e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5 Dark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cdba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cdba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Таблиця-сітка 6 (кольоров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6 Colorful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6 Colorful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6 Colorful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6 Colorful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6 Colorful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6 Colorful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Таблиця-сітка 7 (кольорова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7 Colorful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e2f3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7 Colorful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7 Colorful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7 Colorful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7 Colorful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7 Colorful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Таблиця-список 1 (світл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1 Light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1 Light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1 Light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1 Light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1 Light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1 Light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Таблиця-список 2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2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2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2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2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2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2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Таблиця-список 3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3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472c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3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3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9c9c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3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3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c2e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3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a9d08e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Таблиця-список 4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4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472c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4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ed7d3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4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4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c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4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4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Таблиця-список 5 (темн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5 Dark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auto" w:fill="4472c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4472c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4472c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4472c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4472c4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5 Dark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5 Dark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5 Dark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5 Dark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auto" w:fill="9bc2e5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bc2e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bc2e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9bc2e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9bc2e5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5 Dark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Таблиця-список 6 (кольоров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6 Colorful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6 Colorful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6 Colorful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6 Colorful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6 Colorful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6 Colorful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Таблиця-список 7 (кольоровий)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7 Colorful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fdbf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7 Colorful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decb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7 Colorful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8e8e8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7 Colorful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efbf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7 Colorful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5e5f4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7 Colorful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bcf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ned - Accent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ned - Accent 1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4d2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4d2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ned - Accent 2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ned - Accent 3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 4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ned - Accent 5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ned - Accent 6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 &amp; Lined - Accent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&amp; Lined - Accent 1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4d2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4d2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37dc8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 2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be5d6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4b18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&amp; Lined - Accent 3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cec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a5a5a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 4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2c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d86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&amp; Lined - Accent 5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deaf6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b9bd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&amp; Lined - Accent 6"/>
    <w:basedOn w:val="745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1ef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0ad4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- Accent 1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- Accent 2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- Accent 3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- Accent 4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- Accent 5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- Accent 6"/>
    <w:basedOn w:val="7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8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69">
    <w:name w:val="footnote text"/>
    <w:basedOn w:val="734"/>
    <w:link w:val="970"/>
    <w:uiPriority w:val="99"/>
    <w:semiHidden/>
    <w:unhideWhenUsed/>
    <w:pPr>
      <w:pBdr/>
      <w:spacing w:after="40"/>
      <w:ind/>
    </w:pPr>
    <w:rPr>
      <w:sz w:val="18"/>
    </w:rPr>
  </w:style>
  <w:style w:type="character" w:styleId="970" w:customStyle="1">
    <w:name w:val="Текст сноски Знак"/>
    <w:link w:val="969"/>
    <w:uiPriority w:val="99"/>
    <w:pPr>
      <w:pBdr/>
      <w:spacing/>
      <w:ind/>
    </w:pPr>
    <w:rPr>
      <w:sz w:val="18"/>
    </w:rPr>
  </w:style>
  <w:style w:type="character" w:styleId="971">
    <w:name w:val="footnote reference"/>
    <w:basedOn w:val="744"/>
    <w:uiPriority w:val="99"/>
    <w:unhideWhenUsed/>
    <w:pPr>
      <w:pBdr/>
      <w:spacing/>
      <w:ind/>
    </w:pPr>
    <w:rPr>
      <w:vertAlign w:val="superscript"/>
    </w:rPr>
  </w:style>
  <w:style w:type="paragraph" w:styleId="972">
    <w:name w:val="toc 1"/>
    <w:basedOn w:val="734"/>
    <w:next w:val="734"/>
    <w:uiPriority w:val="39"/>
    <w:unhideWhenUsed/>
    <w:pPr>
      <w:pBdr/>
      <w:spacing w:after="57"/>
      <w:ind/>
    </w:pPr>
  </w:style>
  <w:style w:type="paragraph" w:styleId="973">
    <w:name w:val="toc 2"/>
    <w:basedOn w:val="734"/>
    <w:next w:val="734"/>
    <w:uiPriority w:val="39"/>
    <w:unhideWhenUsed/>
    <w:pPr>
      <w:pBdr/>
      <w:spacing w:after="57"/>
      <w:ind w:left="283"/>
    </w:pPr>
  </w:style>
  <w:style w:type="paragraph" w:styleId="974">
    <w:name w:val="toc 3"/>
    <w:basedOn w:val="734"/>
    <w:next w:val="734"/>
    <w:uiPriority w:val="39"/>
    <w:unhideWhenUsed/>
    <w:pPr>
      <w:pBdr/>
      <w:spacing w:after="57"/>
      <w:ind w:left="567"/>
    </w:pPr>
  </w:style>
  <w:style w:type="paragraph" w:styleId="975">
    <w:name w:val="toc 4"/>
    <w:basedOn w:val="734"/>
    <w:next w:val="734"/>
    <w:uiPriority w:val="39"/>
    <w:unhideWhenUsed/>
    <w:pPr>
      <w:pBdr/>
      <w:spacing w:after="57"/>
      <w:ind w:left="850"/>
    </w:pPr>
  </w:style>
  <w:style w:type="paragraph" w:styleId="976">
    <w:name w:val="toc 5"/>
    <w:basedOn w:val="734"/>
    <w:next w:val="734"/>
    <w:uiPriority w:val="39"/>
    <w:unhideWhenUsed/>
    <w:pPr>
      <w:pBdr/>
      <w:spacing w:after="57"/>
      <w:ind w:left="1134"/>
    </w:pPr>
  </w:style>
  <w:style w:type="paragraph" w:styleId="977">
    <w:name w:val="toc 6"/>
    <w:basedOn w:val="734"/>
    <w:next w:val="734"/>
    <w:uiPriority w:val="39"/>
    <w:unhideWhenUsed/>
    <w:pPr>
      <w:pBdr/>
      <w:spacing w:after="57"/>
      <w:ind w:left="1417"/>
    </w:pPr>
  </w:style>
  <w:style w:type="paragraph" w:styleId="978">
    <w:name w:val="toc 7"/>
    <w:basedOn w:val="734"/>
    <w:next w:val="734"/>
    <w:uiPriority w:val="39"/>
    <w:unhideWhenUsed/>
    <w:pPr>
      <w:pBdr/>
      <w:spacing w:after="57"/>
      <w:ind w:left="1701"/>
    </w:pPr>
  </w:style>
  <w:style w:type="paragraph" w:styleId="979">
    <w:name w:val="toc 8"/>
    <w:basedOn w:val="734"/>
    <w:next w:val="734"/>
    <w:uiPriority w:val="39"/>
    <w:unhideWhenUsed/>
    <w:pPr>
      <w:pBdr/>
      <w:spacing w:after="57"/>
      <w:ind w:left="1984"/>
    </w:pPr>
  </w:style>
  <w:style w:type="paragraph" w:styleId="980">
    <w:name w:val="toc 9"/>
    <w:basedOn w:val="734"/>
    <w:next w:val="734"/>
    <w:uiPriority w:val="39"/>
    <w:unhideWhenUsed/>
    <w:pPr>
      <w:pBdr/>
      <w:spacing w:after="57"/>
      <w:ind w:left="2268"/>
    </w:pPr>
  </w:style>
  <w:style w:type="paragraph" w:styleId="981">
    <w:name w:val="TOC Heading"/>
    <w:uiPriority w:val="39"/>
    <w:unhideWhenUsed/>
    <w:pPr>
      <w:pBdr/>
      <w:spacing/>
      <w:ind/>
    </w:pPr>
  </w:style>
  <w:style w:type="paragraph" w:styleId="982" w:customStyle="1">
    <w:name w:val="Заголовок 11"/>
    <w:basedOn w:val="734"/>
    <w:next w:val="734"/>
    <w:link w:val="983"/>
    <w:qFormat/>
    <w:pPr>
      <w:keepNext w:val="true"/>
      <w:pBdr/>
      <w:spacing/>
      <w:ind/>
      <w:jc w:val="center"/>
      <w:outlineLvl w:val="0"/>
    </w:pPr>
    <w:rPr>
      <w:b/>
      <w:sz w:val="32"/>
    </w:rPr>
  </w:style>
  <w:style w:type="character" w:styleId="983" w:customStyle="1">
    <w:name w:val="Заголовок 1 Знак"/>
    <w:basedOn w:val="744"/>
    <w:link w:val="982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84">
    <w:name w:val="Balloon Text"/>
    <w:basedOn w:val="734"/>
    <w:link w:val="98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85" w:customStyle="1">
    <w:name w:val="Текст выноски Знак"/>
    <w:basedOn w:val="744"/>
    <w:link w:val="984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986">
    <w:name w:val="Body Text"/>
    <w:basedOn w:val="734"/>
    <w:link w:val="987"/>
    <w:pPr>
      <w:pBdr/>
      <w:spacing/>
      <w:ind/>
      <w:jc w:val="center"/>
    </w:pPr>
    <w:rPr>
      <w:sz w:val="28"/>
    </w:rPr>
  </w:style>
  <w:style w:type="character" w:styleId="987" w:customStyle="1">
    <w:name w:val="Основной текст Знак"/>
    <w:basedOn w:val="744"/>
    <w:link w:val="986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8" w:customStyle="1">
    <w:name w:val="Знак Знак Знак"/>
    <w:basedOn w:val="734"/>
    <w:pPr>
      <w:pBdr/>
      <w:spacing/>
      <w:ind/>
    </w:pPr>
    <w:rPr>
      <w:rFonts w:ascii="Verdana" w:hAnsi="Verdana" w:eastAsia="Batang"/>
      <w:lang w:val="en-US" w:eastAsia="en-US"/>
    </w:rPr>
  </w:style>
  <w:style w:type="paragraph" w:styleId="989">
    <w:name w:val="Normal (Web)"/>
    <w:basedOn w:val="734"/>
    <w:uiPriority w:val="99"/>
    <w:pPr>
      <w:pBdr/>
      <w:spacing w:after="100" w:afterAutospacing="1" w:before="100" w:beforeAutospacing="1"/>
      <w:ind/>
    </w:pPr>
    <w:rPr>
      <w:sz w:val="22"/>
      <w:szCs w:val="22"/>
      <w:lang w:val="ru-RU" w:eastAsia="en-US" w:bidi="en-US"/>
    </w:rPr>
  </w:style>
  <w:style w:type="paragraph" w:styleId="990" w:customStyle="1">
    <w:name w:val="Заголовок 1 Знак1"/>
    <w:pPr>
      <w:pBdr/>
      <w:spacing w:after="0" w:line="240" w:lineRule="auto"/>
      <w:ind/>
    </w:pPr>
    <w:rPr>
      <w:rFonts w:ascii="Times New Roman" w:hAnsi="Times New Roman" w:cs="Times New Roman"/>
      <w:sz w:val="20"/>
      <w:lang w:val="ru-RU" w:eastAsia="ar-SA"/>
    </w:rPr>
  </w:style>
  <w:style w:type="paragraph" w:styleId="991" w:customStyle="1">
    <w:name w:val="docdata"/>
    <w:basedOn w:val="734"/>
    <w:pPr>
      <w:pBdr/>
      <w:spacing w:after="100" w:afterAutospacing="1" w:before="100" w:beforeAutospacing="1"/>
      <w:ind/>
    </w:pPr>
    <w:rPr>
      <w:sz w:val="24"/>
      <w:szCs w:val="24"/>
      <w:lang w:val="ru-RU"/>
    </w:rPr>
  </w:style>
  <w:style w:type="paragraph" w:styleId="992" w:customStyle="1">
    <w:name w:val="Обычный (веб)1"/>
    <w:basedOn w:val="734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/>
      <w:ind/>
    </w:pPr>
    <w:rPr>
      <w:rFonts w:cs="Calibri"/>
      <w:sz w:val="22"/>
      <w:szCs w:val="22"/>
      <w:lang w:val="ru-RU" w:eastAsia="en-US" w:bidi="en-US"/>
    </w:rPr>
  </w:style>
  <w:style w:type="paragraph" w:styleId="993">
    <w:name w:val="Header"/>
    <w:basedOn w:val="734"/>
    <w:link w:val="99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94" w:customStyle="1">
    <w:name w:val="Верхний колонтитул Знак"/>
    <w:basedOn w:val="744"/>
    <w:link w:val="993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5">
    <w:name w:val="Footer"/>
    <w:basedOn w:val="734"/>
    <w:link w:val="99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96" w:customStyle="1">
    <w:name w:val="Нижний колонтитул Знак"/>
    <w:basedOn w:val="744"/>
    <w:link w:val="995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vkradamena@gmail.com</dc:creator>
  <cp:lastModifiedBy>СТАРОДУБ Людмила Олександрівна</cp:lastModifiedBy>
  <cp:revision>3</cp:revision>
  <dcterms:created xsi:type="dcterms:W3CDTF">2024-10-02T17:14:00Z</dcterms:created>
  <dcterms:modified xsi:type="dcterms:W3CDTF">2024-10-05T16:32:24Z</dcterms:modified>
</cp:coreProperties>
</file>