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FB" w:rsidRDefault="002B7FFB">
      <w:pPr>
        <w:widowControl w:val="0"/>
        <w:jc w:val="center"/>
        <w:rPr>
          <w:rFonts w:ascii="Times New Roman" w:eastAsia="Lucida Sans Unicode" w:hAnsi="Times New Roman" w:cs="Calibri"/>
          <w:b/>
          <w:color w:val="000000"/>
          <w:sz w:val="28"/>
          <w:szCs w:val="28"/>
          <w:lang w:eastAsia="hi-IN" w:bidi="hi-IN"/>
        </w:rPr>
      </w:pPr>
      <w:bookmarkStart w:id="0" w:name="_GoBack"/>
      <w:bookmarkEnd w:id="0"/>
    </w:p>
    <w:p w:rsidR="002B7FFB" w:rsidRDefault="00132581">
      <w:pPr>
        <w:widowControl w:val="0"/>
        <w:jc w:val="center"/>
        <w:rPr>
          <w:rFonts w:ascii="Times New Roman" w:eastAsia="Lucida Sans Unicode" w:hAnsi="Times New Roman" w:cs="Calibri"/>
          <w:b/>
          <w:color w:val="000000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Calibri"/>
          <w:b/>
          <w:color w:val="000000"/>
          <w:sz w:val="28"/>
          <w:szCs w:val="28"/>
          <w:lang w:eastAsia="hi-IN" w:bidi="hi-IN"/>
        </w:rPr>
        <w:t>МЕНСЬКА МІСЬКА РАДА</w:t>
      </w:r>
    </w:p>
    <w:p w:rsidR="002B7FFB" w:rsidRDefault="002B7FFB">
      <w:pPr>
        <w:widowControl w:val="0"/>
        <w:jc w:val="center"/>
        <w:rPr>
          <w:rFonts w:ascii="Times New Roman" w:eastAsia="Lucida Sans Unicode" w:hAnsi="Times New Roman" w:cs="Calibri"/>
          <w:b/>
          <w:color w:val="000000"/>
          <w:sz w:val="16"/>
          <w:szCs w:val="16"/>
          <w:lang w:eastAsia="en-US"/>
        </w:rPr>
      </w:pPr>
    </w:p>
    <w:p w:rsidR="002B7FFB" w:rsidRDefault="00132581">
      <w:pPr>
        <w:widowControl w:val="0"/>
        <w:jc w:val="center"/>
        <w:rPr>
          <w:rFonts w:ascii="Times New Roman" w:eastAsia="Lucida Sans Unicode" w:hAnsi="Times New Roman" w:cs="Calibri"/>
          <w:b/>
          <w:color w:val="000000"/>
          <w:sz w:val="28"/>
          <w:szCs w:val="28"/>
          <w:lang w:eastAsia="en-US"/>
        </w:rPr>
      </w:pPr>
      <w:r>
        <w:rPr>
          <w:rFonts w:ascii="Times New Roman" w:eastAsia="Lucida Sans Unicode" w:hAnsi="Times New Roman" w:cs="Calibri"/>
          <w:b/>
          <w:color w:val="000000"/>
          <w:sz w:val="28"/>
          <w:szCs w:val="28"/>
          <w:lang w:eastAsia="hi-IN" w:bidi="hi-IN"/>
        </w:rPr>
        <w:t>ВИКОНАВЧИЙ КОМІТЕТ</w:t>
      </w:r>
    </w:p>
    <w:p w:rsidR="002B7FFB" w:rsidRDefault="00132581">
      <w:pPr>
        <w:widowControl w:val="0"/>
        <w:jc w:val="center"/>
        <w:rPr>
          <w:rFonts w:ascii="Times New Roman" w:eastAsia="Lucida Sans Unicode" w:hAnsi="Times New Roman" w:cs="Calibri"/>
          <w:b/>
          <w:color w:val="000000"/>
          <w:sz w:val="28"/>
          <w:szCs w:val="28"/>
          <w:lang w:eastAsia="en-US"/>
        </w:rPr>
      </w:pPr>
      <w:r>
        <w:rPr>
          <w:rFonts w:ascii="Times New Roman" w:eastAsia="Lucida Sans Unicode" w:hAnsi="Times New Roman" w:cs="Calibri"/>
          <w:b/>
          <w:color w:val="000000"/>
          <w:sz w:val="28"/>
          <w:szCs w:val="28"/>
          <w:lang w:eastAsia="hi-IN" w:bidi="hi-IN"/>
        </w:rPr>
        <w:t xml:space="preserve">  РІШЕННЯ</w:t>
      </w:r>
    </w:p>
    <w:p w:rsidR="002B7FFB" w:rsidRDefault="002B7FFB">
      <w:pPr>
        <w:widowControl w:val="0"/>
        <w:tabs>
          <w:tab w:val="left" w:pos="4536"/>
        </w:tabs>
        <w:rPr>
          <w:rFonts w:ascii="Times New Roman" w:eastAsia="Lucida Sans Unicode" w:hAnsi="Times New Roman" w:cs="Calibri"/>
          <w:b/>
          <w:color w:val="000000"/>
          <w:sz w:val="28"/>
          <w:szCs w:val="28"/>
          <w:lang w:eastAsia="en-US"/>
        </w:rPr>
      </w:pPr>
    </w:p>
    <w:p w:rsidR="002B7FFB" w:rsidRDefault="00132581">
      <w:pPr>
        <w:widowControl w:val="0"/>
        <w:tabs>
          <w:tab w:val="left" w:pos="567"/>
          <w:tab w:val="left" w:pos="4536"/>
          <w:tab w:val="left" w:pos="7371"/>
        </w:tabs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30  вересня 2024 року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>м. Мена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826E8C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201</w:t>
      </w:r>
    </w:p>
    <w:p w:rsidR="002B7FFB" w:rsidRDefault="002B7FF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7FFB" w:rsidRDefault="00132581">
      <w:pPr>
        <w:ind w:right="552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 орієнтовний план роботи виконавчого комітету Менської міської ради  на 4 квартал 2024 року</w:t>
      </w:r>
    </w:p>
    <w:p w:rsidR="002B7FFB" w:rsidRDefault="002B7FFB">
      <w:pPr>
        <w:rPr>
          <w:rFonts w:ascii="Times New Roman" w:eastAsia="Times New Roman" w:hAnsi="Times New Roman"/>
          <w:sz w:val="32"/>
          <w:lang w:eastAsia="uk-UA"/>
        </w:rPr>
      </w:pPr>
    </w:p>
    <w:p w:rsidR="002B7FFB" w:rsidRDefault="00132581">
      <w:pPr>
        <w:tabs>
          <w:tab w:val="left" w:pos="709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Враховуючи пропозиції про орієнтовний план роботи виконкому на 4 квартал 2024 року, норми Закону України «Про місцеве самоврядування в Україні», ст. ст. 27-40, 53, виконавчий комітет Менської міської ради ВИРІШИВ:</w:t>
      </w:r>
    </w:p>
    <w:p w:rsidR="002B7FFB" w:rsidRDefault="00132581">
      <w:pPr>
        <w:tabs>
          <w:tab w:val="left" w:pos="709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Затвердити орієнтовний план роботи виконавчого комітету Менської міської ради на 4 квартал 2024 року (план додається).</w:t>
      </w:r>
    </w:p>
    <w:p w:rsidR="002B7FFB" w:rsidRDefault="00132581">
      <w:pPr>
        <w:tabs>
          <w:tab w:val="left" w:pos="709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Доручити секретарю ради Стальниченку Юрію Валерійовичу, який здійснює повноваження міського голови (а в разі його відсутності чи неможливості здійснення ним цієї функції – заступнику міського голови, який має повноваження скликати засідання виконкому) вносити при необхідності зміни і доповнення до плану роботи виконавчого комітету (в тому числі дату проведення), його уточнення (враховуючи затверджений орієнтовний план), формуючи перелік основних питань для розгляду у встановленому Регламентом роботи виконавчого комітету Менської міської ради порядку. </w:t>
      </w:r>
    </w:p>
    <w:p w:rsidR="002B7FFB" w:rsidRDefault="00132581">
      <w:pPr>
        <w:tabs>
          <w:tab w:val="left" w:pos="709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3.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відділ документування та забезпечення діяльності апарату ради та керуючого справами виконавчого комітету Менської міської ради Стародуб</w:t>
      </w:r>
      <w:r>
        <w:rPr>
          <w:rFonts w:cs="Calibri"/>
          <w:color w:val="000000"/>
          <w:sz w:val="28"/>
        </w:rPr>
        <w:t> 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Л.О.</w:t>
      </w:r>
    </w:p>
    <w:p w:rsidR="002B7FFB" w:rsidRDefault="002B7FFB">
      <w:pPr>
        <w:tabs>
          <w:tab w:val="left" w:pos="567"/>
          <w:tab w:val="left" w:pos="6946"/>
        </w:tabs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B7FFB" w:rsidRDefault="00132581">
      <w:pPr>
        <w:tabs>
          <w:tab w:val="left" w:pos="567"/>
          <w:tab w:val="left" w:pos="6520"/>
          <w:tab w:val="left" w:pos="6946"/>
        </w:tabs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Секретар ради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  <w:t>Юрій СТАЛЬНИЧЕНКО</w:t>
      </w:r>
    </w:p>
    <w:sectPr w:rsidR="002B7FFB">
      <w:headerReference w:type="default" r:id="rId11"/>
      <w:pgSz w:w="11906" w:h="16838"/>
      <w:pgMar w:top="1134" w:right="567" w:bottom="1134" w:left="170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581" w:rsidRDefault="00132581">
      <w:r>
        <w:separator/>
      </w:r>
    </w:p>
  </w:endnote>
  <w:endnote w:type="continuationSeparator" w:id="0">
    <w:p w:rsidR="00132581" w:rsidRDefault="0013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581" w:rsidRDefault="00132581">
      <w:r>
        <w:separator/>
      </w:r>
    </w:p>
  </w:footnote>
  <w:footnote w:type="continuationSeparator" w:id="0">
    <w:p w:rsidR="00132581" w:rsidRDefault="00132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FB" w:rsidRDefault="00132581">
    <w:pPr>
      <w:pStyle w:val="af3"/>
    </w:pPr>
    <w:r>
      <w:rPr>
        <w:rFonts w:ascii="Times New Roman" w:eastAsia="Times New Roman" w:hAnsi="Times New Roman"/>
        <w:color w:val="000000"/>
        <w:lang w:eastAsia="uk-UA"/>
      </w:rPr>
      <w:t xml:space="preserve">                                                                                         </w:t>
    </w:r>
    <w:r w:rsidR="00C876BD">
      <w:rPr>
        <w:rFonts w:ascii="Times New Roman" w:eastAsia="Times New Roman" w:hAnsi="Times New Roman"/>
        <w:noProof/>
        <w:color w:val="000000"/>
        <w:lang w:eastAsia="uk-UA"/>
      </w:rPr>
      <w:drawing>
        <wp:inline distT="0" distB="0" distL="0" distR="0">
          <wp:extent cx="434340" cy="609600"/>
          <wp:effectExtent l="0" t="0" r="381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586"/>
    <w:multiLevelType w:val="multilevel"/>
    <w:tmpl w:val="DDCEEB5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FB"/>
    <w:rsid w:val="00132581"/>
    <w:rsid w:val="002B7FFB"/>
    <w:rsid w:val="00826E8C"/>
    <w:rsid w:val="00C8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link w:val="ae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link w:val="af0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link w:val="af4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link w:val="af6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7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link w:val="afb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link w:val="afe"/>
    <w:uiPriority w:val="99"/>
    <w:semiHidden/>
    <w:unhideWhenUsed/>
    <w:rPr>
      <w:lang w:eastAsia="zh-CN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uiPriority w:val="99"/>
    <w:unhideWhenUsed/>
    <w:rPr>
      <w:lang w:eastAsia="zh-CN"/>
    </w:rPr>
  </w:style>
  <w:style w:type="paragraph" w:styleId="aff2">
    <w:name w:val="Normal (Web)"/>
    <w:basedOn w:val="a"/>
    <w:semiHidden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ff3">
    <w:name w:val="Balloon Text"/>
    <w:basedOn w:val="a"/>
    <w:link w:val="aff4"/>
    <w:uiPriority w:val="99"/>
    <w:semiHidden/>
    <w:unhideWhenUsed/>
    <w:rsid w:val="00826E8C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826E8C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link w:val="ae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link w:val="af0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link w:val="af4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link w:val="af6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7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link w:val="afb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link w:val="afe"/>
    <w:uiPriority w:val="99"/>
    <w:semiHidden/>
    <w:unhideWhenUsed/>
    <w:rPr>
      <w:lang w:eastAsia="zh-CN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uiPriority w:val="99"/>
    <w:unhideWhenUsed/>
    <w:rPr>
      <w:lang w:eastAsia="zh-CN"/>
    </w:rPr>
  </w:style>
  <w:style w:type="paragraph" w:styleId="aff2">
    <w:name w:val="Normal (Web)"/>
    <w:basedOn w:val="a"/>
    <w:semiHidden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ff3">
    <w:name w:val="Balloon Text"/>
    <w:basedOn w:val="a"/>
    <w:link w:val="aff4"/>
    <w:uiPriority w:val="99"/>
    <w:semiHidden/>
    <w:unhideWhenUsed/>
    <w:rsid w:val="00826E8C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826E8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CDD88FE6-634F-418A-B55F-94C5D3950845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C4B1D5A-27B8-4CF7-93B9-A1B130FEA669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LOStarodub</dc:creator>
  <cp:lastModifiedBy>LOStarodub</cp:lastModifiedBy>
  <cp:revision>2</cp:revision>
  <dcterms:created xsi:type="dcterms:W3CDTF">2024-10-02T17:09:00Z</dcterms:created>
  <dcterms:modified xsi:type="dcterms:W3CDTF">2024-10-02T17:09:00Z</dcterms:modified>
</cp:coreProperties>
</file>