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51"/>
        <w:pBdr/>
        <w:spacing w:after="0" w:afterAutospacing="0" w:before="0" w:beforeAutospacing="0"/>
        <w:ind/>
        <w:jc w:val="center"/>
        <w:rPr>
          <w:sz w:val="16"/>
          <w:szCs w:val="28"/>
        </w:rPr>
      </w:pPr>
      <w:r>
        <w:rPr>
          <w:sz w:val="16"/>
          <w:lang w:val="uk-UA"/>
        </w:rPr>
        <w:t xml:space="preserve"> </w:t>
      </w:r>
      <w:r>
        <w:rPr>
          <w:sz w:val="16"/>
        </w:rPr>
      </w:r>
      <w:r>
        <w:rPr>
          <w:sz w:val="16"/>
          <w:szCs w:val="28"/>
        </w:rPr>
      </w: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  <w:r>
        <w:rPr>
          <w:sz w:val="16"/>
          <w:szCs w:val="28"/>
        </w:rPr>
      </w:r>
    </w:p>
    <w:p>
      <w:pPr>
        <w:pStyle w:val="1152"/>
        <w:widowControl w:val="false"/>
        <w:pBdr/>
        <w:spacing w:after="0" w:afterAutospacing="0" w:before="0" w:beforeAutospacing="0"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152"/>
        <w:widowControl w:val="false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РОЗПОРЯДЖЕННЯ </w:t>
      </w:r>
      <w:r/>
    </w:p>
    <w:p>
      <w:pPr>
        <w:pStyle w:val="1152"/>
        <w:widowControl w:val="false"/>
        <w:pBdr/>
        <w:tabs>
          <w:tab w:val="left" w:leader="none" w:pos="453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sz w:val="12"/>
          <w:szCs w:val="20"/>
        </w:rPr>
      </w:pPr>
      <w:r>
        <w:rPr>
          <w:sz w:val="12"/>
          <w:szCs w:val="20"/>
        </w:rPr>
      </w:r>
      <w:r>
        <w:rPr>
          <w:sz w:val="12"/>
          <w:szCs w:val="20"/>
        </w:rPr>
      </w:r>
    </w:p>
    <w:p>
      <w:pPr>
        <w:pStyle w:val="1152"/>
        <w:widowControl w:val="false"/>
        <w:pBdr/>
        <w:tabs>
          <w:tab w:val="left" w:leader="none" w:pos="439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12 вересня  2024 року</w:t>
      </w:r>
      <w:r>
        <w:rPr>
          <w:color w:val="000000"/>
          <w:sz w:val="28"/>
          <w:szCs w:val="28"/>
        </w:rPr>
        <w:tab/>
        <w:t xml:space="preserve">м. Мена</w:t>
      </w:r>
      <w:r>
        <w:rPr>
          <w:color w:val="000000"/>
          <w:sz w:val="28"/>
          <w:szCs w:val="28"/>
        </w:rPr>
        <w:tab/>
        <w:t xml:space="preserve">№ 282</w:t>
      </w:r>
      <w:r>
        <w:rPr>
          <w:sz w:val="16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152"/>
        <w:widowControl w:val="false"/>
        <w:pBdr/>
        <w:tabs>
          <w:tab w:val="left" w:leader="none" w:pos="439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18"/>
          <w:szCs w:val="18"/>
        </w:rPr>
      </w:r>
    </w:p>
    <w:p>
      <w:pPr>
        <w:pStyle w:val="1152"/>
        <w:widowControl w:val="false"/>
        <w:pBdr/>
        <w:tabs>
          <w:tab w:val="left" w:leader="none" w:pos="4395"/>
          <w:tab w:val="left" w:leader="none" w:pos="7373"/>
          <w:tab w:val="left" w:leader="none" w:pos="7514"/>
        </w:tabs>
        <w:spacing w:after="0" w:afterAutospacing="0" w:before="0" w:beforeAutospacing="0"/>
        <w:ind w:right="552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нагородження Почесною грамотою та оголошення Подяки Менської міської ради </w:t>
      </w:r>
      <w:r>
        <w:rPr>
          <w:b/>
          <w:bCs/>
          <w:color w:val="000000"/>
          <w:sz w:val="28"/>
          <w:szCs w:val="28"/>
        </w:rPr>
      </w:r>
    </w:p>
    <w:p>
      <w:pPr>
        <w:pStyle w:val="1152"/>
        <w:pBdr/>
        <w:tabs>
          <w:tab w:val="left" w:leader="none" w:pos="142"/>
        </w:tabs>
        <w:spacing w:after="0" w:afterAutospacing="0" w:before="0" w:beforeAutospacing="0"/>
        <w:ind/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67" w:lef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Відповідно до Положень про Почесну грамоту та Подяку Менської міської ради,  затверджених рішенням 14 сесії Менської міської ради 8 скликання від 25 листопада 2021 року № 677 «Про Почесні відзнаки Менської міської ради», зі змінами внесеними рішенням 27  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есії Менської міської ради 8 скликання від 21 грудня 2022 року № 501 «Про внесення змін до Положення про Почесну грамоту Менської міської ради», Програми вшанування громадян Менської міської територіальної громади Почесними відзнаками Менської міської ради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 2022 - 2024 роки,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затвердженої рішенням 42 сесії Менської міської ради 8 скликання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від 22 листопада 2023 року № 684 «Про затвердження Програми вшанування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громадян Менської міської територіальної громади Почесними відзнаками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Менської міської ради на 2022-2024 роки» в новій редакції,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керуючись п. 20 ч. 4 ст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 42, ст. 50 Закону України «Про місцеве самоврядування в Україні», враховуючи подання начальника Відділу культури Шелудько С.В.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</w:rPr>
      </w:r>
    </w:p>
    <w:p>
      <w:pPr>
        <w:pStyle w:val="1152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Нагородити Почесною грамотою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 вагом</w:t>
      </w:r>
      <w:r>
        <w:rPr>
          <w:rFonts w:ascii="Times New Roman" w:hAnsi="Times New Roman"/>
          <w:bCs/>
          <w:sz w:val="28"/>
          <w:szCs w:val="28"/>
        </w:rPr>
        <w:t xml:space="preserve">ий особистий внесок у реалізацію</w:t>
      </w:r>
      <w:r>
        <w:rPr>
          <w:rFonts w:ascii="Times New Roman" w:hAnsi="Times New Roman"/>
          <w:bCs/>
          <w:sz w:val="28"/>
          <w:szCs w:val="28"/>
        </w:rPr>
        <w:t xml:space="preserve"> молодіжної політики на території Менської громади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та </w:t>
      </w:r>
      <w:r>
        <w:rPr>
          <w:rFonts w:ascii="Times New Roman" w:hAnsi="Times New Roman"/>
          <w:bCs/>
          <w:sz w:val="28"/>
          <w:szCs w:val="28"/>
        </w:rPr>
        <w:t xml:space="preserve">активну </w:t>
      </w:r>
      <w:r>
        <w:rPr>
          <w:rFonts w:ascii="Times New Roman" w:hAnsi="Times New Roman"/>
          <w:bCs/>
          <w:sz w:val="28"/>
          <w:szCs w:val="28"/>
        </w:rPr>
        <w:t xml:space="preserve">безпосередню участь у проєкті </w:t>
      </w:r>
      <w:r>
        <w:rPr>
          <w:rFonts w:ascii="Times New Roman" w:hAnsi="Times New Roman"/>
          <w:bCs/>
          <w:sz w:val="28"/>
          <w:szCs w:val="28"/>
        </w:rPr>
        <w:t xml:space="preserve">ГО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ГО ГЛОБАЛ»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</w:r>
    </w:p>
    <w:p>
      <w:pPr>
        <w:pBdr/>
        <w:spacing w:after="0" w:line="257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  <w:t xml:space="preserve">- УТКІНА Олександра Владиславовича, організатора культурно-дозвіллєвої діяльності </w:t>
      </w:r>
      <w:r>
        <w:rPr>
          <w:rFonts w:ascii="Times New Roman" w:hAnsi="Times New Roman"/>
          <w:bCs/>
          <w:sz w:val="28"/>
          <w:szCs w:val="28"/>
        </w:rPr>
        <w:t xml:space="preserve">КЗ “Центр культури та дозвілля молоді” Менської міської ради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991"/>
        <w:pBdr/>
        <w:spacing w:after="0" w:line="257" w:lineRule="auto"/>
        <w:ind w:firstLine="708"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МАРИНЧЕНКО Софію Ігорівну, фахівця </w:t>
      </w:r>
      <w:r>
        <w:rPr>
          <w:rFonts w:ascii="Times New Roman" w:hAnsi="Times New Roman"/>
          <w:bCs/>
          <w:sz w:val="28"/>
          <w:szCs w:val="28"/>
        </w:rPr>
        <w:t xml:space="preserve">з питань молоді (молодіжний працівник) КЗ “Центр культури та дозвілля молоді” Менської міської ради.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152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 Оголосити Подяку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</w:t>
      </w:r>
      <w:r>
        <w:rPr>
          <w:rFonts w:ascii="Times New Roman" w:hAnsi="Times New Roman"/>
          <w:bCs/>
          <w:sz w:val="28"/>
          <w:szCs w:val="28"/>
        </w:rPr>
        <w:t xml:space="preserve"> плідну співпрацю, професійний внесок у реалізації проєкту по створенню </w:t>
      </w:r>
      <w:r>
        <w:rPr>
          <w:rFonts w:ascii="Times New Roman" w:hAnsi="Times New Roman"/>
          <w:bCs/>
          <w:sz w:val="28"/>
          <w:szCs w:val="28"/>
        </w:rPr>
        <w:t xml:space="preserve">молодіжно-освітнього ESTEAM-простору Ko_Laba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Менській громаді, який стане осередком </w:t>
      </w:r>
      <w:r>
        <w:rPr>
          <w:rFonts w:ascii="Times New Roman" w:hAnsi="Times New Roman"/>
          <w:bCs/>
          <w:sz w:val="28"/>
          <w:szCs w:val="28"/>
        </w:rPr>
        <w:t xml:space="preserve">для розвитку, навчання та молодіжної згуртованості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 w:line="257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г</w:t>
      </w:r>
      <w:r>
        <w:rPr>
          <w:rFonts w:ascii="Times New Roman" w:hAnsi="Times New Roman"/>
          <w:bCs/>
          <w:sz w:val="28"/>
          <w:szCs w:val="28"/>
        </w:rPr>
        <w:t xml:space="preserve">ромадській організації «ГО ГЛОБАЛ»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Bdr/>
        <w:spacing w:after="0" w:line="257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команді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UNICEF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pBdr/>
        <w:spacing w:after="0" w:line="240" w:lineRule="auto"/>
        <w:ind w:right="0" w:firstLine="567" w:left="0"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3. Вручити нагороджен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им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Менської міської ради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грошову винагороду в розмірі 496 грн 89 коп.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(кожному)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 урахуванням податку з доходів фізичних осіб та військового збору. </w:t>
      </w:r>
      <w:r/>
    </w:p>
    <w:p>
      <w:pPr>
        <w:pStyle w:val="1152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4. Кошти без урахування податку з доходів фізичних осіб, військового збору зарахувати на картковий рахунок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відділу документування та забезпечення діяльності апарату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Жураковської А.В.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для подальшого вручення особам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як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і нагороджуються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color w:val="auto"/>
        </w:rPr>
        <w:t xml:space="preserve">.</w:t>
      </w:r>
      <w:r/>
    </w:p>
    <w:p>
      <w:pPr>
        <w:pStyle w:val="1152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tabs>
          <w:tab w:val="left" w:leader="none" w:pos="6520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283" w:right="568" w:bottom="850" w:left="1700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imSun">
    <w:panose1 w:val="02020603020101020101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0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00050" cy="600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00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.50pt;height:47.2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7">
    <w:lvl w:ilvl="0">
      <w:isLgl w:val="false"/>
      <w:lvlJc w:val="righ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8">
    <w:lvl w:ilvl="0">
      <w:isLgl w:val="false"/>
      <w:lvlJc w:val="righ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Arial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7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7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7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7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7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7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7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7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968">
    <w:name w:val="Caption Char"/>
    <w:basedOn w:val="1005"/>
    <w:link w:val="1003"/>
    <w:uiPriority w:val="99"/>
    <w:pPr>
      <w:pBdr/>
      <w:spacing/>
      <w:ind/>
    </w:pPr>
  </w:style>
  <w:style w:type="paragraph" w:styleId="969" w:default="1">
    <w:name w:val="Normal"/>
    <w:qFormat/>
    <w:pPr>
      <w:pBdr/>
      <w:spacing w:after="200" w:line="276" w:lineRule="auto"/>
      <w:ind/>
    </w:pPr>
    <w:rPr>
      <w:lang w:val="uk-UA" w:eastAsia="uk-UA"/>
    </w:rPr>
  </w:style>
  <w:style w:type="paragraph" w:styleId="970">
    <w:name w:val="Heading 1"/>
    <w:basedOn w:val="969"/>
    <w:next w:val="969"/>
    <w:link w:val="982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971">
    <w:name w:val="Heading 2"/>
    <w:basedOn w:val="969"/>
    <w:next w:val="969"/>
    <w:link w:val="983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972">
    <w:name w:val="Heading 3"/>
    <w:basedOn w:val="969"/>
    <w:next w:val="969"/>
    <w:link w:val="984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973">
    <w:name w:val="Heading 4"/>
    <w:basedOn w:val="969"/>
    <w:next w:val="969"/>
    <w:link w:val="985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974">
    <w:name w:val="Heading 5"/>
    <w:basedOn w:val="969"/>
    <w:next w:val="969"/>
    <w:link w:val="986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975">
    <w:name w:val="Heading 6"/>
    <w:basedOn w:val="969"/>
    <w:next w:val="969"/>
    <w:link w:val="987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976">
    <w:name w:val="Heading 7"/>
    <w:basedOn w:val="969"/>
    <w:next w:val="969"/>
    <w:link w:val="988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977">
    <w:name w:val="Heading 8"/>
    <w:basedOn w:val="969"/>
    <w:next w:val="969"/>
    <w:link w:val="989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978">
    <w:name w:val="Heading 9"/>
    <w:basedOn w:val="969"/>
    <w:next w:val="969"/>
    <w:link w:val="990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979" w:default="1">
    <w:name w:val="Default Paragraph Font"/>
    <w:uiPriority w:val="99"/>
    <w:semiHidden/>
    <w:pPr>
      <w:pBdr/>
      <w:spacing/>
      <w:ind/>
    </w:pPr>
  </w:style>
  <w:style w:type="table" w:styleId="98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1" w:default="1">
    <w:name w:val="No List"/>
    <w:uiPriority w:val="99"/>
    <w:semiHidden/>
    <w:unhideWhenUsed/>
    <w:pPr>
      <w:pBdr/>
      <w:spacing/>
      <w:ind/>
    </w:pPr>
  </w:style>
  <w:style w:type="character" w:styleId="982" w:customStyle="1">
    <w:name w:val="Heading 1 Char"/>
    <w:basedOn w:val="979"/>
    <w:link w:val="970"/>
    <w:uiPriority w:val="99"/>
    <w:pPr>
      <w:pBdr/>
      <w:spacing/>
      <w:ind/>
    </w:pPr>
    <w:rPr>
      <w:rFonts w:ascii="Arial" w:hAnsi="Arial" w:eastAsia="Times New Roman" w:cs="Arial"/>
      <w:sz w:val="40"/>
      <w:szCs w:val="40"/>
    </w:rPr>
  </w:style>
  <w:style w:type="character" w:styleId="983" w:customStyle="1">
    <w:name w:val="Heading 2 Char"/>
    <w:basedOn w:val="979"/>
    <w:link w:val="971"/>
    <w:uiPriority w:val="99"/>
    <w:pPr>
      <w:pBdr/>
      <w:spacing/>
      <w:ind/>
    </w:pPr>
    <w:rPr>
      <w:rFonts w:ascii="Arial" w:hAnsi="Arial" w:eastAsia="Times New Roman" w:cs="Arial"/>
      <w:sz w:val="34"/>
    </w:rPr>
  </w:style>
  <w:style w:type="character" w:styleId="984" w:customStyle="1">
    <w:name w:val="Heading 3 Char"/>
    <w:basedOn w:val="979"/>
    <w:link w:val="972"/>
    <w:uiPriority w:val="99"/>
    <w:pPr>
      <w:pBdr/>
      <w:spacing/>
      <w:ind/>
    </w:pPr>
    <w:rPr>
      <w:rFonts w:ascii="Arial" w:hAnsi="Arial" w:eastAsia="Times New Roman" w:cs="Arial"/>
      <w:sz w:val="30"/>
      <w:szCs w:val="30"/>
    </w:rPr>
  </w:style>
  <w:style w:type="character" w:styleId="985" w:customStyle="1">
    <w:name w:val="Heading 4 Char"/>
    <w:basedOn w:val="979"/>
    <w:link w:val="973"/>
    <w:uiPriority w:val="99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986" w:customStyle="1">
    <w:name w:val="Heading 5 Char"/>
    <w:basedOn w:val="979"/>
    <w:link w:val="974"/>
    <w:uiPriority w:val="99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987" w:customStyle="1">
    <w:name w:val="Heading 6 Char"/>
    <w:basedOn w:val="979"/>
    <w:link w:val="975"/>
    <w:uiPriority w:val="99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988" w:customStyle="1">
    <w:name w:val="Heading 7 Char"/>
    <w:basedOn w:val="979"/>
    <w:link w:val="976"/>
    <w:uiPriority w:val="99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989" w:customStyle="1">
    <w:name w:val="Heading 8 Char"/>
    <w:basedOn w:val="979"/>
    <w:link w:val="977"/>
    <w:uiPriority w:val="99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990" w:customStyle="1">
    <w:name w:val="Heading 9 Char"/>
    <w:basedOn w:val="979"/>
    <w:link w:val="978"/>
    <w:uiPriority w:val="99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991">
    <w:name w:val="List Paragraph"/>
    <w:basedOn w:val="969"/>
    <w:uiPriority w:val="99"/>
    <w:qFormat/>
    <w:pPr>
      <w:pBdr/>
      <w:spacing/>
      <w:ind w:left="720"/>
      <w:contextualSpacing w:val="true"/>
    </w:pPr>
  </w:style>
  <w:style w:type="paragraph" w:styleId="992">
    <w:name w:val="No Spacing"/>
    <w:uiPriority w:val="99"/>
    <w:qFormat/>
    <w:pPr>
      <w:pBdr/>
      <w:spacing/>
      <w:ind/>
    </w:pPr>
    <w:rPr>
      <w:lang w:val="uk-UA" w:eastAsia="uk-UA"/>
    </w:rPr>
  </w:style>
  <w:style w:type="paragraph" w:styleId="993">
    <w:name w:val="Title"/>
    <w:basedOn w:val="969"/>
    <w:next w:val="969"/>
    <w:link w:val="994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994" w:customStyle="1">
    <w:name w:val="Title Char"/>
    <w:basedOn w:val="979"/>
    <w:link w:val="993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995">
    <w:name w:val="Subtitle"/>
    <w:basedOn w:val="969"/>
    <w:next w:val="969"/>
    <w:link w:val="996"/>
    <w:uiPriority w:val="99"/>
    <w:qFormat/>
    <w:pPr>
      <w:pBdr/>
      <w:spacing w:before="200"/>
      <w:ind/>
    </w:pPr>
    <w:rPr>
      <w:sz w:val="24"/>
      <w:szCs w:val="24"/>
    </w:rPr>
  </w:style>
  <w:style w:type="character" w:styleId="996" w:customStyle="1">
    <w:name w:val="Subtitle Char"/>
    <w:basedOn w:val="979"/>
    <w:link w:val="995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997">
    <w:name w:val="Quote"/>
    <w:basedOn w:val="969"/>
    <w:next w:val="969"/>
    <w:link w:val="998"/>
    <w:uiPriority w:val="99"/>
    <w:qFormat/>
    <w:pPr>
      <w:pBdr/>
      <w:spacing/>
      <w:ind w:right="720" w:left="720"/>
    </w:pPr>
    <w:rPr>
      <w:i/>
      <w:sz w:val="20"/>
      <w:szCs w:val="20"/>
      <w:lang w:val="ru-RU" w:eastAsia="ru-RU"/>
    </w:rPr>
  </w:style>
  <w:style w:type="character" w:styleId="998" w:customStyle="1">
    <w:name w:val="Quote Char"/>
    <w:basedOn w:val="979"/>
    <w:link w:val="997"/>
    <w:uiPriority w:val="99"/>
    <w:pPr>
      <w:pBdr/>
      <w:spacing/>
      <w:ind/>
    </w:pPr>
    <w:rPr>
      <w:i/>
    </w:rPr>
  </w:style>
  <w:style w:type="paragraph" w:styleId="999">
    <w:name w:val="Intense Quote"/>
    <w:basedOn w:val="969"/>
    <w:next w:val="969"/>
    <w:link w:val="1000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sz w:val="20"/>
      <w:szCs w:val="20"/>
      <w:lang w:val="ru-RU" w:eastAsia="ru-RU"/>
    </w:rPr>
  </w:style>
  <w:style w:type="character" w:styleId="1000" w:customStyle="1">
    <w:name w:val="Intense Quote Char"/>
    <w:basedOn w:val="979"/>
    <w:link w:val="999"/>
    <w:uiPriority w:val="99"/>
    <w:pPr>
      <w:pBdr/>
      <w:spacing/>
      <w:ind/>
    </w:pPr>
    <w:rPr>
      <w:i/>
    </w:rPr>
  </w:style>
  <w:style w:type="paragraph" w:styleId="1001">
    <w:name w:val="Header"/>
    <w:basedOn w:val="969"/>
    <w:link w:val="1002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002" w:customStyle="1">
    <w:name w:val="Header Char"/>
    <w:basedOn w:val="979"/>
    <w:link w:val="1001"/>
    <w:uiPriority w:val="99"/>
    <w:pPr>
      <w:pBdr/>
      <w:spacing/>
      <w:ind/>
    </w:pPr>
    <w:rPr>
      <w:rFonts w:cs="Times New Roman"/>
    </w:rPr>
  </w:style>
  <w:style w:type="paragraph" w:styleId="1003">
    <w:name w:val="Footer"/>
    <w:basedOn w:val="969"/>
    <w:link w:val="1006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004" w:customStyle="1">
    <w:name w:val="Footer Char"/>
    <w:basedOn w:val="979"/>
    <w:link w:val="1003"/>
    <w:uiPriority w:val="99"/>
    <w:pPr>
      <w:pBdr/>
      <w:spacing/>
      <w:ind/>
    </w:pPr>
    <w:rPr>
      <w:rFonts w:cs="Times New Roman"/>
    </w:rPr>
  </w:style>
  <w:style w:type="paragraph" w:styleId="1005">
    <w:name w:val="Caption"/>
    <w:basedOn w:val="969"/>
    <w:next w:val="969"/>
    <w:uiPriority w:val="99"/>
    <w:qFormat/>
    <w:pPr>
      <w:pBdr/>
      <w:spacing/>
      <w:ind/>
    </w:pPr>
    <w:rPr>
      <w:b/>
      <w:bCs/>
      <w:color w:val="4f81bd"/>
      <w:sz w:val="18"/>
      <w:szCs w:val="18"/>
    </w:rPr>
  </w:style>
  <w:style w:type="character" w:styleId="1006" w:customStyle="1">
    <w:name w:val="Footer Char1"/>
    <w:link w:val="1003"/>
    <w:uiPriority w:val="99"/>
    <w:pPr>
      <w:pBdr/>
      <w:spacing/>
      <w:ind/>
    </w:pPr>
  </w:style>
  <w:style w:type="table" w:styleId="1007">
    <w:name w:val="Table Grid"/>
    <w:basedOn w:val="980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Plain Table 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Plain Table 2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Plain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Plain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Plain Table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Grid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Grid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Grid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Grid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Grid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Grid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Grid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Grid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List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List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List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List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 w:customStyle="1">
    <w:name w:val="List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4f81bd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d99695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c3d69b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b2a1c6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92ccdc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ac090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 w:customStyle="1">
    <w:name w:val="List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 w:customStyle="1">
    <w:name w:val="List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33">
    <w:name w:val="Hyperlink"/>
    <w:basedOn w:val="979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1134">
    <w:name w:val="footnote text"/>
    <w:basedOn w:val="969"/>
    <w:link w:val="1135"/>
    <w:uiPriority w:val="99"/>
    <w:semiHidden/>
    <w:pPr>
      <w:pBdr/>
      <w:spacing w:after="40" w:line="240" w:lineRule="auto"/>
      <w:ind/>
    </w:pPr>
    <w:rPr>
      <w:sz w:val="18"/>
      <w:szCs w:val="20"/>
      <w:lang w:val="ru-RU" w:eastAsia="ru-RU"/>
    </w:rPr>
  </w:style>
  <w:style w:type="character" w:styleId="1135" w:customStyle="1">
    <w:name w:val="Footnote Text Char"/>
    <w:basedOn w:val="979"/>
    <w:link w:val="1134"/>
    <w:uiPriority w:val="99"/>
    <w:pPr>
      <w:pBdr/>
      <w:spacing/>
      <w:ind/>
    </w:pPr>
    <w:rPr>
      <w:sz w:val="18"/>
    </w:rPr>
  </w:style>
  <w:style w:type="character" w:styleId="1136">
    <w:name w:val="footnote reference"/>
    <w:basedOn w:val="979"/>
    <w:uiPriority w:val="99"/>
    <w:pPr>
      <w:pBdr/>
      <w:spacing/>
      <w:ind/>
    </w:pPr>
    <w:rPr>
      <w:rFonts w:cs="Times New Roman"/>
      <w:vertAlign w:val="superscript"/>
    </w:rPr>
  </w:style>
  <w:style w:type="paragraph" w:styleId="1137">
    <w:name w:val="endnote text"/>
    <w:basedOn w:val="969"/>
    <w:link w:val="1138"/>
    <w:uiPriority w:val="99"/>
    <w:semiHidden/>
    <w:pPr>
      <w:pBdr/>
      <w:spacing w:after="0" w:line="240" w:lineRule="auto"/>
      <w:ind/>
    </w:pPr>
    <w:rPr>
      <w:sz w:val="20"/>
      <w:szCs w:val="20"/>
      <w:lang w:val="ru-RU" w:eastAsia="ru-RU"/>
    </w:rPr>
  </w:style>
  <w:style w:type="character" w:styleId="1138" w:customStyle="1">
    <w:name w:val="Endnote Text Char"/>
    <w:basedOn w:val="979"/>
    <w:link w:val="1137"/>
    <w:uiPriority w:val="99"/>
    <w:pPr>
      <w:pBdr/>
      <w:spacing/>
      <w:ind/>
    </w:pPr>
    <w:rPr>
      <w:sz w:val="20"/>
    </w:rPr>
  </w:style>
  <w:style w:type="character" w:styleId="1139">
    <w:name w:val="endnote reference"/>
    <w:basedOn w:val="979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1140">
    <w:name w:val="toc 1"/>
    <w:basedOn w:val="969"/>
    <w:next w:val="969"/>
    <w:uiPriority w:val="99"/>
    <w:pPr>
      <w:pBdr/>
      <w:spacing w:after="57"/>
      <w:ind/>
    </w:pPr>
  </w:style>
  <w:style w:type="paragraph" w:styleId="1141">
    <w:name w:val="toc 2"/>
    <w:basedOn w:val="969"/>
    <w:next w:val="969"/>
    <w:uiPriority w:val="99"/>
    <w:pPr>
      <w:pBdr/>
      <w:spacing w:after="57"/>
      <w:ind w:left="283"/>
    </w:pPr>
  </w:style>
  <w:style w:type="paragraph" w:styleId="1142">
    <w:name w:val="toc 3"/>
    <w:basedOn w:val="969"/>
    <w:next w:val="969"/>
    <w:uiPriority w:val="99"/>
    <w:pPr>
      <w:pBdr/>
      <w:spacing w:after="57"/>
      <w:ind w:left="567"/>
    </w:pPr>
  </w:style>
  <w:style w:type="paragraph" w:styleId="1143">
    <w:name w:val="toc 4"/>
    <w:basedOn w:val="969"/>
    <w:next w:val="969"/>
    <w:uiPriority w:val="99"/>
    <w:pPr>
      <w:pBdr/>
      <w:spacing w:after="57"/>
      <w:ind w:left="850"/>
    </w:pPr>
  </w:style>
  <w:style w:type="paragraph" w:styleId="1144">
    <w:name w:val="toc 5"/>
    <w:basedOn w:val="969"/>
    <w:next w:val="969"/>
    <w:uiPriority w:val="99"/>
    <w:pPr>
      <w:pBdr/>
      <w:spacing w:after="57"/>
      <w:ind w:left="1134"/>
    </w:pPr>
  </w:style>
  <w:style w:type="paragraph" w:styleId="1145">
    <w:name w:val="toc 6"/>
    <w:basedOn w:val="969"/>
    <w:next w:val="969"/>
    <w:uiPriority w:val="99"/>
    <w:pPr>
      <w:pBdr/>
      <w:spacing w:after="57"/>
      <w:ind w:left="1417"/>
    </w:pPr>
  </w:style>
  <w:style w:type="paragraph" w:styleId="1146">
    <w:name w:val="toc 7"/>
    <w:basedOn w:val="969"/>
    <w:next w:val="969"/>
    <w:uiPriority w:val="99"/>
    <w:pPr>
      <w:pBdr/>
      <w:spacing w:after="57"/>
      <w:ind w:left="1701"/>
    </w:pPr>
  </w:style>
  <w:style w:type="paragraph" w:styleId="1147">
    <w:name w:val="toc 8"/>
    <w:basedOn w:val="969"/>
    <w:next w:val="969"/>
    <w:uiPriority w:val="99"/>
    <w:pPr>
      <w:pBdr/>
      <w:spacing w:after="57"/>
      <w:ind w:left="1984"/>
    </w:pPr>
  </w:style>
  <w:style w:type="paragraph" w:styleId="1148">
    <w:name w:val="toc 9"/>
    <w:basedOn w:val="969"/>
    <w:next w:val="969"/>
    <w:uiPriority w:val="99"/>
    <w:pPr>
      <w:pBdr/>
      <w:spacing w:after="57"/>
      <w:ind w:left="2268"/>
    </w:pPr>
  </w:style>
  <w:style w:type="paragraph" w:styleId="1149">
    <w:name w:val="TOC Heading"/>
    <w:basedOn w:val="970"/>
    <w:uiPriority w:val="99"/>
    <w:qFormat/>
    <w:pPr>
      <w:keepNext w:val="false"/>
      <w:keepLines w:val="false"/>
      <w:pBdr/>
      <w:spacing w:before="0"/>
      <w:ind/>
      <w:outlineLvl w:val="9"/>
    </w:pPr>
    <w:rPr>
      <w:rFonts w:ascii="Calibri" w:hAnsi="Calibri" w:cs="Times New Roman"/>
      <w:sz w:val="22"/>
      <w:szCs w:val="22"/>
    </w:rPr>
  </w:style>
  <w:style w:type="paragraph" w:styleId="1150">
    <w:name w:val="table of figures"/>
    <w:basedOn w:val="969"/>
    <w:next w:val="969"/>
    <w:uiPriority w:val="99"/>
    <w:pPr>
      <w:pBdr/>
      <w:spacing w:after="0"/>
      <w:ind/>
    </w:pPr>
  </w:style>
  <w:style w:type="paragraph" w:styleId="1151" w:customStyle="1">
    <w:name w:val="docdata"/>
    <w:basedOn w:val="969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1152">
    <w:name w:val="Normal (Web)"/>
    <w:basedOn w:val="969"/>
    <w:uiPriority w:val="99"/>
    <w:semiHidden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1153" w:customStyle="1">
    <w:name w:val="Body Text"/>
    <w:basedOn w:val="968"/>
    <w:link w:val="1150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40" w:afterAutospacing="0" w:before="0" w:beforeAutospacing="0" w:line="288" w:lineRule="auto"/>
      <w:ind w:right="0" w:firstLine="0" w:left="0"/>
      <w:contextualSpacing w:val="false"/>
      <w:jc w:val="left"/>
    </w:pPr>
    <w:rPr>
      <w:rFonts w:ascii="Liberation Serif" w:hAnsi="Liberation Serif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uk-UA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Жураковська Альона Володимирівна</cp:lastModifiedBy>
  <cp:revision>69</cp:revision>
  <dcterms:created xsi:type="dcterms:W3CDTF">2022-09-02T14:34:00Z</dcterms:created>
  <dcterms:modified xsi:type="dcterms:W3CDTF">2024-09-13T07:52:16Z</dcterms:modified>
</cp:coreProperties>
</file>