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МЕНСЬКА МІСЬКА РАДА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РОЗПОРЯДЖЕННЯ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0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535"/>
          <w:tab w:val="left" w:leader="none" w:pos="7370"/>
        </w:tabs>
        <w:spacing w:after="0" w:afterAutospacing="0" w:before="0" w:beforeAutospacing="0"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 вересня 2024 року</w:t>
        <w:tab/>
        <w:t xml:space="preserve">м.Мена</w:t>
        <w:tab/>
        <w:t xml:space="preserve">№ 280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5528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0" w:lef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 затвердження оновленого складу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Групи з впровадження та управління проєктом «Програми IFC з реновації комунальних будівель для поселення ВПО»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5528" w:firstLine="0" w:left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567" w:left="0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 зв’язку з кадровими змінами в структурі Менської міської ради, керуючись  ст. 42, 50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993"/>
        </w:tabs>
        <w:spacing w:after="0" w:afterAutospacing="0" w:before="0" w:beforeAutospacing="0"/>
        <w:ind w:right="0" w:firstLine="360" w:left="0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Затвердити оновлений склад </w:t>
      </w:r>
      <w:r>
        <w:rPr>
          <w:rFonts w:ascii="Times New Roman" w:hAnsi="Times New Roman"/>
          <w:sz w:val="28"/>
          <w:szCs w:val="28"/>
          <w:lang w:val="uk-UA"/>
        </w:rPr>
        <w:t xml:space="preserve">Групи з впровадження та управління проєктом «Програми </w:t>
      </w:r>
      <w:r>
        <w:rPr>
          <w:rFonts w:ascii="Times New Roman" w:hAnsi="Times New Roman"/>
          <w:sz w:val="28"/>
          <w:szCs w:val="28"/>
          <w:lang w:val="en-US"/>
        </w:rPr>
        <w:t xml:space="preserve">IFC</w:t>
      </w:r>
      <w:r>
        <w:rPr>
          <w:rFonts w:ascii="Times New Roman" w:hAnsi="Times New Roman"/>
          <w:sz w:val="28"/>
          <w:szCs w:val="28"/>
          <w:lang w:val="uk-UA"/>
        </w:rPr>
        <w:t xml:space="preserve"> з реновації кому</w:t>
      </w:r>
      <w:r>
        <w:rPr>
          <w:rFonts w:ascii="Times New Roman" w:hAnsi="Times New Roman"/>
          <w:sz w:val="28"/>
          <w:szCs w:val="28"/>
          <w:lang w:val="uk-UA"/>
        </w:rPr>
        <w:t xml:space="preserve">нальних будівель для поселення ВПО»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створеної розпорядженням міського голови від 08 травня 2023 року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№ 181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 групу з впоровадження та управління проєктом</w:t>
      </w:r>
      <w:r>
        <w:rPr>
          <w:rFonts w:ascii="Times New Roman" w:hAnsi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(додається).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993"/>
        </w:tabs>
        <w:spacing w:after="0" w:afterAutospacing="0" w:before="0" w:beforeAutospacing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Контроль за виконанням даного розпорядження залишаю за собою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993"/>
        </w:tabs>
        <w:spacing w:after="0" w:afterAutospacing="0" w:before="0" w:beforeAutospacing="0"/>
        <w:ind w:firstLine="0" w:left="0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993"/>
        </w:tabs>
        <w:spacing w:after="0" w:afterAutospacing="0" w:before="0" w:beforeAutospacing="0"/>
        <w:ind w:firstLine="0" w:left="0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993"/>
        </w:tabs>
        <w:spacing w:after="0" w:afterAutospacing="0" w:before="0" w:beforeAutospacing="0"/>
        <w:ind w:firstLine="0" w:left="0"/>
        <w:rPr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Секретар ради                                                                Юрій СТАЛЬНИЧЕНКО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pBdr/>
        <w:spacing w:after="0" w:afterAutospacing="0" w:before="0" w:beforeAutospacing="0" w:line="240" w:lineRule="auto"/>
        <w:ind w:firstLine="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pBdr/>
      <w:spacing/>
      <w:ind/>
      <w:jc w:val="center"/>
      <w:rPr/>
    </w:pPr>
    <w:r/>
    <w:r/>
  </w:p>
  <w:p>
    <w:pPr>
      <w:pStyle w:val="87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Intense Emphasis"/>
    <w:basedOn w:val="91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91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91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917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917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91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91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FollowedHyperlink"/>
    <w:basedOn w:val="91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37">
    <w:name w:val="Caption Char"/>
    <w:basedOn w:val="920"/>
    <w:link w:val="878"/>
    <w:uiPriority w:val="99"/>
    <w:pPr>
      <w:pBdr/>
      <w:spacing/>
      <w:ind/>
    </w:pPr>
  </w:style>
  <w:style w:type="paragraph" w:styleId="738">
    <w:name w:val="endnote text"/>
    <w:basedOn w:val="916"/>
    <w:link w:val="7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39">
    <w:name w:val="Endnote Text Char"/>
    <w:link w:val="738"/>
    <w:uiPriority w:val="99"/>
    <w:pPr>
      <w:pBdr/>
      <w:spacing/>
      <w:ind/>
    </w:pPr>
    <w:rPr>
      <w:sz w:val="20"/>
    </w:rPr>
  </w:style>
  <w:style w:type="character" w:styleId="740">
    <w:name w:val="endnote reference"/>
    <w:basedOn w:val="917"/>
    <w:uiPriority w:val="99"/>
    <w:semiHidden/>
    <w:unhideWhenUsed/>
    <w:pPr>
      <w:pBdr/>
      <w:spacing/>
      <w:ind/>
    </w:pPr>
    <w:rPr>
      <w:vertAlign w:val="superscript"/>
    </w:rPr>
  </w:style>
  <w:style w:type="paragraph" w:styleId="741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table" w:styleId="742">
    <w:name w:val="Table Grid Light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basedOn w:val="9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8">
    <w:name w:val="Heading 1"/>
    <w:basedOn w:val="916"/>
    <w:next w:val="916"/>
    <w:link w:val="849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49">
    <w:name w:val="Heading 1 Char"/>
    <w:link w:val="848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50">
    <w:name w:val="Heading 2"/>
    <w:basedOn w:val="916"/>
    <w:next w:val="916"/>
    <w:link w:val="851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51">
    <w:name w:val="Heading 2 Char"/>
    <w:link w:val="850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52">
    <w:name w:val="Heading 3"/>
    <w:basedOn w:val="916"/>
    <w:next w:val="916"/>
    <w:link w:val="853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53">
    <w:name w:val="Heading 3 Char"/>
    <w:link w:val="852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54">
    <w:name w:val="Heading 4"/>
    <w:basedOn w:val="916"/>
    <w:next w:val="916"/>
    <w:link w:val="85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5">
    <w:name w:val="Heading 4 Char"/>
    <w:basedOn w:val="917"/>
    <w:link w:val="85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916"/>
    <w:next w:val="916"/>
    <w:link w:val="85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5 Char"/>
    <w:basedOn w:val="917"/>
    <w:link w:val="8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58">
    <w:name w:val="Heading 6"/>
    <w:basedOn w:val="916"/>
    <w:next w:val="916"/>
    <w:link w:val="85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>
    <w:name w:val="Heading 6 Char"/>
    <w:basedOn w:val="917"/>
    <w:link w:val="85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916"/>
    <w:next w:val="916"/>
    <w:link w:val="86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7 Char"/>
    <w:basedOn w:val="917"/>
    <w:link w:val="8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916"/>
    <w:next w:val="916"/>
    <w:link w:val="86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>
    <w:name w:val="Heading 8 Char"/>
    <w:basedOn w:val="917"/>
    <w:link w:val="86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916"/>
    <w:next w:val="916"/>
    <w:link w:val="86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Heading 9 Char"/>
    <w:basedOn w:val="917"/>
    <w:link w:val="86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66">
    <w:name w:val="List Paragraph"/>
    <w:basedOn w:val="916"/>
    <w:uiPriority w:val="34"/>
    <w:qFormat/>
    <w:pPr>
      <w:pBdr/>
      <w:spacing/>
      <w:ind w:left="720"/>
      <w:contextualSpacing w:val="true"/>
    </w:pPr>
  </w:style>
  <w:style w:type="paragraph" w:styleId="867">
    <w:name w:val="No Spacing"/>
    <w:uiPriority w:val="1"/>
    <w:qFormat/>
    <w:pPr>
      <w:pBdr/>
      <w:spacing w:after="0" w:before="0" w:line="240" w:lineRule="auto"/>
      <w:ind/>
    </w:pPr>
  </w:style>
  <w:style w:type="paragraph" w:styleId="868">
    <w:name w:val="Title"/>
    <w:basedOn w:val="916"/>
    <w:next w:val="916"/>
    <w:link w:val="86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69">
    <w:name w:val="Title Char"/>
    <w:basedOn w:val="917"/>
    <w:link w:val="868"/>
    <w:uiPriority w:val="10"/>
    <w:pPr>
      <w:pBdr/>
      <w:spacing/>
      <w:ind/>
    </w:pPr>
    <w:rPr>
      <w:sz w:val="48"/>
      <w:szCs w:val="48"/>
    </w:rPr>
  </w:style>
  <w:style w:type="paragraph" w:styleId="870">
    <w:name w:val="Subtitle"/>
    <w:basedOn w:val="916"/>
    <w:next w:val="916"/>
    <w:link w:val="87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71">
    <w:name w:val="Subtitle Char"/>
    <w:basedOn w:val="917"/>
    <w:link w:val="870"/>
    <w:uiPriority w:val="11"/>
    <w:pPr>
      <w:pBdr/>
      <w:spacing/>
      <w:ind/>
    </w:pPr>
    <w:rPr>
      <w:sz w:val="24"/>
      <w:szCs w:val="24"/>
    </w:rPr>
  </w:style>
  <w:style w:type="paragraph" w:styleId="872">
    <w:name w:val="Quote"/>
    <w:basedOn w:val="916"/>
    <w:next w:val="916"/>
    <w:link w:val="873"/>
    <w:uiPriority w:val="29"/>
    <w:qFormat/>
    <w:pPr>
      <w:pBdr/>
      <w:spacing/>
      <w:ind w:right="720" w:left="720"/>
    </w:pPr>
    <w:rPr>
      <w:i/>
    </w:rPr>
  </w:style>
  <w:style w:type="character" w:styleId="873">
    <w:name w:val="Quote Char"/>
    <w:link w:val="872"/>
    <w:uiPriority w:val="29"/>
    <w:pPr>
      <w:pBdr/>
      <w:spacing/>
      <w:ind/>
    </w:pPr>
    <w:rPr>
      <w:i/>
    </w:rPr>
  </w:style>
  <w:style w:type="paragraph" w:styleId="874">
    <w:name w:val="Intense Quote"/>
    <w:basedOn w:val="916"/>
    <w:next w:val="916"/>
    <w:link w:val="8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75">
    <w:name w:val="Intense Quote Char"/>
    <w:link w:val="874"/>
    <w:uiPriority w:val="30"/>
    <w:pPr>
      <w:pBdr/>
      <w:spacing/>
      <w:ind/>
    </w:pPr>
    <w:rPr>
      <w:i/>
    </w:rPr>
  </w:style>
  <w:style w:type="paragraph" w:styleId="876">
    <w:name w:val="Header"/>
    <w:basedOn w:val="916"/>
    <w:link w:val="87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7">
    <w:name w:val="Header Char"/>
    <w:basedOn w:val="917"/>
    <w:link w:val="876"/>
    <w:uiPriority w:val="99"/>
    <w:pPr>
      <w:pBdr/>
      <w:spacing/>
      <w:ind/>
    </w:pPr>
  </w:style>
  <w:style w:type="paragraph" w:styleId="878">
    <w:name w:val="Footer"/>
    <w:basedOn w:val="916"/>
    <w:link w:val="87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9">
    <w:name w:val="Footer Char"/>
    <w:basedOn w:val="917"/>
    <w:link w:val="878"/>
    <w:uiPriority w:val="99"/>
    <w:pPr>
      <w:pBdr/>
      <w:spacing/>
      <w:ind/>
    </w:pPr>
  </w:style>
  <w:style w:type="table" w:styleId="880">
    <w:name w:val="Table Grid"/>
    <w:basedOn w:val="9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1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2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3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4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5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6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1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2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3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4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5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6"/>
    <w:basedOn w:val="9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1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2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3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4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5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6"/>
    <w:basedOn w:val="9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3">
    <w:name w:val="footnote text"/>
    <w:basedOn w:val="916"/>
    <w:link w:val="90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4">
    <w:name w:val="Footnote Text Char"/>
    <w:link w:val="903"/>
    <w:uiPriority w:val="99"/>
    <w:pPr>
      <w:pBdr/>
      <w:spacing/>
      <w:ind/>
    </w:pPr>
    <w:rPr>
      <w:sz w:val="18"/>
    </w:rPr>
  </w:style>
  <w:style w:type="character" w:styleId="905">
    <w:name w:val="footnote reference"/>
    <w:basedOn w:val="917"/>
    <w:uiPriority w:val="99"/>
    <w:unhideWhenUsed/>
    <w:pPr>
      <w:pBdr/>
      <w:spacing/>
      <w:ind/>
    </w:pPr>
    <w:rPr>
      <w:vertAlign w:val="superscript"/>
    </w:rPr>
  </w:style>
  <w:style w:type="paragraph" w:styleId="906">
    <w:name w:val="toc 1"/>
    <w:basedOn w:val="916"/>
    <w:next w:val="916"/>
    <w:uiPriority w:val="39"/>
    <w:unhideWhenUsed/>
    <w:pPr>
      <w:pBdr/>
      <w:spacing w:after="57"/>
      <w:ind w:right="0" w:firstLine="0" w:left="0"/>
    </w:pPr>
  </w:style>
  <w:style w:type="paragraph" w:styleId="907">
    <w:name w:val="toc 2"/>
    <w:basedOn w:val="916"/>
    <w:next w:val="916"/>
    <w:uiPriority w:val="39"/>
    <w:unhideWhenUsed/>
    <w:pPr>
      <w:pBdr/>
      <w:spacing w:after="57"/>
      <w:ind w:right="0" w:firstLine="0" w:left="283"/>
    </w:pPr>
  </w:style>
  <w:style w:type="paragraph" w:styleId="908">
    <w:name w:val="toc 3"/>
    <w:basedOn w:val="916"/>
    <w:next w:val="916"/>
    <w:uiPriority w:val="39"/>
    <w:unhideWhenUsed/>
    <w:pPr>
      <w:pBdr/>
      <w:spacing w:after="57"/>
      <w:ind w:right="0" w:firstLine="0" w:left="567"/>
    </w:pPr>
  </w:style>
  <w:style w:type="paragraph" w:styleId="909">
    <w:name w:val="toc 4"/>
    <w:basedOn w:val="916"/>
    <w:next w:val="916"/>
    <w:uiPriority w:val="39"/>
    <w:unhideWhenUsed/>
    <w:pPr>
      <w:pBdr/>
      <w:spacing w:after="57"/>
      <w:ind w:right="0" w:firstLine="0" w:left="850"/>
    </w:pPr>
  </w:style>
  <w:style w:type="paragraph" w:styleId="910">
    <w:name w:val="toc 5"/>
    <w:basedOn w:val="916"/>
    <w:next w:val="916"/>
    <w:uiPriority w:val="39"/>
    <w:unhideWhenUsed/>
    <w:pPr>
      <w:pBdr/>
      <w:spacing w:after="57"/>
      <w:ind w:right="0" w:firstLine="0" w:left="1134"/>
    </w:pPr>
  </w:style>
  <w:style w:type="paragraph" w:styleId="911">
    <w:name w:val="toc 6"/>
    <w:basedOn w:val="916"/>
    <w:next w:val="916"/>
    <w:uiPriority w:val="39"/>
    <w:unhideWhenUsed/>
    <w:pPr>
      <w:pBdr/>
      <w:spacing w:after="57"/>
      <w:ind w:right="0" w:firstLine="0" w:left="1417"/>
    </w:pPr>
  </w:style>
  <w:style w:type="paragraph" w:styleId="912">
    <w:name w:val="toc 7"/>
    <w:basedOn w:val="916"/>
    <w:next w:val="916"/>
    <w:uiPriority w:val="39"/>
    <w:unhideWhenUsed/>
    <w:pPr>
      <w:pBdr/>
      <w:spacing w:after="57"/>
      <w:ind w:right="0" w:firstLine="0" w:left="1701"/>
    </w:pPr>
  </w:style>
  <w:style w:type="paragraph" w:styleId="913">
    <w:name w:val="toc 8"/>
    <w:basedOn w:val="916"/>
    <w:next w:val="916"/>
    <w:uiPriority w:val="39"/>
    <w:unhideWhenUsed/>
    <w:pPr>
      <w:pBdr/>
      <w:spacing w:after="57"/>
      <w:ind w:right="0" w:firstLine="0" w:left="1984"/>
    </w:pPr>
  </w:style>
  <w:style w:type="paragraph" w:styleId="914">
    <w:name w:val="toc 9"/>
    <w:basedOn w:val="916"/>
    <w:next w:val="916"/>
    <w:uiPriority w:val="39"/>
    <w:unhideWhenUsed/>
    <w:pPr>
      <w:pBdr/>
      <w:spacing w:after="57"/>
      <w:ind w:right="0" w:firstLine="0" w:left="2268"/>
    </w:pPr>
  </w:style>
  <w:style w:type="paragraph" w:styleId="915">
    <w:name w:val="TOC Heading"/>
    <w:uiPriority w:val="39"/>
    <w:unhideWhenUsed/>
    <w:pPr>
      <w:pBdr/>
      <w:spacing/>
      <w:ind/>
    </w:pPr>
  </w:style>
  <w:style w:type="paragraph" w:styleId="916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17" w:default="1">
    <w:name w:val="Default Paragraph Font"/>
    <w:uiPriority w:val="1"/>
    <w:semiHidden/>
    <w:unhideWhenUsed/>
    <w:pPr>
      <w:pBdr/>
      <w:spacing/>
      <w:ind/>
    </w:pPr>
  </w:style>
  <w:style w:type="table" w:styleId="9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9" w:default="1">
    <w:name w:val="No List"/>
    <w:uiPriority w:val="99"/>
    <w:semiHidden/>
    <w:unhideWhenUsed/>
    <w:pPr>
      <w:pBdr/>
      <w:spacing/>
      <w:ind/>
    </w:pPr>
  </w:style>
  <w:style w:type="paragraph" w:styleId="920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paragraph" w:styleId="921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Arial" w:hAnsi="Arial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single"/>
      <w:vertAlign w:val="baseline"/>
      <w:rtl w:val="0"/>
      <w:cs w:val="0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Жураковська Альона Володимирівна</cp:lastModifiedBy>
  <cp:revision>21</cp:revision>
  <dcterms:modified xsi:type="dcterms:W3CDTF">2024-09-13T07:18:43Z</dcterms:modified>
</cp:coreProperties>
</file>