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firstLine="567"/>
        <w:jc w:val="center"/>
        <w:rPr>
          <w:color w:val="000000"/>
        </w:rPr>
      </w:pPr>
      <w:r>
        <w:rPr>
          <w:color w:val="000000" w:themeColor="text1"/>
          <w:lang w:eastAsia="uk-UA"/>
        </w:rPr>
      </w:r>
      <w:r/>
    </w:p>
    <w:p>
      <w:pPr>
        <w:pStyle w:val="875"/>
        <w:ind w:firstLine="567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jc w:val="center"/>
        <w:widowControl w:val="off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/>
    </w:p>
    <w:p>
      <w:pPr>
        <w:jc w:val="center"/>
        <w:widowControl w:val="off"/>
        <w:rPr>
          <w:rFonts w:cs="Mangal"/>
          <w:b/>
          <w:color w:val="000000"/>
          <w:szCs w:val="28"/>
          <w:lang w:bidi="hi-IN" w:eastAsia="hi-IN"/>
        </w:rPr>
      </w:pPr>
      <w:r>
        <w:rPr>
          <w:rFonts w:cs="Mangal"/>
          <w:b/>
          <w:color w:val="000000" w:themeColor="text1"/>
          <w:szCs w:val="28"/>
          <w:lang w:bidi="hi-IN" w:eastAsia="hi-IN"/>
        </w:rPr>
        <w:t xml:space="preserve"> </w:t>
      </w:r>
      <w:r>
        <w:rPr>
          <w:rFonts w:cs="Mangal"/>
          <w:b/>
          <w:color w:val="000000" w:themeColor="text1"/>
          <w:szCs w:val="28"/>
          <w:lang w:bidi="hi-IN" w:eastAsia="hi-IN"/>
        </w:rPr>
        <w:t xml:space="preserve">РОЗПОРЯДЖЕННЯ </w:t>
      </w:r>
      <w:r/>
    </w:p>
    <w:p>
      <w:pPr>
        <w:ind w:left="0" w:right="0" w:firstLine="0"/>
        <w:widowControl w:val="off"/>
        <w:tabs>
          <w:tab w:val="left" w:pos="4535" w:leader="none"/>
          <w:tab w:val="left" w:pos="7371" w:leader="none"/>
          <w:tab w:val="left" w:pos="7513" w:leader="none"/>
        </w:tabs>
        <w:rPr>
          <w:rFonts w:cs="Mangal"/>
          <w:color w:val="000000"/>
        </w:rPr>
      </w:pPr>
      <w:r>
        <w:rPr>
          <w:rFonts w:cs="Mangal"/>
          <w:color w:val="000000"/>
        </w:rPr>
      </w:r>
      <w:r/>
    </w:p>
    <w:p>
      <w:pPr>
        <w:ind w:left="0" w:right="0" w:firstLine="0"/>
        <w:widowControl w:val="off"/>
        <w:tabs>
          <w:tab w:val="clear" w:pos="1134" w:leader="none"/>
          <w:tab w:val="left" w:pos="4394" w:leader="none"/>
          <w:tab w:val="left" w:pos="7370" w:leader="none"/>
        </w:tabs>
        <w:rPr>
          <w:rFonts w:cs="Mangal"/>
          <w:color w:val="000000"/>
          <w:szCs w:val="28"/>
          <w:lang w:bidi="hi-IN" w:eastAsia="hi-IN"/>
        </w:rPr>
      </w:pPr>
      <w:r>
        <w:rPr>
          <w:rFonts w:cs="Mangal"/>
          <w:color w:val="000000" w:themeColor="text1"/>
          <w:szCs w:val="28"/>
          <w:lang w:bidi="hi-IN" w:eastAsia="hi-IN"/>
        </w:rPr>
        <w:t xml:space="preserve"> </w:t>
      </w:r>
      <w:r>
        <w:rPr>
          <w:rFonts w:cs="Mangal"/>
          <w:color w:val="000000" w:themeColor="text1"/>
          <w:szCs w:val="28"/>
          <w:lang w:bidi="hi-IN" w:eastAsia="hi-IN"/>
        </w:rPr>
        <w:t xml:space="preserve">0</w:t>
      </w:r>
      <w:r>
        <w:rPr>
          <w:rFonts w:cs="Mangal"/>
          <w:color w:val="000000" w:themeColor="text1"/>
          <w:szCs w:val="28"/>
          <w:lang w:bidi="hi-IN" w:eastAsia="hi-IN"/>
        </w:rPr>
        <w:t xml:space="preserve">3</w:t>
      </w:r>
      <w:r>
        <w:rPr>
          <w:rFonts w:cs="Mangal"/>
          <w:color w:val="000000" w:themeColor="text1"/>
          <w:szCs w:val="28"/>
          <w:lang w:bidi="hi-IN" w:eastAsia="hi-IN"/>
        </w:rPr>
        <w:t xml:space="preserve"> </w:t>
      </w:r>
      <w:r>
        <w:rPr>
          <w:rFonts w:cs="Mangal"/>
          <w:color w:val="000000" w:themeColor="text1"/>
          <w:szCs w:val="28"/>
          <w:lang w:bidi="hi-IN" w:eastAsia="hi-IN"/>
        </w:rPr>
        <w:t xml:space="preserve">верес</w:t>
      </w:r>
      <w:r>
        <w:rPr>
          <w:rFonts w:cs="Mangal"/>
          <w:color w:val="000000" w:themeColor="text1"/>
          <w:szCs w:val="28"/>
          <w:lang w:bidi="hi-IN" w:eastAsia="hi-IN"/>
        </w:rPr>
        <w:t xml:space="preserve">ня</w:t>
      </w:r>
      <w:r>
        <w:rPr>
          <w:rFonts w:cs="Mangal"/>
          <w:color w:val="000000" w:themeColor="text1"/>
          <w:szCs w:val="28"/>
          <w:lang w:bidi="hi-IN" w:eastAsia="hi-IN"/>
        </w:rPr>
        <w:t xml:space="preserve"> 202</w:t>
      </w:r>
      <w:r>
        <w:rPr>
          <w:rFonts w:cs="Mangal"/>
          <w:color w:val="000000" w:themeColor="text1"/>
          <w:szCs w:val="28"/>
          <w:lang w:bidi="hi-IN" w:eastAsia="hi-IN"/>
        </w:rPr>
        <w:t xml:space="preserve">4</w:t>
      </w:r>
      <w:r>
        <w:rPr>
          <w:rFonts w:cs="Mangal"/>
          <w:color w:val="000000" w:themeColor="text1"/>
          <w:szCs w:val="28"/>
          <w:lang w:bidi="hi-IN" w:eastAsia="hi-IN"/>
        </w:rPr>
        <w:t xml:space="preserve"> року</w:t>
      </w:r>
      <w:r>
        <w:rPr>
          <w:rFonts w:cs="Mangal"/>
          <w:color w:val="000000" w:themeColor="text1"/>
          <w:szCs w:val="28"/>
          <w:lang w:bidi="hi-IN" w:eastAsia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bidi="hi-IN" w:eastAsia="hi-IN"/>
        </w:rPr>
        <w:tab/>
        <w:t xml:space="preserve">    № 272</w:t>
      </w:r>
      <w:bookmarkStart w:id="0" w:name="_GoBack"/>
      <w:r/>
      <w:bookmarkEnd w:id="0"/>
      <w:r/>
      <w:r/>
    </w:p>
    <w:p>
      <w:pPr>
        <w:ind w:left="0" w:right="0" w:firstLine="0"/>
        <w:widowControl w:val="off"/>
        <w:tabs>
          <w:tab w:val="clear" w:pos="1134" w:leader="none"/>
          <w:tab w:val="left" w:pos="4394" w:leader="none"/>
          <w:tab w:val="left" w:pos="7370" w:leader="none"/>
        </w:tabs>
        <w:rPr>
          <w:b/>
          <w:color w:val="000000"/>
        </w:rPr>
      </w:pPr>
      <w:r>
        <w:rPr>
          <w:b/>
          <w:color w:val="000000"/>
        </w:rPr>
      </w:r>
      <w:r/>
    </w:p>
    <w:p>
      <w:pPr>
        <w:ind w:left="0" w:right="5528" w:firstLine="0"/>
        <w:rPr>
          <w:b/>
          <w:color w:val="000000"/>
        </w:rPr>
      </w:pPr>
      <w:r>
        <w:rPr>
          <w:b/>
          <w:color w:val="000000"/>
        </w:rPr>
        <w:t xml:space="preserve">Про внесення змін до  загального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2024</w:t>
      </w:r>
      <w:r>
        <w:rPr>
          <w:b/>
          <w:color w:val="000000"/>
        </w:rPr>
        <w:t xml:space="preserve"> рік</w:t>
      </w:r>
      <w:r/>
    </w:p>
    <w:p>
      <w:pPr>
        <w:ind w:right="5528"/>
        <w:rPr>
          <w:b/>
          <w:color w:val="000000"/>
        </w:rPr>
      </w:pPr>
      <w:r>
        <w:rPr>
          <w:b/>
          <w:color w:val="000000"/>
        </w:rPr>
      </w:r>
      <w:r/>
    </w:p>
    <w:p>
      <w:pPr>
        <w:spacing w:line="253" w:lineRule="atLeast"/>
        <w:tabs>
          <w:tab w:val="clear" w:pos="1134" w:leader="none"/>
        </w:tabs>
        <w:rPr>
          <w:color w:val="000000"/>
          <w:szCs w:val="28"/>
        </w:rPr>
        <w:pBdr>
          <w:between w:val="none" w:color="000000" w:sz="4" w:space="0"/>
        </w:pBdr>
      </w:pPr>
      <w:r>
        <w:rPr>
          <w:color w:val="000000"/>
          <w:szCs w:val="28"/>
        </w:rPr>
        <w:t xml:space="preserve">Відповідно до положень Бюджетного кодексу України, 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43</w:t>
      </w:r>
      <w:r>
        <w:rPr>
          <w:color w:val="000000"/>
          <w:szCs w:val="28"/>
        </w:rPr>
        <w:t xml:space="preserve"> сесії Менської міської ради 8 скликання від 21 грудня 202</w:t>
      </w: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777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рік», звернен</w:t>
      </w:r>
      <w:r>
        <w:rPr>
          <w:color w:val="000000"/>
          <w:szCs w:val="28"/>
        </w:rPr>
        <w:t xml:space="preserve">ь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их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ів</w:t>
      </w:r>
      <w:r>
        <w:rPr>
          <w:color w:val="000000"/>
          <w:szCs w:val="28"/>
        </w:rPr>
        <w:t xml:space="preserve"> бюджетних коштів:</w:t>
      </w:r>
      <w:r/>
    </w:p>
    <w:p>
      <w:pPr>
        <w:pStyle w:val="874"/>
        <w:numPr>
          <w:ilvl w:val="0"/>
          <w:numId w:val="15"/>
        </w:numPr>
        <w:ind w:left="0" w:firstLine="567"/>
        <w:spacing w:line="253" w:lineRule="atLeast"/>
        <w:tabs>
          <w:tab w:val="left" w:pos="0" w:leader="none"/>
          <w:tab w:val="clear" w:pos="1134" w:leader="none"/>
        </w:tabs>
        <w:rPr>
          <w:color w:val="000000"/>
          <w:szCs w:val="28"/>
          <w:lang w:eastAsia="uk-UA"/>
        </w:rPr>
        <w:pBdr>
          <w:left w:val="none" w:color="000000" w:sz="4" w:space="1"/>
          <w:between w:val="none" w:color="000000" w:sz="4" w:space="0"/>
        </w:pBdr>
      </w:pPr>
      <w:r>
        <w:rPr>
          <w:color w:val="000000"/>
          <w:szCs w:val="28"/>
          <w:lang w:eastAsia="uk-UA"/>
        </w:rPr>
        <w:t xml:space="preserve">В</w:t>
      </w:r>
      <w:r>
        <w:rPr>
          <w:color w:val="000000"/>
          <w:szCs w:val="28"/>
          <w:lang w:eastAsia="uk-UA"/>
        </w:rPr>
        <w:t xml:space="preserve">нести зміни до річного розпису видатків загального фонду Менської міської ради</w:t>
      </w:r>
      <w:r>
        <w:rPr>
          <w:color w:val="000000"/>
          <w:szCs w:val="28"/>
          <w:lang w:eastAsia="uk-UA"/>
        </w:rPr>
        <w:t xml:space="preserve"> в частині фінансування П</w:t>
      </w:r>
      <w:r>
        <w:rPr>
          <w:color w:val="000000"/>
          <w:szCs w:val="28"/>
          <w:lang w:eastAsia="uk-UA"/>
        </w:rPr>
        <w:t xml:space="preserve">рограми розвитку цивільного захисту Менської міської територіальної громади на 2022-2024 роки, а саме: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зменшити кошторисні призначення </w:t>
      </w:r>
      <w:r>
        <w:rPr>
          <w:color w:val="000000"/>
          <w:szCs w:val="28"/>
          <w:lang w:eastAsia="uk-UA"/>
        </w:rPr>
        <w:t xml:space="preserve">для придбання предметів, матеріалів, обладнання та інвентарю на суму 6366</w:t>
      </w:r>
      <w:r>
        <w:rPr>
          <w:color w:val="000000"/>
          <w:szCs w:val="28"/>
          <w:lang w:eastAsia="uk-UA"/>
        </w:rPr>
        <w:t xml:space="preserve">0</w:t>
      </w:r>
      <w:r>
        <w:rPr>
          <w:color w:val="000000"/>
          <w:szCs w:val="28"/>
          <w:lang w:eastAsia="uk-UA"/>
        </w:rPr>
        <w:t xml:space="preserve">,00 грн.</w:t>
      </w:r>
      <w:r>
        <w:rPr>
          <w:color w:val="000000"/>
          <w:szCs w:val="28"/>
          <w:lang w:eastAsia="uk-UA"/>
        </w:rPr>
        <w:t xml:space="preserve">, відповідно </w:t>
      </w:r>
      <w:r>
        <w:rPr>
          <w:color w:val="000000"/>
          <w:szCs w:val="28"/>
          <w:lang w:eastAsia="uk-UA"/>
        </w:rPr>
        <w:t xml:space="preserve">збільшити кошторисні призначення для о</w:t>
      </w:r>
      <w:r>
        <w:rPr>
          <w:color w:val="000000"/>
          <w:szCs w:val="28"/>
          <w:lang w:eastAsia="uk-UA"/>
        </w:rPr>
        <w:t xml:space="preserve">плат</w:t>
      </w:r>
      <w:r>
        <w:rPr>
          <w:color w:val="000000"/>
          <w:szCs w:val="28"/>
          <w:lang w:eastAsia="uk-UA"/>
        </w:rPr>
        <w:t xml:space="preserve">и</w:t>
      </w:r>
      <w:r>
        <w:rPr>
          <w:color w:val="000000"/>
          <w:szCs w:val="28"/>
          <w:lang w:eastAsia="uk-UA"/>
        </w:rPr>
        <w:t xml:space="preserve"> інших енергоносіїв та інших комунальних послуг </w:t>
      </w:r>
      <w:r>
        <w:rPr>
          <w:color w:val="000000"/>
          <w:szCs w:val="28"/>
          <w:lang w:eastAsia="uk-UA"/>
        </w:rPr>
        <w:t xml:space="preserve">на таку ж суму </w:t>
      </w:r>
      <w:r>
        <w:rPr>
          <w:color w:val="000000"/>
          <w:szCs w:val="28"/>
          <w:lang w:eastAsia="uk-UA"/>
        </w:rPr>
        <w:t xml:space="preserve">(</w:t>
      </w:r>
      <w:r>
        <w:rPr>
          <w:color w:val="000000"/>
          <w:szCs w:val="28"/>
          <w:lang w:eastAsia="uk-UA"/>
        </w:rPr>
        <w:t xml:space="preserve">придбання ПММ для забезпечення роботи генераторів в пунктах незламності</w:t>
      </w:r>
      <w:r>
        <w:rPr>
          <w:color w:val="000000"/>
          <w:szCs w:val="28"/>
          <w:lang w:eastAsia="uk-UA"/>
        </w:rPr>
        <w:t xml:space="preserve">)</w:t>
      </w:r>
      <w:r>
        <w:rPr>
          <w:color w:val="000000"/>
          <w:szCs w:val="28"/>
          <w:lang w:eastAsia="uk-UA"/>
        </w:rPr>
      </w:r>
      <w:r/>
    </w:p>
    <w:p>
      <w:pPr>
        <w:pStyle w:val="874"/>
        <w:ind w:left="0" w:firstLine="0"/>
        <w:spacing w:line="253" w:lineRule="atLeast"/>
        <w:tabs>
          <w:tab w:val="left" w:pos="0" w:leader="none"/>
          <w:tab w:val="clear" w:pos="1134" w:leader="none"/>
        </w:tabs>
        <w:rPr>
          <w:color w:val="000000"/>
          <w:szCs w:val="28"/>
          <w:lang w:eastAsia="uk-UA"/>
        </w:rPr>
        <w:pBdr>
          <w:left w:val="none" w:color="000000" w:sz="4" w:space="1"/>
          <w:between w:val="none" w:color="000000" w:sz="4" w:space="0"/>
        </w:pBdr>
      </w:pPr>
      <w:r>
        <w:rPr>
          <w:color w:val="000000"/>
          <w:szCs w:val="28"/>
          <w:lang w:eastAsia="uk-UA"/>
        </w:rPr>
        <w:t xml:space="preserve">(КПКВК МБ 011</w:t>
      </w:r>
      <w:r>
        <w:rPr>
          <w:color w:val="000000"/>
          <w:szCs w:val="28"/>
          <w:lang w:eastAsia="uk-UA"/>
        </w:rPr>
        <w:t xml:space="preserve">8110</w:t>
      </w:r>
      <w:r>
        <w:rPr>
          <w:color w:val="000000"/>
          <w:szCs w:val="28"/>
          <w:lang w:eastAsia="uk-UA"/>
        </w:rPr>
        <w:t xml:space="preserve"> КЕКВ 2</w:t>
      </w:r>
      <w:r>
        <w:rPr>
          <w:color w:val="000000"/>
          <w:szCs w:val="28"/>
          <w:lang w:eastAsia="uk-UA"/>
        </w:rPr>
        <w:t xml:space="preserve">2</w:t>
      </w:r>
      <w:r>
        <w:rPr>
          <w:color w:val="000000"/>
          <w:szCs w:val="28"/>
          <w:lang w:eastAsia="uk-UA"/>
        </w:rPr>
        <w:t xml:space="preserve">10 -</w:t>
      </w:r>
      <w:r>
        <w:rPr>
          <w:color w:val="000000"/>
          <w:szCs w:val="28"/>
          <w:lang w:eastAsia="uk-UA"/>
        </w:rPr>
        <w:t xml:space="preserve">63660</w:t>
      </w:r>
      <w:r>
        <w:rPr>
          <w:color w:val="000000"/>
          <w:szCs w:val="28"/>
          <w:lang w:eastAsia="uk-UA"/>
        </w:rPr>
        <w:t xml:space="preserve">,00 грн.</w:t>
      </w:r>
      <w:r>
        <w:rPr>
          <w:color w:val="000000"/>
          <w:szCs w:val="28"/>
          <w:lang w:eastAsia="uk-UA"/>
        </w:rPr>
        <w:t xml:space="preserve">, КЕКВ 2275 +63660,00 грн.).</w:t>
      </w:r>
      <w:r/>
    </w:p>
    <w:p>
      <w:pPr>
        <w:pStyle w:val="874"/>
        <w:numPr>
          <w:ilvl w:val="0"/>
          <w:numId w:val="15"/>
        </w:numPr>
        <w:ind w:left="0" w:firstLine="567"/>
        <w:spacing w:line="253" w:lineRule="atLeast"/>
        <w:tabs>
          <w:tab w:val="left" w:pos="0" w:leader="none"/>
          <w:tab w:val="clear" w:pos="1134" w:leader="none"/>
        </w:tabs>
        <w:rPr>
          <w:szCs w:val="28"/>
        </w:rPr>
        <w:pBdr>
          <w:left w:val="none" w:color="000000" w:sz="4" w:space="1"/>
          <w:between w:val="none" w:color="000000" w:sz="4" w:space="0"/>
        </w:pBdr>
      </w:pPr>
      <w:r>
        <w:rPr>
          <w:color w:val="000000"/>
          <w:szCs w:val="28"/>
        </w:rPr>
        <w:t xml:space="preserve">Контроль за виконанням розпорядження покласти на начальника Фінансового управління Менської міської ради А.П.Нерослик.</w:t>
      </w:r>
      <w:r/>
    </w:p>
    <w:p>
      <w:pPr>
        <w:spacing w:line="253" w:lineRule="atLeast"/>
        <w:tabs>
          <w:tab w:val="left" w:pos="0" w:leader="none"/>
          <w:tab w:val="clear" w:pos="1134" w:leader="none"/>
        </w:tabs>
        <w:rPr>
          <w:szCs w:val="28"/>
        </w:rPr>
        <w:pBdr>
          <w:left w:val="none" w:color="000000" w:sz="4" w:space="1"/>
          <w:between w:val="none" w:color="000000" w:sz="4" w:space="0"/>
        </w:pBdr>
      </w:pPr>
      <w:r>
        <w:rPr>
          <w:szCs w:val="28"/>
        </w:rPr>
      </w:r>
      <w:r/>
    </w:p>
    <w:p>
      <w:pPr>
        <w:tabs>
          <w:tab w:val="clear" w:pos="1134" w:leader="none"/>
          <w:tab w:val="left" w:pos="6803" w:leader="none"/>
        </w:tabs>
        <w:rPr>
          <w:color w:val="000000"/>
          <w:szCs w:val="28"/>
        </w:rPr>
        <w:pBdr>
          <w:left w:val="none" w:color="000000" w:sz="4" w:space="1"/>
        </w:pBdr>
      </w:pPr>
      <w:r>
        <w:rPr>
          <w:color w:val="000000"/>
          <w:szCs w:val="28"/>
        </w:rPr>
      </w:r>
      <w:r/>
    </w:p>
    <w:p>
      <w:pPr>
        <w:ind w:firstLine="0"/>
        <w:tabs>
          <w:tab w:val="clear" w:pos="1134" w:leader="none"/>
          <w:tab w:val="left" w:pos="6803" w:leader="none"/>
        </w:tabs>
        <w:rPr>
          <w:szCs w:val="28"/>
          <w:u w:val="single"/>
        </w:rPr>
        <w:pBdr>
          <w:left w:val="none" w:color="000000" w:sz="4" w:space="1"/>
        </w:pBdr>
      </w:pPr>
      <w:r>
        <w:rPr>
          <w:color w:val="000000"/>
          <w:szCs w:val="28"/>
        </w:rPr>
        <w:t xml:space="preserve">Секретар ради</w:t>
      </w: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 xml:space="preserve">Юрій СТАЛЬНИЧЕНКО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283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89421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rotation:0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87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2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87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8"/>
      <w:numFmt w:val="bullet"/>
      <w:isLgl w:val="false"/>
      <w:suff w:val="tab"/>
      <w:lvlText w:val="-"/>
      <w:lvlJc w:val="left"/>
      <w:pPr>
        <w:ind w:left="1002" w:hanging="360"/>
      </w:pPr>
      <w:rPr>
        <w:rFonts w:ascii="Times New Roman" w:hAnsi="Times New Roman" w:cs="Times New Roman" w:eastAsia="Times New Roman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6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2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SimSun" w:hint="default"/>
        <w:sz w:val="22"/>
        <w:szCs w:val="22"/>
        <w:lang w:val="uk-UA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5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2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3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4" w:default="1">
    <w:name w:val="Normal"/>
    <w:qFormat/>
    <w:pPr>
      <w:ind w:firstLine="567"/>
      <w:jc w:val="both"/>
      <w:spacing w:after="0" w:line="240" w:lineRule="auto"/>
      <w:tabs>
        <w:tab w:val="left" w:pos="113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 New Roman" w:hAnsi="Times New Roman" w:cs="Times New Roman" w:eastAsia="Times New Roman"/>
      <w:sz w:val="28"/>
    </w:rPr>
  </w:style>
  <w:style w:type="paragraph" w:styleId="705">
    <w:name w:val="Heading 1"/>
    <w:basedOn w:val="704"/>
    <w:next w:val="704"/>
    <w:link w:val="86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06">
    <w:name w:val="Heading 2"/>
    <w:basedOn w:val="704"/>
    <w:next w:val="704"/>
    <w:link w:val="8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07">
    <w:name w:val="Heading 3"/>
    <w:basedOn w:val="704"/>
    <w:next w:val="704"/>
    <w:link w:val="8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08">
    <w:name w:val="Heading 4"/>
    <w:basedOn w:val="704"/>
    <w:next w:val="704"/>
    <w:link w:val="8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09">
    <w:name w:val="Heading 5"/>
    <w:basedOn w:val="704"/>
    <w:next w:val="704"/>
    <w:link w:val="8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10">
    <w:name w:val="Heading 6"/>
    <w:basedOn w:val="704"/>
    <w:next w:val="704"/>
    <w:link w:val="8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711">
    <w:name w:val="Heading 7"/>
    <w:basedOn w:val="704"/>
    <w:next w:val="704"/>
    <w:link w:val="8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712">
    <w:name w:val="Heading 8"/>
    <w:basedOn w:val="704"/>
    <w:next w:val="704"/>
    <w:link w:val="8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713">
    <w:name w:val="Heading 9"/>
    <w:basedOn w:val="704"/>
    <w:next w:val="704"/>
    <w:link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cs="Arial" w:eastAsia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cs="Arial" w:eastAsia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cs="Arial" w:eastAsia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cs="Arial" w:eastAsia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cs="Arial" w:eastAsia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cs="Arial" w:eastAsia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cs="Arial" w:eastAsia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Header Char"/>
    <w:basedOn w:val="714"/>
    <w:uiPriority w:val="99"/>
  </w:style>
  <w:style w:type="character" w:styleId="731" w:customStyle="1">
    <w:name w:val="Footer Char"/>
    <w:basedOn w:val="714"/>
    <w:uiPriority w:val="99"/>
  </w:style>
  <w:style w:type="table" w:styleId="732" w:customStyle="1">
    <w:name w:val="Звичайна таблиця 11"/>
    <w:basedOn w:val="71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Звичайна таблиця 2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Звичайна таблиця 3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 w:customStyle="1">
    <w:name w:val="Звичайна таблиця 4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Звичайна таблиця 5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 w:customStyle="1">
    <w:name w:val="Таблиця-сітка 1 (світла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Таблиця-сітка 2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Таблиця-сітка 3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я-сітка 4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Таблиця-сітка 5 (темна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42" w:customStyle="1">
    <w:name w:val="Таблиця-сітка 6 (кольорова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Таблиця-сітка 7 (кольорова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Таблиця-список 1 (світлий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Таблиця-список 2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6" w:customStyle="1">
    <w:name w:val="Таблиця-список 3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я-список 4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Таблиця-список 5 (темний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9" w:customStyle="1">
    <w:name w:val="Таблиця-список 6 (кольоровий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0" w:customStyle="1">
    <w:name w:val="Таблиця-список 7 (кольоровий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1" w:customStyle="1">
    <w:name w:val="Footnote Text Char"/>
    <w:uiPriority w:val="99"/>
    <w:rPr>
      <w:sz w:val="18"/>
    </w:rPr>
  </w:style>
  <w:style w:type="character" w:styleId="752" w:customStyle="1">
    <w:name w:val="Endnote Text Char"/>
    <w:uiPriority w:val="99"/>
    <w:rPr>
      <w:sz w:val="20"/>
    </w:rPr>
  </w:style>
  <w:style w:type="paragraph" w:styleId="753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paragraph" w:styleId="755">
    <w:name w:val="endnote text"/>
    <w:basedOn w:val="704"/>
    <w:link w:val="756"/>
    <w:uiPriority w:val="99"/>
    <w:semiHidden/>
    <w:unhideWhenUsed/>
    <w:rPr>
      <w:sz w:val="20"/>
    </w:rPr>
  </w:style>
  <w:style w:type="character" w:styleId="756" w:customStyle="1">
    <w:name w:val="Текст концевой сноски Знак"/>
    <w:link w:val="755"/>
    <w:uiPriority w:val="99"/>
    <w:rPr>
      <w:sz w:val="20"/>
    </w:rPr>
  </w:style>
  <w:style w:type="character" w:styleId="757">
    <w:name w:val="endnote reference"/>
    <w:basedOn w:val="714"/>
    <w:uiPriority w:val="99"/>
    <w:semiHidden/>
    <w:unhideWhenUsed/>
    <w:rPr>
      <w:vertAlign w:val="superscript"/>
    </w:rPr>
  </w:style>
  <w:style w:type="paragraph" w:styleId="758">
    <w:name w:val="table of figures"/>
    <w:basedOn w:val="704"/>
    <w:next w:val="704"/>
    <w:uiPriority w:val="99"/>
    <w:unhideWhenUsed/>
  </w:style>
  <w:style w:type="table" w:styleId="759" w:customStyle="1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Звичайна таблиця 11"/>
    <w:basedOn w:val="71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Звичайна таблиця 2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Звичайна таблиця 3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Звичайна таблиця 4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Звичайна таблиця 5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я-сітка 1 (світла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я-сітка 2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я-сітка 3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я-сітка 4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Таблиця-сітка 5 (темна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я-сітка 6 (кольорова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Таблиця-сітка 7 (кольорова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Таблиця-список 1 (світлий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Таблиця-список 2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Таблиця-список 3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я-список 4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Таблиця-список 5 (темний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Таблиця-список 6 (кольоровий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Таблиця-список 7 (кольоровий)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864" w:customStyle="1">
    <w:name w:val="Bordered &amp; 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character" w:styleId="865" w:customStyle="1">
    <w:name w:val="Заголовок 1 Знак"/>
    <w:basedOn w:val="714"/>
    <w:link w:val="705"/>
    <w:uiPriority w:val="9"/>
    <w:rPr>
      <w:rFonts w:ascii="Arial" w:hAnsi="Arial" w:cs="Arial" w:eastAsia="Arial"/>
      <w:sz w:val="40"/>
      <w:szCs w:val="40"/>
    </w:rPr>
  </w:style>
  <w:style w:type="character" w:styleId="866" w:customStyle="1">
    <w:name w:val="Заголовок 2 Знак"/>
    <w:basedOn w:val="714"/>
    <w:link w:val="706"/>
    <w:uiPriority w:val="9"/>
    <w:rPr>
      <w:rFonts w:ascii="Arial" w:hAnsi="Arial" w:cs="Arial" w:eastAsia="Arial"/>
      <w:sz w:val="34"/>
    </w:rPr>
  </w:style>
  <w:style w:type="character" w:styleId="867" w:customStyle="1">
    <w:name w:val="Заголовок 3 Знак"/>
    <w:basedOn w:val="714"/>
    <w:link w:val="707"/>
    <w:uiPriority w:val="9"/>
    <w:rPr>
      <w:rFonts w:ascii="Arial" w:hAnsi="Arial" w:cs="Arial" w:eastAsia="Arial"/>
      <w:sz w:val="30"/>
      <w:szCs w:val="30"/>
    </w:rPr>
  </w:style>
  <w:style w:type="character" w:styleId="868" w:customStyle="1">
    <w:name w:val="Заголовок 4 Знак"/>
    <w:basedOn w:val="714"/>
    <w:link w:val="708"/>
    <w:uiPriority w:val="9"/>
    <w:rPr>
      <w:rFonts w:ascii="Arial" w:hAnsi="Arial" w:cs="Arial" w:eastAsia="Arial"/>
      <w:b/>
      <w:bCs/>
      <w:sz w:val="26"/>
      <w:szCs w:val="26"/>
    </w:rPr>
  </w:style>
  <w:style w:type="character" w:styleId="869" w:customStyle="1">
    <w:name w:val="Заголовок 5 Знак"/>
    <w:basedOn w:val="714"/>
    <w:link w:val="709"/>
    <w:uiPriority w:val="9"/>
    <w:rPr>
      <w:rFonts w:ascii="Arial" w:hAnsi="Arial" w:cs="Arial" w:eastAsia="Arial"/>
      <w:b/>
      <w:bCs/>
      <w:sz w:val="24"/>
      <w:szCs w:val="24"/>
    </w:rPr>
  </w:style>
  <w:style w:type="character" w:styleId="870" w:customStyle="1">
    <w:name w:val="Заголовок 6 Знак"/>
    <w:basedOn w:val="714"/>
    <w:link w:val="710"/>
    <w:uiPriority w:val="9"/>
    <w:rPr>
      <w:rFonts w:ascii="Arial" w:hAnsi="Arial" w:cs="Arial" w:eastAsia="Arial"/>
      <w:b/>
      <w:bCs/>
      <w:sz w:val="22"/>
      <w:szCs w:val="22"/>
    </w:rPr>
  </w:style>
  <w:style w:type="character" w:styleId="871" w:customStyle="1">
    <w:name w:val="Заголовок 7 Знак"/>
    <w:basedOn w:val="714"/>
    <w:link w:val="7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72" w:customStyle="1">
    <w:name w:val="Заголовок 8 Знак"/>
    <w:basedOn w:val="714"/>
    <w:link w:val="712"/>
    <w:uiPriority w:val="9"/>
    <w:rPr>
      <w:rFonts w:ascii="Arial" w:hAnsi="Arial" w:cs="Arial" w:eastAsia="Arial"/>
      <w:i/>
      <w:iCs/>
      <w:sz w:val="22"/>
      <w:szCs w:val="22"/>
    </w:rPr>
  </w:style>
  <w:style w:type="character" w:styleId="873" w:customStyle="1">
    <w:name w:val="Заголовок 9 Знак"/>
    <w:basedOn w:val="714"/>
    <w:link w:val="713"/>
    <w:uiPriority w:val="9"/>
    <w:rPr>
      <w:rFonts w:ascii="Arial" w:hAnsi="Arial" w:cs="Arial" w:eastAsia="Arial"/>
      <w:i/>
      <w:iCs/>
      <w:sz w:val="21"/>
      <w:szCs w:val="21"/>
    </w:rPr>
  </w:style>
  <w:style w:type="paragraph" w:styleId="874">
    <w:name w:val="List Paragraph"/>
    <w:basedOn w:val="704"/>
    <w:uiPriority w:val="34"/>
    <w:qFormat/>
    <w:pPr>
      <w:contextualSpacing/>
      <w:ind w:left="720"/>
    </w:pPr>
  </w:style>
  <w:style w:type="paragraph" w:styleId="875">
    <w:name w:val="No Spacing"/>
    <w:uiPriority w:val="1"/>
    <w:qFormat/>
    <w:pPr>
      <w:spacing w:after="0" w:line="240" w:lineRule="auto"/>
    </w:pPr>
  </w:style>
  <w:style w:type="paragraph" w:styleId="876">
    <w:name w:val="Title"/>
    <w:basedOn w:val="704"/>
    <w:next w:val="704"/>
    <w:link w:val="8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7" w:customStyle="1">
    <w:name w:val="Название Знак"/>
    <w:basedOn w:val="714"/>
    <w:link w:val="876"/>
    <w:uiPriority w:val="10"/>
    <w:rPr>
      <w:sz w:val="48"/>
      <w:szCs w:val="48"/>
    </w:rPr>
  </w:style>
  <w:style w:type="paragraph" w:styleId="878">
    <w:name w:val="Subtitle"/>
    <w:basedOn w:val="704"/>
    <w:next w:val="704"/>
    <w:link w:val="879"/>
    <w:uiPriority w:val="11"/>
    <w:qFormat/>
    <w:pPr>
      <w:spacing w:before="200" w:after="200"/>
    </w:pPr>
    <w:rPr>
      <w:sz w:val="24"/>
      <w:szCs w:val="24"/>
    </w:rPr>
  </w:style>
  <w:style w:type="character" w:styleId="879" w:customStyle="1">
    <w:name w:val="Подзаголовок Знак"/>
    <w:basedOn w:val="714"/>
    <w:link w:val="878"/>
    <w:uiPriority w:val="11"/>
    <w:rPr>
      <w:sz w:val="24"/>
      <w:szCs w:val="24"/>
    </w:rPr>
  </w:style>
  <w:style w:type="paragraph" w:styleId="880">
    <w:name w:val="Quote"/>
    <w:basedOn w:val="704"/>
    <w:next w:val="704"/>
    <w:link w:val="881"/>
    <w:uiPriority w:val="29"/>
    <w:qFormat/>
    <w:pPr>
      <w:ind w:left="720" w:right="720"/>
    </w:pPr>
    <w:rPr>
      <w:i/>
    </w:rPr>
  </w:style>
  <w:style w:type="character" w:styleId="881" w:customStyle="1">
    <w:name w:val="Цитата 2 Знак"/>
    <w:link w:val="880"/>
    <w:uiPriority w:val="29"/>
    <w:rPr>
      <w:i/>
    </w:rPr>
  </w:style>
  <w:style w:type="paragraph" w:styleId="882">
    <w:name w:val="Intense Quote"/>
    <w:basedOn w:val="704"/>
    <w:next w:val="704"/>
    <w:link w:val="8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3" w:customStyle="1">
    <w:name w:val="Выделенная цитата Знак"/>
    <w:link w:val="882"/>
    <w:uiPriority w:val="30"/>
    <w:rPr>
      <w:i/>
    </w:rPr>
  </w:style>
  <w:style w:type="paragraph" w:styleId="884">
    <w:name w:val="Header"/>
    <w:basedOn w:val="704"/>
    <w:link w:val="88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85" w:customStyle="1">
    <w:name w:val="Верхний колонтитул Знак"/>
    <w:basedOn w:val="714"/>
    <w:link w:val="884"/>
    <w:uiPriority w:val="99"/>
  </w:style>
  <w:style w:type="paragraph" w:styleId="886">
    <w:name w:val="Footer"/>
    <w:basedOn w:val="704"/>
    <w:link w:val="8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87" w:customStyle="1">
    <w:name w:val="Нижний колонтитул Знак"/>
    <w:basedOn w:val="714"/>
    <w:link w:val="886"/>
    <w:uiPriority w:val="99"/>
  </w:style>
  <w:style w:type="table" w:styleId="888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9" w:customStyle="1">
    <w:name w:val="Lined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90" w:customStyle="1">
    <w:name w:val="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91" w:customStyle="1">
    <w:name w:val="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92" w:customStyle="1">
    <w:name w:val="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893" w:customStyle="1">
    <w:name w:val="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94" w:customStyle="1">
    <w:name w:val="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95" w:customStyle="1">
    <w:name w:val="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96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97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98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99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900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901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902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903" w:customStyle="1">
    <w:name w:val="Bordered &amp; Lined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904" w:customStyle="1">
    <w:name w:val="Bordered &amp; 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905" w:customStyle="1">
    <w:name w:val="Bordered &amp; 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906" w:customStyle="1">
    <w:name w:val="Bordered &amp; 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907" w:customStyle="1">
    <w:name w:val="Bordered &amp; 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908" w:customStyle="1">
    <w:name w:val="Bordered &amp; 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909" w:customStyle="1">
    <w:name w:val="Bordered &amp; 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704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basedOn w:val="714"/>
    <w:uiPriority w:val="99"/>
    <w:unhideWhenUsed/>
    <w:rPr>
      <w:vertAlign w:val="superscript"/>
    </w:rPr>
  </w:style>
  <w:style w:type="paragraph" w:styleId="914">
    <w:name w:val="toc 1"/>
    <w:basedOn w:val="704"/>
    <w:next w:val="704"/>
    <w:uiPriority w:val="39"/>
    <w:unhideWhenUsed/>
    <w:pPr>
      <w:ind w:firstLine="0"/>
      <w:spacing w:after="57"/>
    </w:pPr>
  </w:style>
  <w:style w:type="paragraph" w:styleId="915">
    <w:name w:val="toc 2"/>
    <w:basedOn w:val="704"/>
    <w:next w:val="704"/>
    <w:uiPriority w:val="39"/>
    <w:unhideWhenUsed/>
    <w:pPr>
      <w:ind w:left="283" w:firstLine="0"/>
      <w:spacing w:after="57"/>
    </w:pPr>
  </w:style>
  <w:style w:type="paragraph" w:styleId="916">
    <w:name w:val="toc 3"/>
    <w:basedOn w:val="704"/>
    <w:next w:val="704"/>
    <w:uiPriority w:val="39"/>
    <w:unhideWhenUsed/>
    <w:pPr>
      <w:ind w:left="567" w:firstLine="0"/>
      <w:spacing w:after="57"/>
    </w:pPr>
  </w:style>
  <w:style w:type="paragraph" w:styleId="917">
    <w:name w:val="toc 4"/>
    <w:basedOn w:val="704"/>
    <w:next w:val="704"/>
    <w:uiPriority w:val="39"/>
    <w:unhideWhenUsed/>
    <w:pPr>
      <w:ind w:left="850" w:firstLine="0"/>
      <w:spacing w:after="57"/>
    </w:pPr>
  </w:style>
  <w:style w:type="paragraph" w:styleId="918">
    <w:name w:val="toc 5"/>
    <w:basedOn w:val="704"/>
    <w:next w:val="704"/>
    <w:uiPriority w:val="39"/>
    <w:unhideWhenUsed/>
    <w:pPr>
      <w:ind w:left="1134" w:firstLine="0"/>
      <w:spacing w:after="57"/>
    </w:pPr>
  </w:style>
  <w:style w:type="paragraph" w:styleId="919">
    <w:name w:val="toc 6"/>
    <w:basedOn w:val="704"/>
    <w:next w:val="704"/>
    <w:uiPriority w:val="39"/>
    <w:unhideWhenUsed/>
    <w:pPr>
      <w:ind w:left="1417" w:firstLine="0"/>
      <w:spacing w:after="57"/>
    </w:pPr>
  </w:style>
  <w:style w:type="paragraph" w:styleId="920">
    <w:name w:val="toc 7"/>
    <w:basedOn w:val="704"/>
    <w:next w:val="704"/>
    <w:uiPriority w:val="39"/>
    <w:unhideWhenUsed/>
    <w:pPr>
      <w:ind w:left="1701" w:firstLine="0"/>
      <w:spacing w:after="57"/>
    </w:pPr>
  </w:style>
  <w:style w:type="paragraph" w:styleId="921">
    <w:name w:val="toc 8"/>
    <w:basedOn w:val="704"/>
    <w:next w:val="704"/>
    <w:uiPriority w:val="39"/>
    <w:unhideWhenUsed/>
    <w:pPr>
      <w:ind w:left="1984" w:firstLine="0"/>
      <w:spacing w:after="57"/>
    </w:pPr>
  </w:style>
  <w:style w:type="paragraph" w:styleId="922">
    <w:name w:val="toc 9"/>
    <w:basedOn w:val="704"/>
    <w:next w:val="704"/>
    <w:uiPriority w:val="39"/>
    <w:unhideWhenUsed/>
    <w:pPr>
      <w:ind w:left="2268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Balloon Text"/>
    <w:basedOn w:val="704"/>
    <w:link w:val="925"/>
    <w:uiPriority w:val="99"/>
    <w:semiHidden/>
    <w:unhideWhenUsed/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714"/>
    <w:link w:val="924"/>
    <w:uiPriority w:val="99"/>
    <w:semiHidden/>
    <w:rPr>
      <w:rFonts w:ascii="Tahoma" w:hAnsi="Tahoma" w:cs="Tahoma" w:eastAsia="Times New Roman"/>
      <w:sz w:val="16"/>
      <w:szCs w:val="16"/>
    </w:rPr>
  </w:style>
  <w:style w:type="paragraph" w:styleId="926" w:customStyle="1">
    <w:name w:val="docdata"/>
    <w:basedOn w:val="704"/>
    <w:pPr>
      <w:ind w:firstLine="0"/>
      <w:jc w:val="left"/>
      <w:spacing w:before="100" w:beforeAutospacing="1" w:after="100" w:afterAutospacing="1"/>
      <w:tabs>
        <w:tab w:val="clear" w:pos="1134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30BFBF42-129E-4640-9C0C-35FD7B728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Марцева  Тетяна  Іванівна</cp:lastModifiedBy>
  <cp:revision>251</cp:revision>
  <dcterms:created xsi:type="dcterms:W3CDTF">2023-11-21T13:30:00Z</dcterms:created>
  <dcterms:modified xsi:type="dcterms:W3CDTF">2024-09-03T09:38:56Z</dcterms:modified>
</cp:coreProperties>
</file>