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5"/>
        <w:jc w:val="center"/>
        <w:rPr>
          <w:lang w:eastAsia="uk-UA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lang w:val="en-US"/>
        </w:rPr>
      </w:r>
      <w:r>
        <w:rPr>
          <w:lang w:eastAsia="uk-UA"/>
        </w:rPr>
      </w:r>
      <w:r/>
    </w:p>
    <w:p>
      <w:pPr>
        <w:pStyle w:val="725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pStyle w:val="725"/>
        <w:jc w:val="center"/>
        <w:rPr>
          <w:rFonts w:ascii="Times New Roman" w:hAnsi="Times New Roman" w:cs="Mangal"/>
          <w:b/>
          <w:sz w:val="28"/>
          <w:szCs w:val="28"/>
          <w:lang w:bidi="hi-IN" w:eastAsia="hi-IN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Mangal"/>
          <w:sz w:val="28"/>
          <w:szCs w:val="28"/>
          <w:lang w:bidi="hi-IN" w:eastAsia="hi-IN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after="0" w:line="240" w:lineRule="auto"/>
        <w:widowControl w:val="off"/>
        <w:rPr>
          <w:rFonts w:ascii="Times New Roman" w:hAnsi="Times New Roman" w:cs="Mangal"/>
          <w:sz w:val="20"/>
          <w:szCs w:val="28"/>
          <w:lang w:bidi="hi-IN" w:eastAsia="hi-IN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sz w:val="20"/>
          <w:szCs w:val="28"/>
          <w:lang w:bidi="hi-IN" w:eastAsia="hi-IN"/>
        </w:rPr>
      </w:r>
      <w:r/>
    </w:p>
    <w:p>
      <w:pPr>
        <w:spacing w:after="0" w:line="240" w:lineRule="auto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sz w:val="28"/>
          <w:szCs w:val="28"/>
          <w:lang w:bidi="hi-IN" w:eastAsia="hi-IN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28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серпня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2024 року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м.Мена</w:t>
      </w:r>
      <w:r>
        <w:rPr>
          <w:rFonts w:ascii="Times New Roman" w:hAnsi="Times New Roman" w:cs="Mangal"/>
          <w:sz w:val="28"/>
          <w:szCs w:val="28"/>
          <w:lang w:bidi="hi-IN" w:eastAsia="hi-IN"/>
        </w:rPr>
        <w:tab/>
        <w:t xml:space="preserve">№ 262</w:t>
      </w:r>
      <w:r/>
    </w:p>
    <w:p>
      <w:pPr>
        <w:jc w:val="both"/>
        <w:spacing w:after="0" w:line="240" w:lineRule="auto"/>
        <w:tabs>
          <w:tab w:val="left" w:pos="709" w:leader="none"/>
          <w:tab w:val="left" w:pos="7088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5"/>
        <w:ind w:right="5215"/>
        <w:jc w:val="both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передачі   частини приміщення в оперативне управління Відділу освіти Менської міської ради</w:t>
      </w:r>
      <w:r/>
    </w:p>
    <w:p>
      <w:pPr>
        <w:pStyle w:val="885"/>
        <w:ind w:right="5215"/>
        <w:jc w:val="both"/>
        <w:spacing w:before="0" w:beforeAutospacing="0" w:after="0" w:afterAutospacing="0"/>
        <w:rPr>
          <w:lang w:val="uk-UA"/>
        </w:rPr>
      </w:pPr>
      <w:r>
        <w:rPr>
          <w:lang w:val="uk-UA"/>
        </w:rPr>
      </w:r>
      <w:r/>
    </w:p>
    <w:p>
      <w:pPr>
        <w:pStyle w:val="884"/>
        <w:ind w:firstLine="567"/>
        <w:jc w:val="both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рішенн</w:t>
      </w:r>
      <w:r>
        <w:rPr>
          <w:color w:val="000000"/>
          <w:sz w:val="28"/>
          <w:szCs w:val="28"/>
          <w:lang w:val="uk-UA"/>
        </w:rPr>
        <w:t xml:space="preserve">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п’ятдесят першої сесії Менської міської ради восьмого скликання від 21 серпня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4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</w:t>
      </w:r>
      <w:r>
        <w:rPr>
          <w:sz w:val="28"/>
          <w:szCs w:val="28"/>
          <w:lang w:val="uk-UA"/>
        </w:rPr>
        <w:t xml:space="preserve">429</w:t>
      </w:r>
      <w:r>
        <w:rPr>
          <w:color w:val="000000"/>
          <w:sz w:val="28"/>
          <w:szCs w:val="28"/>
          <w:lang w:val="uk-UA"/>
        </w:rPr>
        <w:t xml:space="preserve"> «Про</w:t>
      </w:r>
      <w:r>
        <w:rPr>
          <w:color w:val="000000"/>
          <w:sz w:val="28"/>
          <w:szCs w:val="28"/>
          <w:lang w:val="uk-UA"/>
        </w:rPr>
        <w:t xml:space="preserve"> оперативне управління майном», керуючись ст. 42, 50 Закону України «Про місцеве самоврядування в Україні»:</w:t>
      </w:r>
      <w:r/>
    </w:p>
    <w:p>
      <w:pPr>
        <w:pStyle w:val="885"/>
        <w:ind w:firstLine="567"/>
        <w:jc w:val="both"/>
        <w:spacing w:before="0" w:beforeAutospacing="0" w:after="0" w:afterAutospacing="0"/>
        <w:rPr>
          <w:lang w:val="uk-UA"/>
        </w:rPr>
      </w:pPr>
      <w:r>
        <w:rPr>
          <w:sz w:val="28"/>
          <w:szCs w:val="28"/>
          <w:lang w:val="uk-UA"/>
        </w:rPr>
        <w:t xml:space="preserve">1. Створити</w:t>
      </w:r>
      <w:r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 xml:space="preserve">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по передачі частини приміщення </w:t>
      </w:r>
      <w:r>
        <w:rPr>
          <w:sz w:val="28"/>
          <w:szCs w:val="28"/>
          <w:lang w:val="uk-UA"/>
        </w:rPr>
        <w:t xml:space="preserve">в оперативне управління Відділу освіти Менської міської ради у наступному складі:</w:t>
      </w:r>
      <w:r/>
    </w:p>
    <w:p>
      <w:pPr>
        <w:pStyle w:val="885"/>
        <w:ind w:firstLine="567"/>
        <w:jc w:val="both"/>
        <w:spacing w:before="0" w:beforeAutospacing="0" w:after="0" w:afterAutospacing="0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комісії:</w:t>
      </w:r>
      <w:r/>
    </w:p>
    <w:p>
      <w:pPr>
        <w:pStyle w:val="885"/>
        <w:ind w:firstLine="567"/>
        <w:jc w:val="both"/>
        <w:spacing w:before="0" w:beforeAutospacing="0" w:after="0" w:afterAutospacing="0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ПРИЩЕПА Вікторія Василівна</w:t>
      </w:r>
      <w:r>
        <w:rPr>
          <w:sz w:val="28"/>
          <w:szCs w:val="28"/>
          <w:lang w:val="uk-UA"/>
        </w:rPr>
        <w:t xml:space="preserve"> – заступник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</w:t>
      </w:r>
      <w:r>
        <w:rPr>
          <w:sz w:val="28"/>
          <w:szCs w:val="28"/>
          <w:lang w:val="uk-UA"/>
        </w:rPr>
        <w:t xml:space="preserve">.</w:t>
      </w:r>
      <w:r/>
    </w:p>
    <w:p>
      <w:pPr>
        <w:pStyle w:val="885"/>
        <w:ind w:firstLine="567"/>
        <w:jc w:val="both"/>
        <w:spacing w:before="0" w:beforeAutospacing="0" w:after="0" w:afterAutospacing="0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</w:t>
      </w:r>
      <w:r/>
    </w:p>
    <w:p>
      <w:pPr>
        <w:pStyle w:val="885"/>
        <w:ind w:firstLine="567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ДВОРНИЧЕНКО Марина Миколаївна</w:t>
      </w:r>
      <w:r>
        <w:rPr>
          <w:color w:val="FF66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головний спеціаліст – головний бухгалтер Відділу освіти Менської міської ради;</w:t>
      </w:r>
      <w:r/>
    </w:p>
    <w:p>
      <w:pPr>
        <w:pStyle w:val="885"/>
        <w:ind w:firstLine="567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ЛЮШИНА Вікторія Леонідівна – заступник начальника Відділу освіти Менської міської ради;</w:t>
      </w:r>
      <w:r/>
    </w:p>
    <w:p>
      <w:pPr>
        <w:pStyle w:val="885"/>
        <w:ind w:firstLine="567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МАРЦЕВА Тетяна Іванівна -  начальник юридичного відділу Менської міської ради; </w:t>
      </w:r>
      <w:r/>
    </w:p>
    <w:p>
      <w:pPr>
        <w:pStyle w:val="885"/>
        <w:ind w:firstLine="567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ЕКЕНЧЕНКО</w:t>
      </w:r>
      <w:r>
        <w:rPr>
          <w:sz w:val="28"/>
          <w:szCs w:val="28"/>
          <w:lang w:val="uk-UA"/>
        </w:rPr>
        <w:t xml:space="preserve"> Віра Володимирівна 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– головний спеціаліст відділу бухгалтерського обліку </w:t>
      </w:r>
      <w:r>
        <w:rPr>
          <w:sz w:val="28"/>
          <w:szCs w:val="28"/>
          <w:lang w:val="uk-UA"/>
        </w:rPr>
        <w:t xml:space="preserve">та</w:t>
      </w:r>
      <w:r>
        <w:rPr>
          <w:sz w:val="28"/>
          <w:szCs w:val="28"/>
          <w:lang w:val="uk-UA"/>
        </w:rPr>
        <w:t xml:space="preserve"> звітності Менської міської ради;</w:t>
      </w:r>
      <w:r/>
    </w:p>
    <w:p>
      <w:pPr>
        <w:pStyle w:val="885"/>
        <w:ind w:firstLine="567"/>
        <w:jc w:val="both"/>
        <w:spacing w:before="0" w:beforeAutospacing="0" w:after="0" w:afterAutospacing="0"/>
        <w:shd w:val="clear" w:color="auto" w:fill="ffffff"/>
        <w:tabs>
          <w:tab w:val="left" w:pos="1134" w:leader="none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ПЕРЕПАДИСТА Людмила Анатоліївна - провідний спеціаліст відділу житлово-комунального господарства, енергоефективності та комунального майна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.</w:t>
      </w:r>
      <w:r/>
    </w:p>
    <w:p>
      <w:pPr>
        <w:pStyle w:val="885"/>
        <w:ind w:firstLine="709"/>
        <w:jc w:val="both"/>
        <w:spacing w:before="0" w:beforeAutospacing="0" w:after="0" w:afterAutospacing="0" w:line="273" w:lineRule="auto"/>
        <w:rPr>
          <w:lang w:val="uk-UA"/>
        </w:rPr>
      </w:pPr>
      <w:r>
        <w:rPr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виконанням даного розпорядження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заступника міського голови з питань діяльності виконавчих органів ради Прищепу В.В.</w:t>
      </w:r>
      <w:r>
        <w:t xml:space="preserve"> </w:t>
      </w:r>
      <w:r/>
    </w:p>
    <w:p>
      <w:pPr>
        <w:pStyle w:val="885"/>
        <w:ind w:firstLine="567"/>
        <w:jc w:val="both"/>
        <w:spacing w:before="0" w:beforeAutospacing="0" w:after="0" w:afterAutospacing="0"/>
        <w:tabs>
          <w:tab w:val="left" w:pos="709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885"/>
        <w:jc w:val="both"/>
        <w:spacing w:before="0" w:beforeAutospacing="0" w:after="0" w:afterAutospacing="0"/>
        <w:tabs>
          <w:tab w:val="left" w:pos="709" w:leader="none"/>
        </w:tabs>
        <w:rPr>
          <w:lang w:val="uk-UA"/>
        </w:rPr>
      </w:pPr>
      <w:r>
        <w:rPr>
          <w:lang w:val="uk-UA"/>
        </w:rPr>
      </w:r>
      <w:r/>
    </w:p>
    <w:p>
      <w:pPr>
        <w:pStyle w:val="885"/>
        <w:ind w:left="720" w:hanging="720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Юрій СТАЛЬНИЧЕНКО</w:t>
      </w:r>
      <w:r/>
    </w:p>
    <w:p>
      <w:pPr>
        <w:pStyle w:val="885"/>
        <w:ind w:left="720" w:hanging="720"/>
        <w:jc w:val="both"/>
        <w:spacing w:before="0" w:beforeAutospacing="0" w:after="0" w:afterAutospacing="0"/>
        <w:tabs>
          <w:tab w:val="left" w:pos="709" w:leader="none"/>
        </w:tabs>
        <w:rPr>
          <w:color w:val="FF0000"/>
        </w:rPr>
      </w:pPr>
      <w:r>
        <w:rPr>
          <w:color w:val="FF0000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283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separator/>
      </w:r>
      <w:r/>
    </w:p>
  </w:endnote>
  <w:endnote w:type="continuationSeparator" w:id="0">
    <w:p>
      <w:pPr>
        <w:spacing w:after="0" w:line="240" w:lineRule="au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206030504050203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separator/>
      </w:r>
      <w:r/>
    </w:p>
  </w:footnote>
  <w:footnote w:type="continuationSeparator" w:id="0">
    <w:p>
      <w:pPr>
        <w:spacing w:after="0" w:line="240" w:lineRule="au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jc w:val="center"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1001956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rotation:0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6" w:hanging="360"/>
      </w:pPr>
      <w:rPr>
        <w:rFonts w:cs="Times New Roman"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9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 w:hint="default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3">
    <w:name w:val="Caption Char"/>
    <w:basedOn w:val="879"/>
    <w:link w:val="736"/>
    <w:uiPriority w:val="99"/>
  </w:style>
  <w:style w:type="table" w:styleId="664">
    <w:name w:val="Plain Table 1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5">
    <w:name w:val="Plain Table 2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6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7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9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3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4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5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78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1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2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3">
    <w:name w:val="endnote text"/>
    <w:basedOn w:val="687"/>
    <w:link w:val="684"/>
    <w:uiPriority w:val="99"/>
    <w:semiHidden/>
    <w:unhideWhenUsed/>
    <w:pPr>
      <w:spacing w:after="0" w:line="240" w:lineRule="auto"/>
    </w:pPr>
    <w:rPr>
      <w:sz w:val="20"/>
    </w:rPr>
  </w:style>
  <w:style w:type="character" w:styleId="684">
    <w:name w:val="Endnote Text Char"/>
    <w:link w:val="683"/>
    <w:uiPriority w:val="99"/>
    <w:rPr>
      <w:sz w:val="20"/>
    </w:rPr>
  </w:style>
  <w:style w:type="character" w:styleId="685">
    <w:name w:val="endnote reference"/>
    <w:basedOn w:val="697"/>
    <w:uiPriority w:val="99"/>
    <w:semiHidden/>
    <w:unhideWhenUsed/>
    <w:rPr>
      <w:vertAlign w:val="superscript"/>
    </w:rPr>
  </w:style>
  <w:style w:type="paragraph" w:styleId="686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pPr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uk-UA"/>
    </w:rPr>
  </w:style>
  <w:style w:type="paragraph" w:styleId="688">
    <w:name w:val="Heading 1"/>
    <w:basedOn w:val="687"/>
    <w:next w:val="687"/>
    <w:link w:val="716"/>
    <w:uiPriority w:val="99"/>
    <w:qFormat/>
    <w:pPr>
      <w:keepLines/>
      <w:keepNext/>
      <w:spacing w:before="480"/>
      <w:outlineLvl w:val="0"/>
    </w:pPr>
    <w:rPr>
      <w:rFonts w:ascii="Arial" w:hAnsi="Arial" w:cs="Arial"/>
      <w:sz w:val="40"/>
      <w:szCs w:val="40"/>
    </w:rPr>
  </w:style>
  <w:style w:type="paragraph" w:styleId="689">
    <w:name w:val="Heading 2"/>
    <w:basedOn w:val="687"/>
    <w:next w:val="687"/>
    <w:link w:val="717"/>
    <w:uiPriority w:val="99"/>
    <w:qFormat/>
    <w:pPr>
      <w:keepLines/>
      <w:keepNext/>
      <w:spacing w:before="360"/>
      <w:outlineLvl w:val="1"/>
    </w:pPr>
    <w:rPr>
      <w:rFonts w:ascii="Arial" w:hAnsi="Arial" w:cs="Arial"/>
      <w:sz w:val="34"/>
    </w:rPr>
  </w:style>
  <w:style w:type="paragraph" w:styleId="690">
    <w:name w:val="Heading 3"/>
    <w:basedOn w:val="687"/>
    <w:next w:val="687"/>
    <w:link w:val="718"/>
    <w:uiPriority w:val="99"/>
    <w:qFormat/>
    <w:pPr>
      <w:keepLines/>
      <w:keepNext/>
      <w:spacing w:before="320"/>
      <w:outlineLvl w:val="2"/>
    </w:pPr>
    <w:rPr>
      <w:rFonts w:ascii="Arial" w:hAnsi="Arial" w:cs="Arial"/>
      <w:sz w:val="30"/>
      <w:szCs w:val="30"/>
    </w:rPr>
  </w:style>
  <w:style w:type="paragraph" w:styleId="691">
    <w:name w:val="Heading 4"/>
    <w:basedOn w:val="687"/>
    <w:next w:val="687"/>
    <w:link w:val="719"/>
    <w:uiPriority w:val="99"/>
    <w:qFormat/>
    <w:pPr>
      <w:keepLines/>
      <w:keepNext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20"/>
    <w:uiPriority w:val="99"/>
    <w:qFormat/>
    <w:pPr>
      <w:keepLines/>
      <w:keepNext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21"/>
    <w:uiPriority w:val="99"/>
    <w:qFormat/>
    <w:pPr>
      <w:keepLines/>
      <w:keepNext/>
      <w:spacing w:before="320"/>
      <w:outlineLvl w:val="5"/>
    </w:pPr>
    <w:rPr>
      <w:rFonts w:ascii="Arial" w:hAnsi="Arial" w:cs="Arial"/>
      <w:b/>
      <w:bCs/>
    </w:rPr>
  </w:style>
  <w:style w:type="paragraph" w:styleId="694">
    <w:name w:val="Heading 7"/>
    <w:basedOn w:val="687"/>
    <w:next w:val="687"/>
    <w:link w:val="722"/>
    <w:uiPriority w:val="99"/>
    <w:qFormat/>
    <w:pPr>
      <w:keepLines/>
      <w:keepNext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695">
    <w:name w:val="Heading 8"/>
    <w:basedOn w:val="687"/>
    <w:next w:val="687"/>
    <w:link w:val="723"/>
    <w:uiPriority w:val="99"/>
    <w:qFormat/>
    <w:pPr>
      <w:keepLines/>
      <w:keepNext/>
      <w:spacing w:before="320"/>
      <w:outlineLvl w:val="7"/>
    </w:pPr>
    <w:rPr>
      <w:rFonts w:ascii="Arial" w:hAnsi="Arial" w:cs="Arial"/>
      <w:i/>
      <w:iCs/>
    </w:rPr>
  </w:style>
  <w:style w:type="paragraph" w:styleId="696">
    <w:name w:val="Heading 9"/>
    <w:basedOn w:val="687"/>
    <w:next w:val="687"/>
    <w:link w:val="724"/>
    <w:uiPriority w:val="99"/>
    <w:qFormat/>
    <w:pPr>
      <w:keepLines/>
      <w:keepNext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styleId="697" w:default="1">
    <w:name w:val="Default Paragraph Font"/>
    <w:uiPriority w:val="99"/>
    <w:semiHidden/>
  </w:style>
  <w:style w:type="table" w:styleId="69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basedOn w:val="697"/>
    <w:link w:val="688"/>
    <w:uiPriority w:val="99"/>
    <w:rPr>
      <w:rFonts w:ascii="Arial" w:hAnsi="Arial" w:cs="Arial"/>
      <w:sz w:val="40"/>
      <w:szCs w:val="40"/>
    </w:rPr>
  </w:style>
  <w:style w:type="character" w:styleId="701" w:customStyle="1">
    <w:name w:val="Heading 2 Char"/>
    <w:basedOn w:val="697"/>
    <w:link w:val="689"/>
    <w:uiPriority w:val="99"/>
    <w:rPr>
      <w:rFonts w:ascii="Arial" w:hAnsi="Arial" w:cs="Arial"/>
      <w:sz w:val="34"/>
    </w:rPr>
  </w:style>
  <w:style w:type="character" w:styleId="702" w:customStyle="1">
    <w:name w:val="Heading 3 Char"/>
    <w:basedOn w:val="697"/>
    <w:link w:val="690"/>
    <w:uiPriority w:val="99"/>
    <w:rPr>
      <w:rFonts w:ascii="Arial" w:hAnsi="Arial" w:cs="Arial"/>
      <w:sz w:val="30"/>
      <w:szCs w:val="30"/>
    </w:rPr>
  </w:style>
  <w:style w:type="character" w:styleId="703" w:customStyle="1">
    <w:name w:val="Heading 4 Char"/>
    <w:basedOn w:val="697"/>
    <w:link w:val="691"/>
    <w:uiPriority w:val="99"/>
    <w:rPr>
      <w:rFonts w:ascii="Arial" w:hAnsi="Arial" w:cs="Arial"/>
      <w:b/>
      <w:bCs/>
      <w:sz w:val="26"/>
      <w:szCs w:val="26"/>
    </w:rPr>
  </w:style>
  <w:style w:type="character" w:styleId="704" w:customStyle="1">
    <w:name w:val="Heading 5 Char"/>
    <w:basedOn w:val="697"/>
    <w:link w:val="692"/>
    <w:uiPriority w:val="99"/>
    <w:rPr>
      <w:rFonts w:ascii="Arial" w:hAnsi="Arial" w:cs="Arial"/>
      <w:b/>
      <w:bCs/>
      <w:sz w:val="24"/>
      <w:szCs w:val="24"/>
    </w:rPr>
  </w:style>
  <w:style w:type="character" w:styleId="705" w:customStyle="1">
    <w:name w:val="Heading 6 Char"/>
    <w:basedOn w:val="697"/>
    <w:link w:val="693"/>
    <w:uiPriority w:val="99"/>
    <w:rPr>
      <w:rFonts w:ascii="Arial" w:hAnsi="Arial" w:cs="Arial"/>
      <w:b/>
      <w:bCs/>
      <w:sz w:val="22"/>
      <w:szCs w:val="22"/>
    </w:rPr>
  </w:style>
  <w:style w:type="character" w:styleId="706" w:customStyle="1">
    <w:name w:val="Heading 7 Char"/>
    <w:basedOn w:val="697"/>
    <w:link w:val="694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07" w:customStyle="1">
    <w:name w:val="Heading 8 Char"/>
    <w:basedOn w:val="697"/>
    <w:link w:val="695"/>
    <w:uiPriority w:val="99"/>
    <w:rPr>
      <w:rFonts w:ascii="Arial" w:hAnsi="Arial" w:cs="Arial"/>
      <w:i/>
      <w:iCs/>
      <w:sz w:val="22"/>
      <w:szCs w:val="22"/>
    </w:rPr>
  </w:style>
  <w:style w:type="character" w:styleId="708" w:customStyle="1">
    <w:name w:val="Heading 9 Char"/>
    <w:basedOn w:val="697"/>
    <w:link w:val="696"/>
    <w:uiPriority w:val="99"/>
    <w:rPr>
      <w:rFonts w:ascii="Arial" w:hAnsi="Arial" w:cs="Arial"/>
      <w:i/>
      <w:iCs/>
      <w:sz w:val="21"/>
      <w:szCs w:val="21"/>
    </w:rPr>
  </w:style>
  <w:style w:type="character" w:styleId="709" w:customStyle="1">
    <w:name w:val="Title Char"/>
    <w:basedOn w:val="697"/>
    <w:uiPriority w:val="99"/>
    <w:rPr>
      <w:rFonts w:cs="Times New Roman"/>
      <w:sz w:val="48"/>
      <w:szCs w:val="48"/>
    </w:rPr>
  </w:style>
  <w:style w:type="character" w:styleId="710" w:customStyle="1">
    <w:name w:val="Subtitle Char"/>
    <w:basedOn w:val="697"/>
    <w:uiPriority w:val="99"/>
    <w:rPr>
      <w:rFonts w:cs="Times New Roman"/>
      <w:sz w:val="24"/>
      <w:szCs w:val="24"/>
    </w:rPr>
  </w:style>
  <w:style w:type="character" w:styleId="711" w:customStyle="1">
    <w:name w:val="Quote Char"/>
    <w:uiPriority w:val="99"/>
    <w:rPr>
      <w:i/>
    </w:rPr>
  </w:style>
  <w:style w:type="character" w:styleId="712" w:customStyle="1">
    <w:name w:val="Intense Quote Char"/>
    <w:uiPriority w:val="99"/>
    <w:rPr>
      <w:i/>
    </w:rPr>
  </w:style>
  <w:style w:type="character" w:styleId="713" w:customStyle="1">
    <w:name w:val="Header Char"/>
    <w:basedOn w:val="697"/>
    <w:uiPriority w:val="99"/>
    <w:rPr>
      <w:rFonts w:cs="Times New Roman"/>
    </w:rPr>
  </w:style>
  <w:style w:type="character" w:styleId="714" w:customStyle="1">
    <w:name w:val="Footer Char"/>
    <w:basedOn w:val="697"/>
    <w:uiPriority w:val="99"/>
    <w:rPr>
      <w:rFonts w:cs="Times New Roman"/>
    </w:rPr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Heading 1 Char1"/>
    <w:basedOn w:val="697"/>
    <w:link w:val="688"/>
    <w:uiPriority w:val="99"/>
    <w:rPr>
      <w:rFonts w:ascii="Arial" w:hAnsi="Arial" w:cs="Arial"/>
      <w:sz w:val="40"/>
      <w:szCs w:val="40"/>
    </w:rPr>
  </w:style>
  <w:style w:type="character" w:styleId="717" w:customStyle="1">
    <w:name w:val="Heading 2 Char1"/>
    <w:basedOn w:val="697"/>
    <w:link w:val="689"/>
    <w:uiPriority w:val="99"/>
    <w:rPr>
      <w:rFonts w:ascii="Arial" w:hAnsi="Arial" w:cs="Arial"/>
      <w:sz w:val="34"/>
    </w:rPr>
  </w:style>
  <w:style w:type="character" w:styleId="718" w:customStyle="1">
    <w:name w:val="Heading 3 Char1"/>
    <w:basedOn w:val="697"/>
    <w:link w:val="690"/>
    <w:uiPriority w:val="99"/>
    <w:rPr>
      <w:rFonts w:ascii="Arial" w:hAnsi="Arial" w:cs="Arial"/>
      <w:sz w:val="30"/>
      <w:szCs w:val="30"/>
    </w:rPr>
  </w:style>
  <w:style w:type="character" w:styleId="719" w:customStyle="1">
    <w:name w:val="Heading 4 Char1"/>
    <w:basedOn w:val="697"/>
    <w:link w:val="691"/>
    <w:uiPriority w:val="99"/>
    <w:rPr>
      <w:rFonts w:ascii="Arial" w:hAnsi="Arial" w:cs="Arial"/>
      <w:b/>
      <w:bCs/>
      <w:sz w:val="26"/>
      <w:szCs w:val="26"/>
    </w:rPr>
  </w:style>
  <w:style w:type="character" w:styleId="720" w:customStyle="1">
    <w:name w:val="Heading 5 Char1"/>
    <w:basedOn w:val="697"/>
    <w:link w:val="692"/>
    <w:uiPriority w:val="99"/>
    <w:rPr>
      <w:rFonts w:ascii="Arial" w:hAnsi="Arial" w:cs="Arial"/>
      <w:b/>
      <w:bCs/>
      <w:sz w:val="24"/>
      <w:szCs w:val="24"/>
    </w:rPr>
  </w:style>
  <w:style w:type="character" w:styleId="721" w:customStyle="1">
    <w:name w:val="Heading 6 Char1"/>
    <w:basedOn w:val="697"/>
    <w:link w:val="693"/>
    <w:uiPriority w:val="99"/>
    <w:rPr>
      <w:rFonts w:ascii="Arial" w:hAnsi="Arial" w:cs="Arial"/>
      <w:b/>
      <w:bCs/>
      <w:sz w:val="22"/>
      <w:szCs w:val="22"/>
    </w:rPr>
  </w:style>
  <w:style w:type="character" w:styleId="722" w:customStyle="1">
    <w:name w:val="Heading 7 Char1"/>
    <w:basedOn w:val="697"/>
    <w:link w:val="694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23" w:customStyle="1">
    <w:name w:val="Heading 8 Char1"/>
    <w:basedOn w:val="697"/>
    <w:link w:val="695"/>
    <w:uiPriority w:val="99"/>
    <w:rPr>
      <w:rFonts w:ascii="Arial" w:hAnsi="Arial" w:cs="Arial"/>
      <w:i/>
      <w:iCs/>
      <w:sz w:val="22"/>
      <w:szCs w:val="22"/>
    </w:rPr>
  </w:style>
  <w:style w:type="character" w:styleId="724" w:customStyle="1">
    <w:name w:val="Heading 9 Char1"/>
    <w:basedOn w:val="697"/>
    <w:link w:val="696"/>
    <w:uiPriority w:val="99"/>
    <w:rPr>
      <w:rFonts w:ascii="Arial" w:hAnsi="Arial" w:cs="Arial"/>
      <w:i/>
      <w:iCs/>
      <w:sz w:val="21"/>
      <w:szCs w:val="21"/>
    </w:rPr>
  </w:style>
  <w:style w:type="paragraph" w:styleId="725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uk-UA"/>
    </w:rPr>
  </w:style>
  <w:style w:type="paragraph" w:styleId="726">
    <w:name w:val="Title"/>
    <w:basedOn w:val="687"/>
    <w:next w:val="687"/>
    <w:link w:val="727"/>
    <w:uiPriority w:val="99"/>
    <w:qFormat/>
    <w:pPr>
      <w:contextualSpacing/>
      <w:spacing w:before="300"/>
    </w:pPr>
    <w:rPr>
      <w:sz w:val="48"/>
      <w:szCs w:val="48"/>
    </w:rPr>
  </w:style>
  <w:style w:type="character" w:styleId="727" w:customStyle="1">
    <w:name w:val="Title Char1"/>
    <w:basedOn w:val="697"/>
    <w:link w:val="726"/>
    <w:uiPriority w:val="99"/>
    <w:rPr>
      <w:rFonts w:cs="Times New Roman"/>
      <w:sz w:val="48"/>
      <w:szCs w:val="48"/>
    </w:rPr>
  </w:style>
  <w:style w:type="paragraph" w:styleId="728">
    <w:name w:val="Subtitle"/>
    <w:basedOn w:val="687"/>
    <w:next w:val="687"/>
    <w:link w:val="729"/>
    <w:uiPriority w:val="99"/>
    <w:qFormat/>
    <w:pPr>
      <w:spacing w:before="200"/>
    </w:pPr>
    <w:rPr>
      <w:sz w:val="24"/>
      <w:szCs w:val="24"/>
    </w:rPr>
  </w:style>
  <w:style w:type="character" w:styleId="729" w:customStyle="1">
    <w:name w:val="Subtitle Char1"/>
    <w:basedOn w:val="697"/>
    <w:link w:val="728"/>
    <w:uiPriority w:val="99"/>
    <w:rPr>
      <w:rFonts w:cs="Times New Roman"/>
      <w:sz w:val="24"/>
      <w:szCs w:val="24"/>
    </w:rPr>
  </w:style>
  <w:style w:type="paragraph" w:styleId="730">
    <w:name w:val="Quote"/>
    <w:basedOn w:val="687"/>
    <w:next w:val="687"/>
    <w:link w:val="731"/>
    <w:uiPriority w:val="99"/>
    <w:qFormat/>
    <w:pPr>
      <w:ind w:left="720" w:right="720"/>
    </w:pPr>
    <w:rPr>
      <w:rFonts w:cs="Times New Roman"/>
      <w:i/>
      <w:sz w:val="20"/>
      <w:szCs w:val="20"/>
      <w:lang w:val="en-US" w:eastAsia="ru-RU"/>
    </w:rPr>
  </w:style>
  <w:style w:type="character" w:styleId="731" w:customStyle="1">
    <w:name w:val="Quote Char1"/>
    <w:basedOn w:val="697"/>
    <w:link w:val="730"/>
    <w:uiPriority w:val="99"/>
    <w:rPr>
      <w:rFonts w:cs="Times New Roman"/>
      <w:i/>
    </w:rPr>
  </w:style>
  <w:style w:type="paragraph" w:styleId="732">
    <w:name w:val="Intense Quote"/>
    <w:basedOn w:val="687"/>
    <w:next w:val="687"/>
    <w:link w:val="733"/>
    <w:uiPriority w:val="99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cs="Times New Roman"/>
      <w:i/>
      <w:sz w:val="20"/>
      <w:szCs w:val="20"/>
      <w:lang w:val="en-US" w:eastAsia="ru-RU"/>
    </w:rPr>
  </w:style>
  <w:style w:type="character" w:styleId="733" w:customStyle="1">
    <w:name w:val="Intense Quote Char1"/>
    <w:basedOn w:val="697"/>
    <w:link w:val="732"/>
    <w:uiPriority w:val="99"/>
    <w:rPr>
      <w:rFonts w:cs="Times New Roman"/>
      <w:i/>
    </w:rPr>
  </w:style>
  <w:style w:type="paragraph" w:styleId="734">
    <w:name w:val="Header"/>
    <w:basedOn w:val="687"/>
    <w:link w:val="735"/>
    <w:uiPriority w:val="9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 w:customStyle="1">
    <w:name w:val="Header Char1"/>
    <w:basedOn w:val="697"/>
    <w:link w:val="734"/>
    <w:uiPriority w:val="99"/>
    <w:rPr>
      <w:rFonts w:cs="Times New Roman"/>
    </w:rPr>
  </w:style>
  <w:style w:type="paragraph" w:styleId="736">
    <w:name w:val="Footer"/>
    <w:basedOn w:val="687"/>
    <w:link w:val="737"/>
    <w:uiPriority w:val="9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1"/>
    <w:basedOn w:val="697"/>
    <w:link w:val="736"/>
    <w:uiPriority w:val="99"/>
    <w:rPr>
      <w:rFonts w:cs="Times New Roman"/>
    </w:rPr>
  </w:style>
  <w:style w:type="table" w:styleId="738">
    <w:name w:val="Table Grid"/>
    <w:basedOn w:val="698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Table Grid Light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Таблица простая 11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Таблица простая 21"/>
    <w:uiPriority w:val="99"/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Bordered &amp; Lined - Accent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Bordered &amp; Lined - Accent 1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Bordered &amp; Lined - Accent 2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Bordered &amp; Lined - Accent 3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Bordered &amp; Lined - Accent 4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Bordered &amp; Lined - Accent 5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Bordered &amp; Lined - Accent 6"/>
    <w:uiPriority w:val="99"/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4">
    <w:name w:val="Hyperlink"/>
    <w:basedOn w:val="697"/>
    <w:uiPriority w:val="99"/>
    <w:rPr>
      <w:rFonts w:cs="Times New Roman"/>
      <w:color w:val="0563C1"/>
      <w:u w:val="single"/>
    </w:rPr>
  </w:style>
  <w:style w:type="paragraph" w:styleId="865">
    <w:name w:val="footnote text"/>
    <w:basedOn w:val="687"/>
    <w:link w:val="866"/>
    <w:uiPriority w:val="99"/>
    <w:semiHidden/>
    <w:pPr>
      <w:spacing w:after="40" w:line="240" w:lineRule="auto"/>
    </w:pPr>
    <w:rPr>
      <w:rFonts w:cs="Times New Roman"/>
      <w:sz w:val="18"/>
      <w:szCs w:val="20"/>
      <w:lang w:val="en-US" w:eastAsia="ru-RU"/>
    </w:rPr>
  </w:style>
  <w:style w:type="character" w:styleId="866" w:customStyle="1">
    <w:name w:val="Footnote Text Char1"/>
    <w:basedOn w:val="697"/>
    <w:link w:val="865"/>
    <w:uiPriority w:val="99"/>
    <w:rPr>
      <w:rFonts w:cs="Times New Roman"/>
      <w:sz w:val="18"/>
    </w:rPr>
  </w:style>
  <w:style w:type="character" w:styleId="867">
    <w:name w:val="footnote reference"/>
    <w:basedOn w:val="697"/>
    <w:uiPriority w:val="99"/>
    <w:rPr>
      <w:rFonts w:cs="Times New Roman"/>
      <w:vertAlign w:val="superscript"/>
    </w:rPr>
  </w:style>
  <w:style w:type="paragraph" w:styleId="868">
    <w:name w:val="toc 1"/>
    <w:basedOn w:val="687"/>
    <w:next w:val="687"/>
    <w:uiPriority w:val="99"/>
    <w:pPr>
      <w:spacing w:after="57"/>
    </w:pPr>
  </w:style>
  <w:style w:type="paragraph" w:styleId="869">
    <w:name w:val="toc 2"/>
    <w:basedOn w:val="687"/>
    <w:next w:val="687"/>
    <w:uiPriority w:val="99"/>
    <w:pPr>
      <w:ind w:left="283"/>
      <w:spacing w:after="57"/>
    </w:pPr>
  </w:style>
  <w:style w:type="paragraph" w:styleId="870">
    <w:name w:val="toc 3"/>
    <w:basedOn w:val="687"/>
    <w:next w:val="687"/>
    <w:uiPriority w:val="99"/>
    <w:pPr>
      <w:ind w:left="567"/>
      <w:spacing w:after="57"/>
    </w:pPr>
  </w:style>
  <w:style w:type="paragraph" w:styleId="871">
    <w:name w:val="toc 4"/>
    <w:basedOn w:val="687"/>
    <w:next w:val="687"/>
    <w:uiPriority w:val="99"/>
    <w:pPr>
      <w:ind w:left="850"/>
      <w:spacing w:after="57"/>
    </w:pPr>
  </w:style>
  <w:style w:type="paragraph" w:styleId="872">
    <w:name w:val="toc 5"/>
    <w:basedOn w:val="687"/>
    <w:next w:val="687"/>
    <w:uiPriority w:val="99"/>
    <w:pPr>
      <w:ind w:left="1134"/>
      <w:spacing w:after="57"/>
    </w:pPr>
  </w:style>
  <w:style w:type="paragraph" w:styleId="873">
    <w:name w:val="toc 6"/>
    <w:basedOn w:val="687"/>
    <w:next w:val="687"/>
    <w:uiPriority w:val="99"/>
    <w:pPr>
      <w:ind w:left="1417"/>
      <w:spacing w:after="57"/>
    </w:pPr>
  </w:style>
  <w:style w:type="paragraph" w:styleId="874">
    <w:name w:val="toc 7"/>
    <w:basedOn w:val="687"/>
    <w:next w:val="687"/>
    <w:uiPriority w:val="99"/>
    <w:pPr>
      <w:ind w:left="1701"/>
      <w:spacing w:after="57"/>
    </w:pPr>
  </w:style>
  <w:style w:type="paragraph" w:styleId="875">
    <w:name w:val="toc 8"/>
    <w:basedOn w:val="687"/>
    <w:next w:val="687"/>
    <w:uiPriority w:val="99"/>
    <w:pPr>
      <w:ind w:left="1984"/>
      <w:spacing w:after="57"/>
    </w:pPr>
  </w:style>
  <w:style w:type="paragraph" w:styleId="876">
    <w:name w:val="toc 9"/>
    <w:basedOn w:val="687"/>
    <w:next w:val="687"/>
    <w:uiPriority w:val="99"/>
    <w:pPr>
      <w:ind w:left="2268"/>
      <w:spacing w:after="57"/>
    </w:pPr>
  </w:style>
  <w:style w:type="paragraph" w:styleId="877">
    <w:name w:val="TOC Heading"/>
    <w:basedOn w:val="688"/>
    <w:uiPriority w:val="99"/>
    <w:qFormat/>
    <w:pPr>
      <w:keepLines w:val="0"/>
      <w:keepNext w:val="0"/>
      <w:spacing w:before="0" w:after="160" w:line="259" w:lineRule="auto"/>
      <w:outlineLvl w:val="9"/>
    </w:pPr>
    <w:rPr>
      <w:rFonts w:ascii="Calibri" w:hAnsi="Calibri" w:cs="Calibri"/>
      <w:sz w:val="22"/>
      <w:szCs w:val="22"/>
    </w:rPr>
  </w:style>
  <w:style w:type="paragraph" w:styleId="878">
    <w:name w:val="List Paragraph"/>
    <w:basedOn w:val="687"/>
    <w:uiPriority w:val="99"/>
    <w:qFormat/>
    <w:pPr>
      <w:contextualSpacing/>
      <w:ind w:left="720"/>
    </w:pPr>
  </w:style>
  <w:style w:type="paragraph" w:styleId="879">
    <w:name w:val="Caption"/>
    <w:basedOn w:val="687"/>
    <w:next w:val="687"/>
    <w:uiPriority w:val="99"/>
    <w:qFormat/>
    <w:pPr>
      <w:jc w:val="center"/>
      <w:spacing w:after="0" w:line="24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="Times New Roman"/>
      <w:sz w:val="32"/>
      <w:szCs w:val="20"/>
      <w:lang w:val="en-US" w:eastAsia="ru-RU"/>
    </w:rPr>
  </w:style>
  <w:style w:type="paragraph" w:styleId="880">
    <w:name w:val="Balloon Text"/>
    <w:basedOn w:val="687"/>
    <w:link w:val="881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1" w:customStyle="1">
    <w:name w:val="Balloon Text Char"/>
    <w:basedOn w:val="697"/>
    <w:link w:val="880"/>
    <w:uiPriority w:val="99"/>
    <w:semiHidden/>
    <w:rPr>
      <w:rFonts w:ascii="Segoe UI" w:hAnsi="Segoe UI" w:cs="Segoe UI"/>
      <w:sz w:val="18"/>
      <w:szCs w:val="18"/>
    </w:rPr>
  </w:style>
  <w:style w:type="paragraph" w:styleId="882">
    <w:name w:val="HTML Preformatted"/>
    <w:basedOn w:val="687"/>
    <w:link w:val="883"/>
    <w:uiPriority w:val="99"/>
    <w:semiHidden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ourier New" w:hAnsi="Courier New" w:cs="Courier New" w:eastAsia="Times New Roman"/>
      <w:sz w:val="20"/>
      <w:szCs w:val="20"/>
      <w:lang w:eastAsia="uk-UA"/>
    </w:rPr>
  </w:style>
  <w:style w:type="character" w:styleId="883" w:customStyle="1">
    <w:name w:val="HTML Preformatted Char"/>
    <w:basedOn w:val="697"/>
    <w:link w:val="882"/>
    <w:uiPriority w:val="99"/>
    <w:semiHidden/>
    <w:rPr>
      <w:rFonts w:ascii="Courier New" w:hAnsi="Courier New" w:cs="Courier New"/>
      <w:sz w:val="20"/>
      <w:szCs w:val="20"/>
      <w:lang w:eastAsia="uk-UA"/>
    </w:rPr>
  </w:style>
  <w:style w:type="paragraph" w:styleId="884" w:customStyle="1">
    <w:name w:val="docdata"/>
    <w:basedOn w:val="687"/>
    <w:uiPriority w:val="99"/>
    <w:pPr>
      <w:spacing w:before="100" w:beforeAutospacing="1" w:after="100" w:afterAutospacing="1" w:line="24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885">
    <w:name w:val="Normal (Web)"/>
    <w:basedOn w:val="687"/>
    <w:uiPriority w:val="99"/>
    <w:pPr>
      <w:spacing w:before="100" w:beforeAutospacing="1" w:after="100" w:afterAutospacing="1" w:line="240" w:lineRule="auto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129</cp:revision>
  <dcterms:created xsi:type="dcterms:W3CDTF">2020-12-24T15:10:00Z</dcterms:created>
  <dcterms:modified xsi:type="dcterms:W3CDTF">2024-08-29T14:25:31Z</dcterms:modified>
</cp:coreProperties>
</file>