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16"/>
        <w:pBdr/>
        <w:tabs>
          <w:tab w:val="left" w:leader="none" w:pos="1065"/>
        </w:tabs>
        <w:spacing/>
        <w:ind w:right="0" w:firstLine="5669" w:left="0"/>
        <w:rPr>
          <w:lang w:val="ru-RU"/>
        </w:rPr>
      </w:pPr>
      <w:r>
        <w:rPr>
          <w:lang w:val="ru-RU"/>
        </w:rPr>
        <w:t xml:space="preserve">Додаток 1</w:t>
      </w:r>
      <w:r>
        <w:rPr>
          <w:lang w:val="ru-RU"/>
        </w:rPr>
      </w:r>
    </w:p>
    <w:p>
      <w:pPr>
        <w:pStyle w:val="616"/>
        <w:pBdr/>
        <w:spacing/>
        <w:ind w:right="0" w:firstLine="5669" w:left="0"/>
        <w:rPr>
          <w:lang w:val="ru-RU"/>
        </w:rPr>
      </w:pPr>
      <w:r>
        <w:rPr>
          <w:lang w:val="ru-RU"/>
        </w:rPr>
        <w:t xml:space="preserve">до розпорядження</w:t>
      </w:r>
      <w:r>
        <w:rPr>
          <w:lang w:val="ru-RU"/>
        </w:rPr>
      </w:r>
    </w:p>
    <w:p>
      <w:pPr>
        <w:pStyle w:val="616"/>
        <w:pBdr/>
        <w:spacing/>
        <w:ind w:right="0" w:firstLine="5669" w:left="0"/>
        <w:rPr>
          <w:lang w:val="ru-RU"/>
        </w:rPr>
      </w:pPr>
      <w:r>
        <w:rPr>
          <w:lang w:val="ru-RU"/>
        </w:rPr>
        <w:t xml:space="preserve">міського голови</w:t>
      </w:r>
      <w:r>
        <w:rPr>
          <w:lang w:val="ru-RU"/>
        </w:rPr>
      </w:r>
    </w:p>
    <w:p>
      <w:pPr>
        <w:pStyle w:val="616"/>
        <w:pBdr/>
        <w:spacing/>
        <w:ind w:right="0" w:firstLine="5669" w:left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20 липня 2021 року № 254</w:t>
      </w:r>
      <w:r/>
      <w:r>
        <w:rPr>
          <w:lang w:val="ru-RU"/>
        </w:rPr>
      </w:r>
      <w:r>
        <w:rPr>
          <w:sz w:val="28"/>
          <w:szCs w:val="28"/>
          <w:highlight w:val="none"/>
        </w:rPr>
      </w:r>
    </w:p>
    <w:p>
      <w:pPr>
        <w:pBdr/>
        <w:spacing/>
        <w:ind w:right="0" w:firstLine="5669" w:left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Bdr/>
        <w:spacing/>
        <w:ind w:right="0" w:firstLine="0" w:left="566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(в редакції розпорядження міського голови </w:t>
      </w:r>
      <w:r>
        <w:rPr>
          <w:sz w:val="28"/>
          <w:szCs w:val="28"/>
          <w:highlight w:val="none"/>
        </w:rPr>
      </w:r>
    </w:p>
    <w:p>
      <w:pPr>
        <w:pBdr/>
        <w:spacing/>
        <w:ind w:right="0" w:firstLine="5669" w:left="0"/>
        <w:rPr>
          <w:lang w:val="ru-RU"/>
        </w:rPr>
      </w:pPr>
      <w:r>
        <w:rPr>
          <w:sz w:val="28"/>
          <w:szCs w:val="28"/>
          <w:highlight w:val="none"/>
        </w:rPr>
        <w:t xml:space="preserve">20 серпня 2024 року № 250)</w:t>
      </w:r>
      <w:r>
        <w:rPr>
          <w:sz w:val="28"/>
          <w:szCs w:val="28"/>
          <w:highlight w:val="none"/>
        </w:rPr>
      </w:r>
    </w:p>
    <w:p>
      <w:pPr>
        <w:pStyle w:val="616"/>
        <w:pBdr/>
        <w:spacing/>
        <w:ind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16"/>
        <w:pBdr/>
        <w:spacing/>
        <w:ind/>
        <w:jc w:val="center"/>
        <w:rPr>
          <w:b/>
          <w:lang w:val="ru-RU"/>
        </w:rPr>
      </w:pPr>
      <w:r>
        <w:rPr>
          <w:b/>
          <w:lang w:val="ru-RU"/>
        </w:rPr>
        <w:t xml:space="preserve">СКЛАД</w:t>
      </w:r>
      <w:r>
        <w:rPr>
          <w:b/>
          <w:lang w:val="ru-RU"/>
        </w:rPr>
      </w:r>
    </w:p>
    <w:p>
      <w:pPr>
        <w:pStyle w:val="616"/>
        <w:pBdr/>
        <w:spacing/>
        <w:ind/>
        <w:jc w:val="center"/>
        <w:rPr>
          <w:lang w:val="ru-RU"/>
        </w:rPr>
      </w:pPr>
      <w:r>
        <w:rPr>
          <w:b/>
          <w:lang w:val="ru-RU"/>
        </w:rPr>
        <w:t xml:space="preserve">постійно діючої  комісії  з питань розгляду звернень громадян у сферах житлово- коммунального </w:t>
      </w:r>
      <w:r>
        <w:rPr>
          <w:b/>
          <w:lang w:val="ru-RU"/>
        </w:rPr>
        <w:t xml:space="preserve">господарства та архітектури (</w:t>
      </w:r>
      <w:r>
        <w:rPr>
          <w:b/>
          <w:lang w:val="ru-RU"/>
        </w:rPr>
        <w:t xml:space="preserve">далі-комісія</w:t>
      </w:r>
      <w:r>
        <w:rPr>
          <w:lang w:val="ru-RU"/>
        </w:rPr>
        <w:t xml:space="preserve">)</w:t>
      </w:r>
      <w:r>
        <w:rPr>
          <w:lang w:val="ru-RU"/>
        </w:rPr>
      </w:r>
      <w:r>
        <w:rPr>
          <w:lang w:val="ru-RU"/>
        </w:rPr>
      </w:r>
    </w:p>
    <w:p>
      <w:pPr>
        <w:pStyle w:val="616"/>
        <w:pBdr/>
        <w:spacing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</w:r>
      <w:r>
        <w:rPr>
          <w:szCs w:val="28"/>
          <w:lang w:val="ru-RU" w:eastAsia="ru-RU"/>
        </w:rPr>
      </w:r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tabs>
          <w:tab w:val="left" w:leader="none" w:pos="1276"/>
        </w:tabs>
        <w:spacing/>
        <w:ind w:firstLine="709"/>
        <w:rPr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 xml:space="preserve">Голова комісії</w:t>
      </w:r>
      <w:r>
        <w:rPr>
          <w:color w:val="000000"/>
          <w:szCs w:val="28"/>
          <w:lang w:val="ru-RU" w:eastAsia="ru-RU"/>
        </w:rPr>
        <w:t xml:space="preserve">: ГАЄВОЙ Сергій Миколайович</w:t>
      </w:r>
      <w:r>
        <w:rPr>
          <w:color w:val="000000"/>
          <w:szCs w:val="28"/>
          <w:lang w:eastAsia="ru-RU"/>
        </w:rPr>
        <w:t xml:space="preserve"> –заступник </w:t>
      </w:r>
      <w:r>
        <w:rPr>
          <w:color w:val="000000"/>
          <w:szCs w:val="28"/>
          <w:lang w:val="ru-RU" w:eastAsia="ru-RU"/>
        </w:rPr>
        <w:t xml:space="preserve"> міського голови з питань діяльності виконавчих органів ради;</w:t>
      </w:r>
      <w:r>
        <w:rPr>
          <w:color w:val="000000"/>
          <w:szCs w:val="28"/>
          <w:lang w:val="ru-RU" w:eastAsia="ru-RU"/>
        </w:rPr>
      </w:r>
      <w:r>
        <w:rPr>
          <w:color w:val="000000"/>
          <w:szCs w:val="28"/>
          <w:lang w:val="ru-RU" w:eastAsia="ru-RU"/>
        </w:rPr>
      </w:r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tabs>
          <w:tab w:val="left" w:leader="none" w:pos="1276"/>
        </w:tabs>
        <w:spacing/>
        <w:ind w:firstLine="709"/>
        <w:rPr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 xml:space="preserve">Заступник голови комісії:</w:t>
      </w:r>
      <w:r>
        <w:rPr>
          <w:color w:val="000000"/>
          <w:szCs w:val="28"/>
          <w:lang w:val="ru-RU" w:eastAsia="ru-RU"/>
        </w:rPr>
        <w:t xml:space="preserve"> ЮЩЕНКО Андрій Михайлович</w:t>
      </w:r>
      <w:r>
        <w:rPr>
          <w:color w:val="000000"/>
          <w:szCs w:val="28"/>
          <w:lang w:val="ru-RU" w:eastAsia="ru-RU"/>
        </w:rPr>
        <w:t xml:space="preserve">- начальник відділу архітектури та</w:t>
      </w:r>
      <w:r>
        <w:rPr>
          <w:color w:val="000000"/>
          <w:szCs w:val="28"/>
          <w:lang w:val="ru-RU" w:eastAsia="ru-RU"/>
        </w:rPr>
        <w:t xml:space="preserve"> містобудування Менскої міської ради;</w:t>
      </w:r>
      <w:r>
        <w:rPr>
          <w:color w:val="000000"/>
          <w:szCs w:val="28"/>
          <w:lang w:val="ru-RU" w:eastAsia="ru-RU"/>
        </w:rPr>
      </w:r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tabs>
          <w:tab w:val="left" w:leader="none" w:pos="1276"/>
        </w:tabs>
        <w:spacing/>
        <w:ind w:firstLine="709"/>
        <w:rPr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 xml:space="preserve">Секретар комісії при розгляді питань архітектури</w:t>
      </w:r>
      <w:r>
        <w:rPr>
          <w:color w:val="000000"/>
          <w:szCs w:val="28"/>
          <w:lang w:val="ru-RU" w:eastAsia="ru-RU"/>
        </w:rPr>
        <w:t xml:space="preserve">: ЦИРУЛІК Катерина Олександрівна - головний спеціаліст відділу  архітектури</w:t>
      </w:r>
      <w:r>
        <w:rPr>
          <w:color w:val="000000"/>
          <w:szCs w:val="28"/>
          <w:lang w:val="ru-RU" w:eastAsia="ru-RU"/>
        </w:rPr>
        <w:t xml:space="preserve"> та містобудування</w:t>
      </w:r>
      <w:r>
        <w:rPr>
          <w:color w:val="000000"/>
          <w:szCs w:val="28"/>
          <w:lang w:val="ru-RU" w:eastAsia="ru-RU"/>
        </w:rPr>
        <w:t xml:space="preserve"> Менської міської ради;</w:t>
      </w:r>
      <w:r>
        <w:rPr>
          <w:color w:val="000000"/>
          <w:szCs w:val="28"/>
          <w:lang w:val="ru-RU" w:eastAsia="ru-RU"/>
        </w:rPr>
      </w:r>
      <w:r>
        <w:rPr>
          <w:color w:val="000000"/>
          <w:szCs w:val="28"/>
          <w:lang w:val="ru-RU" w:eastAsia="ru-RU"/>
        </w:rPr>
      </w:r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tabs>
          <w:tab w:val="left" w:leader="none" w:pos="1276"/>
        </w:tabs>
        <w:spacing/>
        <w:ind w:firstLine="709"/>
        <w:rPr>
          <w:color w:val="000000"/>
          <w:szCs w:val="28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 xml:space="preserve">Секретар комісії при розгляді питань житлово-комунальн</w:t>
      </w:r>
      <w:r>
        <w:rPr>
          <w:b/>
          <w:color w:val="000000"/>
          <w:szCs w:val="28"/>
          <w:lang w:val="ru-RU" w:eastAsia="ru-RU"/>
        </w:rPr>
        <w:t xml:space="preserve">ого  госплдрства та благоустрою</w:t>
      </w:r>
      <w:r>
        <w:rPr>
          <w:color w:val="000000"/>
          <w:szCs w:val="28"/>
          <w:lang w:val="ru-RU" w:eastAsia="ru-RU"/>
        </w:rPr>
        <w:t xml:space="preserve">: </w:t>
      </w:r>
      <w:r>
        <w:rPr>
          <w:color w:val="000000"/>
          <w:szCs w:val="28"/>
          <w:lang w:eastAsia="ru-RU"/>
        </w:rPr>
        <w:t xml:space="preserve">ГОРБАЧ Тамара Іванівна – провідний спеціаліст </w:t>
      </w:r>
      <w:r>
        <w:rPr>
          <w:rStyle w:val="622"/>
          <w:color w:val="000000"/>
          <w:szCs w:val="28"/>
        </w:rPr>
        <w:t xml:space="preserve">відділу житлово-комунального господарства та комунального майна Менської міської ради</w:t>
      </w:r>
      <w:r>
        <w:rPr>
          <w:color w:val="000000"/>
          <w:szCs w:val="28"/>
          <w:lang w:eastAsia="ru-RU"/>
        </w:rPr>
        <w:t xml:space="preserve">;</w:t>
      </w:r>
      <w:r>
        <w:rPr>
          <w:color w:val="000000"/>
          <w:szCs w:val="28"/>
          <w:lang w:val="ru-RU" w:eastAsia="ru-RU"/>
        </w:rPr>
      </w:r>
      <w:r>
        <w:rPr>
          <w:color w:val="000000"/>
          <w:szCs w:val="28"/>
          <w:lang w:val="ru-RU" w:eastAsia="ru-RU"/>
        </w:rPr>
      </w:r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tabs>
          <w:tab w:val="left" w:leader="none" w:pos="1276"/>
        </w:tabs>
        <w:spacing/>
        <w:ind w:firstLine="709"/>
        <w:rPr>
          <w:b/>
          <w:color w:val="000000"/>
          <w:lang w:val="ru-RU" w:eastAsia="ru-RU"/>
        </w:rPr>
      </w:pPr>
      <w:r>
        <w:rPr>
          <w:b/>
          <w:color w:val="000000"/>
          <w:szCs w:val="28"/>
          <w:lang w:val="ru-RU" w:eastAsia="ru-RU"/>
        </w:rPr>
        <w:t xml:space="preserve">Члени комісії:</w:t>
      </w:r>
      <w:r>
        <w:rPr>
          <w:b/>
          <w:color w:val="000000"/>
          <w:lang w:val="ru-RU" w:eastAsia="ru-RU"/>
        </w:rPr>
      </w:r>
      <w:r>
        <w:rPr>
          <w:b/>
          <w:color w:val="000000"/>
          <w:lang w:val="ru-RU" w:eastAsia="ru-RU"/>
        </w:rPr>
      </w:r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tabs>
          <w:tab w:val="left" w:leader="none" w:pos="1276"/>
        </w:tabs>
        <w:spacing/>
        <w:ind w:firstLine="709"/>
        <w:rPr/>
      </w:pPr>
      <w:r>
        <w:rPr>
          <w:color w:val="000000"/>
          <w:szCs w:val="28"/>
          <w:lang w:eastAsia="ru-RU"/>
        </w:rPr>
        <w:t xml:space="preserve">ЄКИМЕНКО Ірина Валеріївна – начальник відділу житлово-комунального господарства</w:t>
      </w:r>
      <w:r>
        <w:rPr>
          <w:color w:val="000000"/>
          <w:szCs w:val="28"/>
          <w:lang w:val="ru-RU"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та комунального майна Менської міської ради, </w:t>
      </w:r>
      <w:r/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shd w:val="clear" w:color="auto" w:fill="ffffff"/>
        <w:tabs>
          <w:tab w:val="clear" w:leader="none" w:pos="1134"/>
        </w:tabs>
        <w:spacing/>
        <w:ind/>
        <w:rPr>
          <w:color w:val="000000"/>
          <w:szCs w:val="28"/>
          <w:lang w:eastAsia="ru-RU"/>
        </w:rPr>
      </w:pPr>
      <w:r>
        <w:rPr>
          <w:color w:val="000000"/>
          <w:szCs w:val="28"/>
          <w:lang w:val="ru-RU" w:eastAsia="ru-RU"/>
        </w:rPr>
        <w:tab/>
        <w:t xml:space="preserve">САПОВСЬКА Лідія Олексіївна</w:t>
      </w:r>
      <w:r>
        <w:rPr>
          <w:color w:val="000000"/>
          <w:szCs w:val="28"/>
          <w:lang w:eastAsia="ru-RU"/>
        </w:rPr>
        <w:t xml:space="preserve"> –   </w:t>
      </w:r>
      <w:r>
        <w:rPr>
          <w:color w:val="000000"/>
          <w:szCs w:val="28"/>
          <w:lang w:val="ru-RU" w:eastAsia="ru-RU"/>
        </w:rPr>
        <w:t xml:space="preserve">інспектор </w:t>
      </w:r>
      <w:r>
        <w:rPr>
          <w:color w:val="000000"/>
          <w:szCs w:val="28"/>
          <w:lang w:eastAsia="ru-RU"/>
        </w:rPr>
        <w:t xml:space="preserve">з благоустрою Комунального підприємства «Менакомунпослуга» Менської міської ради;</w:t>
      </w:r>
      <w:r>
        <w:rPr>
          <w:color w:val="000000"/>
          <w:szCs w:val="28"/>
          <w:lang w:eastAsia="ru-RU"/>
        </w:rPr>
      </w:r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tabs>
          <w:tab w:val="left" w:leader="none" w:pos="1276"/>
        </w:tabs>
        <w:spacing/>
        <w:ind w:firstLine="709"/>
        <w:rPr>
          <w:szCs w:val="28"/>
          <w:shd w:val="clear" w:color="auto" w:fill="ffffff"/>
        </w:rPr>
      </w:pPr>
      <w:r>
        <w:rPr>
          <w:color w:val="000000"/>
          <w:szCs w:val="28"/>
          <w:lang w:eastAsia="ru-RU"/>
        </w:rPr>
        <w:t xml:space="preserve">МАРЦЕВА Тетяна Іванівна –  начальник юридичного відділу</w:t>
      </w:r>
      <w:r>
        <w:rPr>
          <w:szCs w:val="28"/>
          <w:shd w:val="clear" w:color="auto" w:fill="ffffff"/>
        </w:rPr>
        <w:t xml:space="preserve"> Менської міської ради;</w:t>
      </w:r>
      <w:r>
        <w:rPr>
          <w:szCs w:val="28"/>
          <w:shd w:val="clear" w:color="auto" w:fill="ffffff"/>
        </w:rPr>
      </w:r>
      <w:r>
        <w:rPr>
          <w:szCs w:val="28"/>
          <w:shd w:val="clear" w:color="auto" w:fill="ffffff"/>
        </w:rPr>
      </w:r>
    </w:p>
    <w:p>
      <w:pPr>
        <w:pStyle w:val="61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2"/>
          <w:between w:val="none" w:color="000000" w:sz="0" w:space="0"/>
        </w:pBdr>
        <w:tabs>
          <w:tab w:val="left" w:leader="none" w:pos="1276"/>
        </w:tabs>
        <w:spacing/>
        <w:ind w:firstLine="709"/>
        <w:rPr/>
      </w:pPr>
      <w:r>
        <w:rPr>
          <w:color w:val="000000"/>
          <w:szCs w:val="28"/>
          <w:lang w:eastAsia="ru-RU"/>
        </w:rPr>
        <w:t xml:space="preserve">БІЛОГУБ Ігор Олексійович</w:t>
      </w:r>
      <w:r>
        <w:rPr>
          <w:color w:val="000000"/>
          <w:szCs w:val="28"/>
          <w:lang w:eastAsia="ru-RU"/>
        </w:rPr>
        <w:t xml:space="preserve"> – </w:t>
      </w:r>
      <w:r>
        <w:rPr>
          <w:color w:val="000000"/>
          <w:szCs w:val="28"/>
          <w:lang w:eastAsia="ru-RU"/>
        </w:rPr>
        <w:t xml:space="preserve">головний спеціаліст відділу земельних відносин , агропромислового комплексу  та екології Менського міської ради.</w:t>
      </w:r>
      <w:r>
        <w:t xml:space="preserve"> </w:t>
      </w:r>
      <w:r/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val="uk-UA" w:eastAsia="en-US" w:bidi="ar-SA"/>
    </w:rPr>
  </w:style>
  <w:style w:type="paragraph" w:styleId="617">
    <w:name w:val="Заголовок 1"/>
    <w:basedOn w:val="616"/>
    <w:next w:val="616"/>
    <w:link w:val="621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618">
    <w:name w:val="Основной шрифт абзаца"/>
    <w:next w:val="618"/>
    <w:link w:val="616"/>
    <w:uiPriority w:val="1"/>
    <w:semiHidden/>
    <w:unhideWhenUsed/>
    <w:pPr>
      <w:pBdr/>
      <w:spacing/>
      <w:ind/>
    </w:pPr>
  </w:style>
  <w:style w:type="table" w:styleId="619">
    <w:name w:val="Обычная таблица"/>
    <w:next w:val="619"/>
    <w:link w:val="6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>
    <w:name w:val="Нет списка"/>
    <w:next w:val="620"/>
    <w:link w:val="616"/>
    <w:uiPriority w:val="99"/>
    <w:semiHidden/>
    <w:unhideWhenUsed/>
    <w:pPr>
      <w:pBdr/>
      <w:spacing/>
      <w:ind/>
    </w:pPr>
  </w:style>
  <w:style w:type="character" w:styleId="621">
    <w:name w:val="Заголовок 1 Знак"/>
    <w:basedOn w:val="618"/>
    <w:next w:val="621"/>
    <w:link w:val="617"/>
    <w:uiPriority w:val="9"/>
    <w:pPr>
      <w:pBdr/>
      <w:spacing/>
      <w:ind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622">
    <w:name w:val="1887"/>
    <w:next w:val="622"/>
    <w:link w:val="616"/>
    <w:pPr>
      <w:pBdr/>
      <w:spacing/>
      <w:ind/>
    </w:pPr>
  </w:style>
  <w:style w:type="paragraph" w:styleId="623">
    <w:name w:val="Верхний колонтитул"/>
    <w:basedOn w:val="616"/>
    <w:next w:val="623"/>
    <w:link w:val="624"/>
    <w:uiPriority w:val="99"/>
    <w:semiHidden/>
    <w:unhideWhenUsed/>
    <w:pPr>
      <w:pBdr/>
      <w:tabs>
        <w:tab w:val="clear" w:leader="none" w:pos="1134"/>
        <w:tab w:val="center" w:leader="none" w:pos="4677"/>
        <w:tab w:val="right" w:leader="none" w:pos="9355"/>
      </w:tabs>
      <w:spacing/>
      <w:ind/>
    </w:pPr>
  </w:style>
  <w:style w:type="character" w:styleId="624">
    <w:name w:val="Верхний колонтитул Знак"/>
    <w:basedOn w:val="618"/>
    <w:next w:val="624"/>
    <w:link w:val="62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8"/>
      <w:lang w:val="uk-UA"/>
    </w:rPr>
  </w:style>
  <w:style w:type="paragraph" w:styleId="625">
    <w:name w:val="Нижний колонтитул"/>
    <w:basedOn w:val="616"/>
    <w:next w:val="625"/>
    <w:link w:val="626"/>
    <w:uiPriority w:val="99"/>
    <w:semiHidden/>
    <w:unhideWhenUsed/>
    <w:pPr>
      <w:pBdr/>
      <w:tabs>
        <w:tab w:val="clear" w:leader="none" w:pos="1134"/>
        <w:tab w:val="center" w:leader="none" w:pos="4677"/>
        <w:tab w:val="right" w:leader="none" w:pos="9355"/>
      </w:tabs>
      <w:spacing/>
      <w:ind/>
    </w:pPr>
  </w:style>
  <w:style w:type="character" w:styleId="626">
    <w:name w:val="Нижний колонтитул Знак"/>
    <w:basedOn w:val="618"/>
    <w:next w:val="626"/>
    <w:link w:val="62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8"/>
      <w:lang w:val="uk-UA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97" w:customStyle="1">
    <w:name w:val="Обычный"/>
    <w:next w:val="720"/>
    <w:link w:val="720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tabs>
        <w:tab w:val="left" w:leader="none" w:pos="1134"/>
      </w:tabs>
      <w:spacing w:after="0" w:afterAutospacing="0" w:before="0" w:beforeAutospacing="0" w:line="240" w:lineRule="auto"/>
      <w:ind w:right="0" w:firstLine="567" w:left="0"/>
      <w:contextualSpacing w:val="false"/>
      <w:jc w:val="both"/>
    </w:pPr>
    <w:rPr>
      <w:rFonts w:ascii="Times New Roman" w:hAnsi="Times New Roman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single"/>
      <w:vertAlign w:val="baseline"/>
      <w:rtl w:val="0"/>
      <w:cs w:val="0"/>
      <w:lang w:val="uk-UA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revision>2</cp:revision>
  <dcterms:created xsi:type="dcterms:W3CDTF">2024-08-20T08:57:00Z</dcterms:created>
  <dcterms:modified xsi:type="dcterms:W3CDTF">2024-08-26T13:35:27Z</dcterms:modified>
  <cp:version>786432</cp:version>
</cp:coreProperties>
</file>