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866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ind w:firstLine="0"/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ind w:firstLine="0"/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sz w:val="28"/>
          <w:szCs w:val="28"/>
          <w:highlight w:val="none"/>
          <w:lang w:bidi="hi-IN" w:eastAsia="hi-IN"/>
        </w:rPr>
      </w:pPr>
      <w:r>
        <w:rPr>
          <w:rFonts w:cs="Mangal"/>
          <w:sz w:val="28"/>
          <w:szCs w:val="28"/>
          <w:lang w:val="ru-RU" w:bidi="hi-IN" w:eastAsia="hi-IN"/>
        </w:rPr>
        <w:t xml:space="preserve"> 23 </w:t>
      </w:r>
      <w:r>
        <w:rPr>
          <w:rFonts w:cs="Mangal"/>
          <w:sz w:val="28"/>
          <w:szCs w:val="28"/>
          <w:lang w:val="ru-RU" w:bidi="hi-IN" w:eastAsia="hi-IN"/>
        </w:rPr>
        <w:t xml:space="preserve">серпня </w:t>
      </w:r>
      <w:r>
        <w:rPr>
          <w:rFonts w:cs="Mangal"/>
          <w:sz w:val="28"/>
          <w:szCs w:val="28"/>
          <w:lang w:bidi="hi-IN" w:eastAsia="hi-IN"/>
        </w:rPr>
        <w:t xml:space="preserve"> </w:t>
      </w:r>
      <w:r>
        <w:rPr>
          <w:rFonts w:cs="Mangal"/>
          <w:sz w:val="28"/>
          <w:szCs w:val="28"/>
          <w:lang w:bidi="hi-IN" w:eastAsia="hi-IN"/>
        </w:rPr>
        <w:t xml:space="preserve"> 202</w:t>
      </w:r>
      <w:r>
        <w:rPr>
          <w:rFonts w:cs="Mangal"/>
          <w:sz w:val="28"/>
          <w:szCs w:val="28"/>
          <w:lang w:bidi="hi-IN" w:eastAsia="hi-IN"/>
        </w:rPr>
        <w:t xml:space="preserve">4</w:t>
      </w:r>
      <w:r>
        <w:rPr>
          <w:rFonts w:cs="Mangal"/>
          <w:sz w:val="28"/>
          <w:szCs w:val="28"/>
          <w:lang w:bidi="hi-IN" w:eastAsia="hi-IN"/>
        </w:rPr>
        <w:t xml:space="preserve"> року</w:t>
      </w:r>
      <w:r>
        <w:rPr>
          <w:rFonts w:cs="Mangal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sz w:val="28"/>
          <w:szCs w:val="28"/>
          <w:lang w:bidi="hi-IN" w:eastAsia="hi-IN"/>
        </w:rPr>
        <w:tab/>
        <w:t xml:space="preserve"> №</w:t>
      </w:r>
      <w:r>
        <w:rPr>
          <w:rFonts w:cs="Mangal"/>
          <w:sz w:val="28"/>
          <w:szCs w:val="28"/>
          <w:lang w:bidi="hi-IN" w:eastAsia="hi-IN"/>
        </w:rPr>
        <w:t xml:space="preserve"> </w:t>
      </w:r>
      <w:r>
        <w:rPr>
          <w:rFonts w:cs="Mangal"/>
          <w:sz w:val="28"/>
          <w:szCs w:val="28"/>
          <w:lang w:bidi="hi-IN" w:eastAsia="hi-IN"/>
        </w:rPr>
        <w:t xml:space="preserve">253</w:t>
      </w:r>
      <w:r/>
      <w:r>
        <w:rPr>
          <w:rFonts w:cs="Mangal"/>
          <w:sz w:val="28"/>
          <w:szCs w:val="28"/>
          <w:highlight w:val="none"/>
          <w:lang w:bidi="hi-IN" w:eastAsia="hi-IN"/>
        </w:rPr>
      </w:r>
      <w:r>
        <w:rPr>
          <w:rFonts w:cs="Mangal"/>
          <w:sz w:val="28"/>
          <w:szCs w:val="28"/>
          <w:highlight w:val="none"/>
          <w:lang w:bidi="hi-IN" w:eastAsia="hi-IN"/>
        </w:rPr>
      </w:r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ind w:right="5528" w:firstLine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</w:t>
      </w:r>
      <w:r>
        <w:rPr>
          <w:b/>
        </w:rPr>
        <w:t xml:space="preserve">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4</w:t>
      </w:r>
      <w:r>
        <w:rPr>
          <w:b/>
        </w:rPr>
        <w:t xml:space="preserve"> рік</w:t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spacing w:lineRule="atLeast" w:line="253"/>
        <w:tabs>
          <w:tab w:val="left" w:pos="709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рік»:</w:t>
      </w:r>
      <w:r/>
    </w:p>
    <w:p>
      <w:pPr>
        <w:pStyle w:val="865"/>
        <w:numPr>
          <w:ilvl w:val="0"/>
          <w:numId w:val="1"/>
        </w:numPr>
        <w:ind w:hanging="219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Збільшити </w:t>
      </w:r>
      <w:r>
        <w:rPr>
          <w:color w:val="000000"/>
          <w:sz w:val="28"/>
          <w:szCs w:val="28"/>
        </w:rPr>
        <w:t xml:space="preserve">дохідну частину спеціального фонду </w:t>
      </w:r>
      <w:r>
        <w:rPr>
          <w:color w:val="000000"/>
          <w:sz w:val="28"/>
          <w:szCs w:val="28"/>
        </w:rPr>
        <w:t xml:space="preserve">міської ради в частині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sz w:val="28"/>
          <w:szCs w:val="28"/>
          <w:lang w:eastAsia="ru-RU"/>
        </w:rPr>
        <w:t xml:space="preserve">«Н</w:t>
      </w:r>
      <w:r>
        <w:rPr>
          <w:sz w:val="28"/>
          <w:szCs w:val="28"/>
          <w:lang w:eastAsia="ru-RU"/>
        </w:rPr>
        <w:t xml:space="preserve">адходже</w:t>
      </w:r>
      <w:r>
        <w:rPr>
          <w:sz w:val="28"/>
          <w:szCs w:val="28"/>
          <w:lang w:eastAsia="ru-RU"/>
        </w:rPr>
        <w:t xml:space="preserve">нь, що отримують бюджетні установи від підприємств, організацій, фізичних осіб</w:t>
      </w:r>
      <w:r>
        <w:rPr>
          <w:sz w:val="28"/>
          <w:szCs w:val="28"/>
          <w:lang w:eastAsia="ru-RU"/>
        </w:rPr>
        <w:t xml:space="preserve">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об'єктів нерухомого майна, що перебувають у приватній власності фізичних або юридичних осіб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</w:t>
      </w:r>
      <w:r>
        <w:rPr>
          <w:b/>
          <w:color w:val="000000"/>
          <w:sz w:val="28"/>
          <w:szCs w:val="28"/>
        </w:rPr>
        <w:t xml:space="preserve">код доходів 25020</w:t>
      </w:r>
      <w:r>
        <w:rPr>
          <w:b/>
          <w:color w:val="000000"/>
          <w:sz w:val="28"/>
          <w:szCs w:val="28"/>
        </w:rPr>
        <w:t xml:space="preserve">2</w:t>
      </w:r>
      <w:r>
        <w:rPr>
          <w:b/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на суму </w:t>
      </w:r>
      <w:r>
        <w:rPr>
          <w:b/>
          <w:color w:val="000000"/>
          <w:sz w:val="28"/>
          <w:szCs w:val="28"/>
        </w:rPr>
        <w:t xml:space="preserve">53 215,00</w:t>
      </w:r>
      <w:r>
        <w:rPr>
          <w:b/>
          <w:color w:val="000000"/>
          <w:sz w:val="28"/>
          <w:szCs w:val="28"/>
        </w:rPr>
        <w:t xml:space="preserve"> грн.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по </w:t>
      </w:r>
      <w:r>
        <w:rPr>
          <w:sz w:val="28"/>
          <w:szCs w:val="28"/>
          <w:lang w:eastAsia="ru-RU"/>
        </w:rPr>
        <w:t xml:space="preserve">іншій діяльності у сфері державного управління</w:t>
      </w:r>
      <w:r>
        <w:rPr>
          <w:color w:val="000000"/>
          <w:sz w:val="28"/>
          <w:szCs w:val="28"/>
        </w:rPr>
        <w:t xml:space="preserve"> на таку ж суму для </w:t>
      </w:r>
      <w:r>
        <w:rPr>
          <w:color w:val="000000"/>
          <w:sz w:val="28"/>
          <w:szCs w:val="28"/>
        </w:rPr>
        <w:t xml:space="preserve">оприбуткування:</w:t>
      </w:r>
      <w:r>
        <w:rPr>
          <w:color w:val="000000"/>
          <w:sz w:val="28"/>
          <w:szCs w:val="28"/>
        </w:rPr>
        <w:t xml:space="preserve">будиночок </w:t>
      </w:r>
      <w:r>
        <w:rPr>
          <w:color w:val="000000"/>
          <w:sz w:val="28"/>
          <w:szCs w:val="28"/>
        </w:rPr>
        <w:t xml:space="preserve">«Білчин дім»-1шт., пісочниця з кришкою-сидінням 150*150*36 -1шт., карусель друзів -1шт.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b/>
          <w:color w:val="000000"/>
          <w:sz w:val="28"/>
          <w:szCs w:val="28"/>
        </w:rPr>
        <w:t xml:space="preserve">КПКВК МБ 011</w:t>
      </w:r>
      <w:r>
        <w:rPr>
          <w:rFonts w:eastAsia="MS Gothic"/>
          <w:b/>
          <w:color w:val="000000"/>
          <w:sz w:val="28"/>
          <w:szCs w:val="28"/>
        </w:rPr>
        <w:t xml:space="preserve">6030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КЕКВ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2210-</w:t>
      </w:r>
      <w:r>
        <w:rPr>
          <w:rFonts w:eastAsia="MS Gothic"/>
          <w:b/>
          <w:color w:val="000000"/>
          <w:sz w:val="28"/>
          <w:szCs w:val="28"/>
        </w:rPr>
        <w:t xml:space="preserve">9 201</w:t>
      </w:r>
      <w:r>
        <w:rPr>
          <w:rFonts w:eastAsia="MS Gothic"/>
          <w:b/>
          <w:color w:val="000000"/>
          <w:sz w:val="28"/>
          <w:szCs w:val="28"/>
        </w:rPr>
        <w:t xml:space="preserve">,00 грн, КЕКВ 3110- </w:t>
      </w:r>
      <w:r>
        <w:rPr>
          <w:rFonts w:eastAsia="MS Gothic"/>
          <w:b/>
          <w:color w:val="000000"/>
          <w:sz w:val="28"/>
          <w:szCs w:val="28"/>
        </w:rPr>
        <w:t xml:space="preserve">44 014,00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грн.</w:t>
      </w:r>
      <w:r/>
    </w:p>
    <w:p>
      <w:pPr>
        <w:pStyle w:val="865"/>
        <w:numPr>
          <w:ilvl w:val="0"/>
          <w:numId w:val="1"/>
        </w:numPr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Збільшити дохідну частину спеціального фонду міської ради в частині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  <w:lang w:eastAsia="ru-RU"/>
        </w:rPr>
        <w:t xml:space="preserve">Благодійні внески, гранти та дарунки</w:t>
      </w:r>
      <w:r>
        <w:rPr>
          <w:sz w:val="24"/>
          <w:szCs w:val="24"/>
          <w:lang w:eastAsia="ru-RU"/>
        </w:rPr>
        <w:t xml:space="preserve"> </w:t>
      </w:r>
      <w:r>
        <w:rPr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 xml:space="preserve">код доходів 25020</w:t>
      </w:r>
      <w:r>
        <w:rPr>
          <w:b/>
          <w:color w:val="000000"/>
          <w:sz w:val="28"/>
          <w:szCs w:val="28"/>
        </w:rPr>
        <w:t xml:space="preserve">1</w:t>
      </w:r>
      <w:r>
        <w:rPr>
          <w:b/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)»</w:t>
      </w:r>
      <w:r>
        <w:rPr>
          <w:color w:val="000000"/>
          <w:sz w:val="28"/>
          <w:szCs w:val="28"/>
        </w:rPr>
        <w:t xml:space="preserve"> на суму </w:t>
      </w:r>
      <w:r>
        <w:rPr>
          <w:b/>
          <w:color w:val="000000"/>
          <w:sz w:val="28"/>
          <w:szCs w:val="28"/>
        </w:rPr>
        <w:t xml:space="preserve">320 810,00</w:t>
      </w:r>
      <w:r>
        <w:rPr>
          <w:b/>
          <w:color w:val="000000"/>
          <w:sz w:val="28"/>
          <w:szCs w:val="28"/>
        </w:rPr>
        <w:t xml:space="preserve"> грн.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  <w:lang w:eastAsia="ru-RU"/>
        </w:rPr>
        <w:t xml:space="preserve">і</w:t>
      </w:r>
      <w:r>
        <w:rPr>
          <w:sz w:val="28"/>
          <w:szCs w:val="28"/>
          <w:lang w:eastAsia="ru-RU"/>
        </w:rPr>
        <w:t xml:space="preserve">нш</w:t>
      </w:r>
      <w:r>
        <w:rPr>
          <w:sz w:val="28"/>
          <w:szCs w:val="28"/>
          <w:lang w:eastAsia="ru-RU"/>
        </w:rPr>
        <w:t xml:space="preserve">их</w:t>
      </w:r>
      <w:r>
        <w:rPr>
          <w:sz w:val="28"/>
          <w:szCs w:val="28"/>
          <w:lang w:eastAsia="ru-RU"/>
        </w:rPr>
        <w:t xml:space="preserve"> заход</w:t>
      </w:r>
      <w:r>
        <w:rPr>
          <w:sz w:val="28"/>
          <w:szCs w:val="28"/>
          <w:lang w:eastAsia="ru-RU"/>
        </w:rPr>
        <w:t xml:space="preserve">ах</w:t>
      </w:r>
      <w:r>
        <w:rPr>
          <w:sz w:val="28"/>
          <w:szCs w:val="28"/>
          <w:lang w:eastAsia="ru-RU"/>
        </w:rPr>
        <w:t xml:space="preserve"> громадського порядку та безпеки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на таку ж суму для оприбуткування: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8"/>
          <w:szCs w:val="28"/>
        </w:rPr>
        <w:t xml:space="preserve">Комплект </w:t>
      </w:r>
      <w:r>
        <w:rPr>
          <w:sz w:val="28"/>
          <w:szCs w:val="28"/>
        </w:rPr>
        <w:t xml:space="preserve">обладнання гучномовних с</w:t>
      </w:r>
      <w:r>
        <w:rPr>
          <w:sz w:val="28"/>
          <w:szCs w:val="28"/>
        </w:rPr>
        <w:t xml:space="preserve">истем оповіщення потужністю400</w:t>
      </w:r>
      <w:r>
        <w:rPr>
          <w:sz w:val="28"/>
          <w:szCs w:val="28"/>
        </w:rPr>
        <w:t xml:space="preserve">Вт</w:t>
      </w:r>
      <w:r>
        <w:rPr>
          <w:color w:val="333333"/>
          <w:sz w:val="28"/>
          <w:szCs w:val="28"/>
        </w:rPr>
        <w:t xml:space="preserve">.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склад комплекта: </w:t>
      </w:r>
      <w:r>
        <w:rPr>
          <w:sz w:val="28"/>
          <w:szCs w:val="28"/>
        </w:rPr>
        <w:t xml:space="preserve">система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оповіщення</w:t>
      </w:r>
      <w:r>
        <w:rPr>
          <w:sz w:val="28"/>
          <w:szCs w:val="28"/>
        </w:rPr>
        <w:t xml:space="preserve"> AlternaA</w:t>
      </w:r>
      <w:r>
        <w:rPr>
          <w:sz w:val="28"/>
          <w:szCs w:val="28"/>
        </w:rPr>
        <w:t xml:space="preserve">0.4LSM</w:t>
      </w:r>
      <w:r>
        <w:rPr>
          <w:sz w:val="28"/>
          <w:szCs w:val="28"/>
        </w:rPr>
        <w:t xml:space="preserve">ART-1шт., рупорний гучномовецьY100R</w:t>
      </w:r>
      <w:r>
        <w:rPr>
          <w:sz w:val="28"/>
          <w:szCs w:val="28"/>
        </w:rPr>
        <w:t xml:space="preserve">4шт</w:t>
      </w:r>
      <w:r>
        <w:rPr>
          <w:sz w:val="28"/>
          <w:szCs w:val="28"/>
        </w:rPr>
        <w:t xml:space="preserve">., </w:t>
      </w:r>
      <w:r>
        <w:rPr>
          <w:spacing w:val="-2"/>
          <w:sz w:val="28"/>
          <w:szCs w:val="28"/>
        </w:rPr>
        <w:t xml:space="preserve">ДБЖ-</w:t>
      </w:r>
      <w:r>
        <w:rPr>
          <w:spacing w:val="-2"/>
          <w:sz w:val="28"/>
          <w:szCs w:val="28"/>
        </w:rPr>
        <w:t xml:space="preserve">інвертор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LUMINOUS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ECO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VOLT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900VA\12V-</w:t>
      </w:r>
      <w:r>
        <w:rPr>
          <w:spacing w:val="-5"/>
          <w:sz w:val="28"/>
          <w:szCs w:val="28"/>
        </w:rPr>
        <w:t xml:space="preserve">1шт</w:t>
      </w:r>
      <w:r>
        <w:rPr>
          <w:spacing w:val="-5"/>
          <w:sz w:val="28"/>
          <w:szCs w:val="28"/>
        </w:rPr>
        <w:t xml:space="preserve">., 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ккумулятор 12V 65AH Merlion RDC12-65-1шт</w:t>
      </w:r>
      <w:r>
        <w:rPr>
          <w:sz w:val="28"/>
          <w:szCs w:val="28"/>
        </w:rPr>
        <w:t xml:space="preserve">.,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лок комутації живлення 12в-1шт</w:t>
      </w:r>
      <w:r>
        <w:rPr>
          <w:sz w:val="28"/>
          <w:szCs w:val="28"/>
        </w:rPr>
        <w:t xml:space="preserve">.,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лектромагнітний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керування-1шт</w:t>
      </w:r>
      <w:r>
        <w:rPr>
          <w:sz w:val="28"/>
          <w:szCs w:val="28"/>
        </w:rPr>
        <w:t xml:space="preserve">.,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абель ШВВП 2*0,75( 100м)- 50м</w:t>
      </w:r>
      <w:r>
        <w:rPr>
          <w:sz w:val="28"/>
          <w:szCs w:val="28"/>
        </w:rPr>
        <w:t xml:space="preserve">.) -7 комплектів.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b/>
          <w:color w:val="000000"/>
          <w:sz w:val="28"/>
          <w:szCs w:val="28"/>
        </w:rPr>
        <w:t xml:space="preserve">КПКВК МБ </w:t>
      </w:r>
      <w:r>
        <w:rPr>
          <w:rFonts w:eastAsia="MS Gothic"/>
          <w:b/>
          <w:color w:val="000000"/>
          <w:sz w:val="28"/>
          <w:szCs w:val="28"/>
        </w:rPr>
        <w:t xml:space="preserve">011</w:t>
      </w:r>
      <w:r>
        <w:rPr>
          <w:rFonts w:eastAsia="MS Gothic"/>
          <w:b/>
          <w:color w:val="000000"/>
          <w:sz w:val="28"/>
          <w:szCs w:val="28"/>
        </w:rPr>
        <w:t xml:space="preserve">82</w:t>
      </w:r>
      <w:r>
        <w:rPr>
          <w:rFonts w:eastAsia="MS Gothic"/>
          <w:b/>
          <w:color w:val="000000"/>
          <w:sz w:val="28"/>
          <w:szCs w:val="28"/>
        </w:rPr>
        <w:t xml:space="preserve">30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КЕКВ 3110- </w:t>
      </w:r>
      <w:r>
        <w:rPr>
          <w:rFonts w:eastAsia="MS Gothic"/>
          <w:b/>
          <w:color w:val="000000"/>
          <w:sz w:val="28"/>
          <w:szCs w:val="28"/>
        </w:rPr>
        <w:t xml:space="preserve">320 810</w:t>
      </w:r>
      <w:r>
        <w:rPr>
          <w:rFonts w:eastAsia="MS Gothic"/>
          <w:b/>
          <w:color w:val="000000"/>
          <w:sz w:val="28"/>
          <w:szCs w:val="28"/>
        </w:rPr>
        <w:t xml:space="preserve">,00 </w:t>
      </w:r>
      <w:r>
        <w:rPr>
          <w:rFonts w:eastAsia="MS Gothic"/>
          <w:b/>
          <w:color w:val="000000"/>
          <w:sz w:val="28"/>
          <w:szCs w:val="28"/>
        </w:rPr>
        <w:t xml:space="preserve">грн.</w:t>
      </w:r>
      <w:r/>
    </w:p>
    <w:p>
      <w:pPr>
        <w:pStyle w:val="865"/>
        <w:numPr>
          <w:ilvl w:val="0"/>
          <w:numId w:val="1"/>
        </w:numPr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Контроль за виконанням розпорядження покласти на </w:t>
      </w:r>
      <w:r>
        <w:rPr>
          <w:color w:val="000000"/>
          <w:sz w:val="28"/>
          <w:szCs w:val="28"/>
        </w:rPr>
        <w:t xml:space="preserve"> заступника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міського голови з питань діяльності виконавчих органів ради Менської міської ради С.М. Гаєвого.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b/>
          <w:color w:val="000000"/>
          <w:sz w:val="28"/>
          <w:szCs w:val="28"/>
        </w:rPr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b/>
          <w:color w:val="000000"/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851" w:right="567" w:bottom="0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696">
    <w:name w:val="Heading 1"/>
    <w:basedOn w:val="695"/>
    <w:next w:val="695"/>
    <w:link w:val="85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97">
    <w:name w:val="Heading 2"/>
    <w:basedOn w:val="695"/>
    <w:next w:val="695"/>
    <w:link w:val="85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98">
    <w:name w:val="Heading 3"/>
    <w:basedOn w:val="695"/>
    <w:next w:val="695"/>
    <w:link w:val="85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99">
    <w:name w:val="Heading 4"/>
    <w:basedOn w:val="695"/>
    <w:next w:val="695"/>
    <w:link w:val="85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0">
    <w:name w:val="Heading 5"/>
    <w:basedOn w:val="695"/>
    <w:next w:val="695"/>
    <w:link w:val="86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01">
    <w:name w:val="Heading 6"/>
    <w:basedOn w:val="695"/>
    <w:next w:val="695"/>
    <w:link w:val="861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02">
    <w:name w:val="Heading 7"/>
    <w:basedOn w:val="695"/>
    <w:next w:val="695"/>
    <w:link w:val="862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03">
    <w:name w:val="Heading 8"/>
    <w:basedOn w:val="695"/>
    <w:next w:val="695"/>
    <w:link w:val="863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04">
    <w:name w:val="Heading 9"/>
    <w:basedOn w:val="695"/>
    <w:next w:val="695"/>
    <w:link w:val="8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cs="Arial" w:eastAsia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cs="Arial" w:eastAsia="Arial"/>
      <w:sz w:val="34"/>
    </w:rPr>
  </w:style>
  <w:style w:type="character" w:styleId="710" w:customStyle="1">
    <w:name w:val="Heading 3 Char"/>
    <w:basedOn w:val="705"/>
    <w:uiPriority w:val="9"/>
    <w:rPr>
      <w:rFonts w:ascii="Arial" w:hAnsi="Arial" w:cs="Arial" w:eastAsia="Arial"/>
      <w:sz w:val="30"/>
      <w:szCs w:val="30"/>
    </w:rPr>
  </w:style>
  <w:style w:type="character" w:styleId="711" w:customStyle="1">
    <w:name w:val="Heading 4 Char"/>
    <w:basedOn w:val="705"/>
    <w:uiPriority w:val="9"/>
    <w:rPr>
      <w:rFonts w:ascii="Arial" w:hAnsi="Arial" w:cs="Arial" w:eastAsia="Arial"/>
      <w:b/>
      <w:bCs/>
      <w:sz w:val="26"/>
      <w:szCs w:val="26"/>
    </w:rPr>
  </w:style>
  <w:style w:type="character" w:styleId="712" w:customStyle="1">
    <w:name w:val="Heading 5 Char"/>
    <w:basedOn w:val="705"/>
    <w:uiPriority w:val="9"/>
    <w:rPr>
      <w:rFonts w:ascii="Arial" w:hAnsi="Arial" w:cs="Arial" w:eastAsia="Arial"/>
      <w:b/>
      <w:bCs/>
      <w:sz w:val="24"/>
      <w:szCs w:val="24"/>
    </w:rPr>
  </w:style>
  <w:style w:type="character" w:styleId="713" w:customStyle="1">
    <w:name w:val="Heading 6 Char"/>
    <w:basedOn w:val="705"/>
    <w:uiPriority w:val="9"/>
    <w:rPr>
      <w:rFonts w:ascii="Arial" w:hAnsi="Arial" w:cs="Arial" w:eastAsia="Arial"/>
      <w:b/>
      <w:bCs/>
      <w:sz w:val="22"/>
      <w:szCs w:val="22"/>
    </w:rPr>
  </w:style>
  <w:style w:type="character" w:styleId="714" w:customStyle="1">
    <w:name w:val="Heading 7 Char"/>
    <w:basedOn w:val="7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5" w:customStyle="1">
    <w:name w:val="Heading 8 Char"/>
    <w:basedOn w:val="705"/>
    <w:uiPriority w:val="9"/>
    <w:rPr>
      <w:rFonts w:ascii="Arial" w:hAnsi="Arial" w:cs="Arial" w:eastAsia="Arial"/>
      <w:i/>
      <w:iCs/>
      <w:sz w:val="22"/>
      <w:szCs w:val="22"/>
    </w:rPr>
  </w:style>
  <w:style w:type="character" w:styleId="716" w:customStyle="1">
    <w:name w:val="Heading 9 Char"/>
    <w:basedOn w:val="705"/>
    <w:uiPriority w:val="9"/>
    <w:rPr>
      <w:rFonts w:ascii="Arial" w:hAnsi="Arial" w:cs="Arial" w:eastAsia="Arial"/>
      <w:i/>
      <w:iCs/>
      <w:sz w:val="21"/>
      <w:szCs w:val="21"/>
    </w:rPr>
  </w:style>
  <w:style w:type="character" w:styleId="717" w:customStyle="1">
    <w:name w:val="Title Char"/>
    <w:basedOn w:val="705"/>
    <w:uiPriority w:val="10"/>
    <w:rPr>
      <w:sz w:val="48"/>
      <w:szCs w:val="48"/>
    </w:rPr>
  </w:style>
  <w:style w:type="character" w:styleId="718" w:customStyle="1">
    <w:name w:val="Subtitle Char"/>
    <w:basedOn w:val="705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5"/>
    <w:uiPriority w:val="99"/>
  </w:style>
  <w:style w:type="character" w:styleId="722" w:customStyle="1">
    <w:name w:val="Footer Char"/>
    <w:basedOn w:val="705"/>
    <w:uiPriority w:val="99"/>
  </w:style>
  <w:style w:type="table" w:styleId="723" w:customStyle="1">
    <w:name w:val="Plain Table 1"/>
    <w:basedOn w:val="70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basedOn w:val="70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8" w:customStyle="1">
    <w:name w:val="Grid Table 1 Light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4"/>
    <w:basedOn w:val="70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2" w:customStyle="1">
    <w:name w:val="Grid Table 5 Dark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33" w:customStyle="1">
    <w:name w:val="Grid Table 6 Colorful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7 Colorful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List Table 1 Light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List Table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37" w:customStyle="1">
    <w:name w:val="List Table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List Table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List Table 5 Dark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0" w:customStyle="1">
    <w:name w:val="List Table 6 Colorful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41" w:customStyle="1">
    <w:name w:val="List Table 7 Colorful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42" w:customStyle="1">
    <w:name w:val="Footnote Text Char"/>
    <w:uiPriority w:val="99"/>
    <w:rPr>
      <w:sz w:val="18"/>
    </w:rPr>
  </w:style>
  <w:style w:type="character" w:styleId="743" w:customStyle="1">
    <w:name w:val="Endnote Text Char"/>
    <w:uiPriority w:val="99"/>
    <w:rPr>
      <w:sz w:val="20"/>
    </w:rPr>
  </w:style>
  <w:style w:type="paragraph" w:styleId="744">
    <w:name w:val="Caption"/>
    <w:basedOn w:val="695"/>
    <w:next w:val="69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45" w:customStyle="1">
    <w:name w:val="Caption Char"/>
    <w:uiPriority w:val="99"/>
  </w:style>
  <w:style w:type="paragraph" w:styleId="746">
    <w:name w:val="endnote text"/>
    <w:basedOn w:val="695"/>
    <w:link w:val="747"/>
    <w:uiPriority w:val="99"/>
    <w:semiHidden/>
    <w:unhideWhenUsed/>
    <w:rPr>
      <w:sz w:val="20"/>
    </w:rPr>
  </w:style>
  <w:style w:type="character" w:styleId="747" w:customStyle="1">
    <w:name w:val="Текст концевой сноски Знак"/>
    <w:link w:val="746"/>
    <w:uiPriority w:val="99"/>
    <w:rPr>
      <w:sz w:val="20"/>
    </w:rPr>
  </w:style>
  <w:style w:type="character" w:styleId="748">
    <w:name w:val="endnote reference"/>
    <w:basedOn w:val="705"/>
    <w:uiPriority w:val="99"/>
    <w:semiHidden/>
    <w:unhideWhenUsed/>
    <w:rPr>
      <w:vertAlign w:val="superscript"/>
    </w:rPr>
  </w:style>
  <w:style w:type="paragraph" w:styleId="749">
    <w:name w:val="table of figures"/>
    <w:basedOn w:val="695"/>
    <w:next w:val="695"/>
    <w:uiPriority w:val="99"/>
    <w:unhideWhenUsed/>
  </w:style>
  <w:style w:type="table" w:styleId="750" w:customStyle="1">
    <w:name w:val="Table Grid Light"/>
    <w:basedOn w:val="70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Звичайна таблиця 11"/>
    <w:basedOn w:val="70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Звичайна таблиця 21"/>
    <w:basedOn w:val="70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Звичайна таблиця 3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Звичайна таблиця 4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Звичайна таблиця 5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6" w:customStyle="1">
    <w:name w:val="Таблиця-сітка 1 (світла)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я-сітка 2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2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2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2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2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2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2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Таблиця-сітка 3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3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3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3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3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3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3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Таблиця-сітка 41"/>
    <w:basedOn w:val="70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8" w:customStyle="1">
    <w:name w:val="Grid Table 4 - Accent 1"/>
    <w:basedOn w:val="70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79" w:customStyle="1">
    <w:name w:val="Grid Table 4 - Accent 2"/>
    <w:basedOn w:val="70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80" w:customStyle="1">
    <w:name w:val="Grid Table 4 - Accent 3"/>
    <w:basedOn w:val="70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81" w:customStyle="1">
    <w:name w:val="Grid Table 4 - Accent 4"/>
    <w:basedOn w:val="70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82" w:customStyle="1">
    <w:name w:val="Grid Table 4 - Accent 5"/>
    <w:basedOn w:val="70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83" w:customStyle="1">
    <w:name w:val="Grid Table 4 - Accent 6"/>
    <w:basedOn w:val="70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84" w:customStyle="1">
    <w:name w:val="Таблиця-сітка 5 (темна)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85" w:customStyle="1">
    <w:name w:val="Grid Table 5 Dark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86" w:customStyle="1">
    <w:name w:val="Grid Table 5 Dark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87" w:customStyle="1">
    <w:name w:val="Grid Table 5 Dark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88" w:customStyle="1">
    <w:name w:val="Grid Table 5 Dark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89" w:customStyle="1">
    <w:name w:val="Grid Table 5 Dark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90" w:customStyle="1">
    <w:name w:val="Grid Table 5 Dark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91" w:customStyle="1">
    <w:name w:val="Таблиця-сітка 6 (кольорова)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3" w:customStyle="1">
    <w:name w:val="Grid Table 6 Colorful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4" w:customStyle="1">
    <w:name w:val="Grid Table 6 Colorful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5" w:customStyle="1">
    <w:name w:val="Grid Table 6 Colorful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6" w:customStyle="1">
    <w:name w:val="Grid Table 6 Colorful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Grid Table 6 Colorful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Таблиця-сітка 7 (кольорова)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7 Colorful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Grid Table 7 Colorful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7 Colorful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Grid Table 7 Colorful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Grid Table 7 Colorful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Grid Table 7 Colorful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Таблиця-список 1 (світлий)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1 Light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1 Light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1 Light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st Table 1 Light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List Table 1 Light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List Table 1 Light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Таблиця-список 2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3" w:customStyle="1">
    <w:name w:val="List Table 2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14" w:customStyle="1">
    <w:name w:val="List Table 2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15" w:customStyle="1">
    <w:name w:val="List Table 2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16" w:customStyle="1">
    <w:name w:val="List Table 2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17" w:customStyle="1">
    <w:name w:val="List Table 2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18" w:customStyle="1">
    <w:name w:val="List Table 2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19" w:customStyle="1">
    <w:name w:val="Таблиця-список 3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Таблиця-список 4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Таблиця-список 5 (темний)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Таблиця-список 6 (кольоровий)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41" w:customStyle="1">
    <w:name w:val="List Table 6 Colorful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42" w:customStyle="1">
    <w:name w:val="List Table 6 Colorful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43" w:customStyle="1">
    <w:name w:val="List Table 6 Colorful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44" w:customStyle="1">
    <w:name w:val="List Table 6 Colorful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45" w:customStyle="1">
    <w:name w:val="List Table 6 Colorful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46" w:customStyle="1">
    <w:name w:val="List Table 6 Colorful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47" w:customStyle="1">
    <w:name w:val="Таблиця-список 7 (кольоровий)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List Table 7 Colorful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7 Colorful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7 Colorful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List Table 7 Colorful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List Table 7 Colorful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List Table 7 Colorful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Lined - Accent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55" w:customStyle="1">
    <w:name w:val="Bordered &amp; Lined - Accent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856" w:customStyle="1">
    <w:name w:val="Заголовок 1 Знак"/>
    <w:basedOn w:val="705"/>
    <w:link w:val="696"/>
    <w:uiPriority w:val="9"/>
    <w:rPr>
      <w:rFonts w:ascii="Arial" w:hAnsi="Arial" w:cs="Arial" w:eastAsia="Arial"/>
      <w:sz w:val="40"/>
      <w:szCs w:val="40"/>
    </w:rPr>
  </w:style>
  <w:style w:type="character" w:styleId="857" w:customStyle="1">
    <w:name w:val="Заголовок 2 Знак"/>
    <w:basedOn w:val="705"/>
    <w:link w:val="697"/>
    <w:uiPriority w:val="9"/>
    <w:rPr>
      <w:rFonts w:ascii="Arial" w:hAnsi="Arial" w:cs="Arial" w:eastAsia="Arial"/>
      <w:sz w:val="34"/>
    </w:rPr>
  </w:style>
  <w:style w:type="character" w:styleId="858" w:customStyle="1">
    <w:name w:val="Заголовок 3 Знак"/>
    <w:basedOn w:val="705"/>
    <w:link w:val="698"/>
    <w:uiPriority w:val="9"/>
    <w:rPr>
      <w:rFonts w:ascii="Arial" w:hAnsi="Arial" w:cs="Arial" w:eastAsia="Arial"/>
      <w:sz w:val="30"/>
      <w:szCs w:val="30"/>
    </w:rPr>
  </w:style>
  <w:style w:type="character" w:styleId="859" w:customStyle="1">
    <w:name w:val="Заголовок 4 Знак"/>
    <w:basedOn w:val="705"/>
    <w:link w:val="699"/>
    <w:uiPriority w:val="9"/>
    <w:rPr>
      <w:rFonts w:ascii="Arial" w:hAnsi="Arial" w:cs="Arial" w:eastAsia="Arial"/>
      <w:b/>
      <w:bCs/>
      <w:sz w:val="26"/>
      <w:szCs w:val="26"/>
    </w:rPr>
  </w:style>
  <w:style w:type="character" w:styleId="860" w:customStyle="1">
    <w:name w:val="Заголовок 5 Знак"/>
    <w:basedOn w:val="705"/>
    <w:link w:val="700"/>
    <w:uiPriority w:val="9"/>
    <w:rPr>
      <w:rFonts w:ascii="Arial" w:hAnsi="Arial" w:cs="Arial" w:eastAsia="Arial"/>
      <w:b/>
      <w:bCs/>
      <w:sz w:val="24"/>
      <w:szCs w:val="24"/>
    </w:rPr>
  </w:style>
  <w:style w:type="character" w:styleId="861" w:customStyle="1">
    <w:name w:val="Заголовок 6 Знак"/>
    <w:basedOn w:val="705"/>
    <w:link w:val="701"/>
    <w:uiPriority w:val="9"/>
    <w:rPr>
      <w:rFonts w:ascii="Arial" w:hAnsi="Arial" w:cs="Arial" w:eastAsia="Arial"/>
      <w:b/>
      <w:bCs/>
      <w:sz w:val="22"/>
      <w:szCs w:val="22"/>
    </w:rPr>
  </w:style>
  <w:style w:type="character" w:styleId="862" w:customStyle="1">
    <w:name w:val="Заголовок 7 Знак"/>
    <w:basedOn w:val="705"/>
    <w:link w:val="7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63" w:customStyle="1">
    <w:name w:val="Заголовок 8 Знак"/>
    <w:basedOn w:val="705"/>
    <w:link w:val="703"/>
    <w:uiPriority w:val="9"/>
    <w:rPr>
      <w:rFonts w:ascii="Arial" w:hAnsi="Arial" w:cs="Arial" w:eastAsia="Arial"/>
      <w:i/>
      <w:iCs/>
      <w:sz w:val="22"/>
      <w:szCs w:val="22"/>
    </w:rPr>
  </w:style>
  <w:style w:type="character" w:styleId="864" w:customStyle="1">
    <w:name w:val="Заголовок 9 Знак"/>
    <w:basedOn w:val="705"/>
    <w:link w:val="704"/>
    <w:uiPriority w:val="9"/>
    <w:rPr>
      <w:rFonts w:ascii="Arial" w:hAnsi="Arial" w:cs="Arial" w:eastAsia="Arial"/>
      <w:i/>
      <w:iCs/>
      <w:sz w:val="21"/>
      <w:szCs w:val="21"/>
    </w:rPr>
  </w:style>
  <w:style w:type="paragraph" w:styleId="865">
    <w:name w:val="List Paragraph"/>
    <w:basedOn w:val="695"/>
    <w:qFormat/>
    <w:uiPriority w:val="34"/>
    <w:pPr>
      <w:contextualSpacing w:val="true"/>
      <w:ind w:left="720"/>
    </w:pPr>
  </w:style>
  <w:style w:type="paragraph" w:styleId="866">
    <w:name w:val="No Spacing"/>
    <w:qFormat/>
    <w:uiPriority w:val="1"/>
    <w:pPr>
      <w:spacing w:lineRule="auto" w:line="240" w:after="0"/>
    </w:pPr>
  </w:style>
  <w:style w:type="paragraph" w:styleId="867">
    <w:name w:val="Title"/>
    <w:basedOn w:val="695"/>
    <w:next w:val="695"/>
    <w:link w:val="8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68" w:customStyle="1">
    <w:name w:val="Название Знак"/>
    <w:basedOn w:val="705"/>
    <w:link w:val="867"/>
    <w:uiPriority w:val="10"/>
    <w:rPr>
      <w:sz w:val="48"/>
      <w:szCs w:val="48"/>
    </w:rPr>
  </w:style>
  <w:style w:type="paragraph" w:styleId="869">
    <w:name w:val="Subtitle"/>
    <w:basedOn w:val="695"/>
    <w:next w:val="695"/>
    <w:link w:val="870"/>
    <w:qFormat/>
    <w:uiPriority w:val="11"/>
    <w:rPr>
      <w:sz w:val="24"/>
      <w:szCs w:val="24"/>
    </w:rPr>
    <w:pPr>
      <w:spacing w:after="200" w:before="200"/>
    </w:pPr>
  </w:style>
  <w:style w:type="character" w:styleId="870" w:customStyle="1">
    <w:name w:val="Подзаголовок Знак"/>
    <w:basedOn w:val="705"/>
    <w:link w:val="869"/>
    <w:uiPriority w:val="11"/>
    <w:rPr>
      <w:sz w:val="24"/>
      <w:szCs w:val="24"/>
    </w:rPr>
  </w:style>
  <w:style w:type="paragraph" w:styleId="871">
    <w:name w:val="Quote"/>
    <w:basedOn w:val="695"/>
    <w:next w:val="695"/>
    <w:link w:val="872"/>
    <w:qFormat/>
    <w:uiPriority w:val="29"/>
    <w:rPr>
      <w:i/>
    </w:rPr>
    <w:pPr>
      <w:ind w:left="720" w:right="720"/>
    </w:pPr>
  </w:style>
  <w:style w:type="character" w:styleId="872" w:customStyle="1">
    <w:name w:val="Цитата 2 Знак"/>
    <w:link w:val="871"/>
    <w:uiPriority w:val="29"/>
    <w:rPr>
      <w:i/>
    </w:rPr>
  </w:style>
  <w:style w:type="paragraph" w:styleId="873">
    <w:name w:val="Intense Quote"/>
    <w:basedOn w:val="695"/>
    <w:next w:val="695"/>
    <w:link w:val="87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74" w:customStyle="1">
    <w:name w:val="Выделенная цитата Знак"/>
    <w:link w:val="873"/>
    <w:uiPriority w:val="30"/>
    <w:rPr>
      <w:i/>
    </w:rPr>
  </w:style>
  <w:style w:type="paragraph" w:styleId="875">
    <w:name w:val="Header"/>
    <w:basedOn w:val="695"/>
    <w:link w:val="8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76" w:customStyle="1">
    <w:name w:val="Верхний колонтитул Знак"/>
    <w:basedOn w:val="705"/>
    <w:link w:val="875"/>
    <w:uiPriority w:val="99"/>
  </w:style>
  <w:style w:type="paragraph" w:styleId="877">
    <w:name w:val="Footer"/>
    <w:basedOn w:val="695"/>
    <w:link w:val="87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78" w:customStyle="1">
    <w:name w:val="Нижний колонтитул Знак"/>
    <w:basedOn w:val="705"/>
    <w:link w:val="877"/>
    <w:uiPriority w:val="99"/>
  </w:style>
  <w:style w:type="table" w:styleId="879">
    <w:name w:val="Table Grid"/>
    <w:basedOn w:val="70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Lined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81" w:customStyle="1">
    <w:name w:val="Lined - Accent 1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82" w:customStyle="1">
    <w:name w:val="Lined - Accent 2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83" w:customStyle="1">
    <w:name w:val="Lined - Accent 3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84" w:customStyle="1">
    <w:name w:val="Lined - Accent 4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85" w:customStyle="1">
    <w:name w:val="Lined - Accent 5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86" w:customStyle="1">
    <w:name w:val="Lined - Accent 6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87" w:customStyle="1">
    <w:name w:val="Bordered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88" w:customStyle="1">
    <w:name w:val="Bordered - Accent 1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89" w:customStyle="1">
    <w:name w:val="Bordered - Accent 2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90" w:customStyle="1">
    <w:name w:val="Bordered - Accent 3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91" w:customStyle="1">
    <w:name w:val="Bordered - Accent 4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92" w:customStyle="1">
    <w:name w:val="Bordered - Accent 5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93" w:customStyle="1">
    <w:name w:val="Bordered - Accent 6"/>
    <w:basedOn w:val="7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94" w:customStyle="1">
    <w:name w:val="Bordered &amp; Lined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95" w:customStyle="1">
    <w:name w:val="Bordered &amp; Lined - Accent 1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96" w:customStyle="1">
    <w:name w:val="Bordered &amp; Lined - Accent 2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97" w:customStyle="1">
    <w:name w:val="Bordered &amp; Lined - Accent 3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98" w:customStyle="1">
    <w:name w:val="Bordered &amp; Lined - Accent 4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99" w:customStyle="1">
    <w:name w:val="Bordered &amp; Lined - Accent 5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00" w:customStyle="1">
    <w:name w:val="Bordered &amp; Lined - Accent 6"/>
    <w:basedOn w:val="70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695"/>
    <w:link w:val="903"/>
    <w:uiPriority w:val="99"/>
    <w:semiHidden/>
    <w:unhideWhenUsed/>
    <w:rPr>
      <w:sz w:val="18"/>
    </w:rPr>
    <w:pPr>
      <w:spacing w:after="40"/>
    </w:p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basedOn w:val="705"/>
    <w:uiPriority w:val="99"/>
    <w:unhideWhenUsed/>
    <w:rPr>
      <w:vertAlign w:val="superscript"/>
    </w:rPr>
  </w:style>
  <w:style w:type="paragraph" w:styleId="905">
    <w:name w:val="toc 1"/>
    <w:basedOn w:val="695"/>
    <w:next w:val="695"/>
    <w:uiPriority w:val="39"/>
    <w:unhideWhenUsed/>
    <w:pPr>
      <w:ind w:firstLine="0"/>
      <w:spacing w:after="57"/>
    </w:pPr>
  </w:style>
  <w:style w:type="paragraph" w:styleId="906">
    <w:name w:val="toc 2"/>
    <w:basedOn w:val="695"/>
    <w:next w:val="695"/>
    <w:uiPriority w:val="39"/>
    <w:unhideWhenUsed/>
    <w:pPr>
      <w:ind w:left="283" w:firstLine="0"/>
      <w:spacing w:after="57"/>
    </w:pPr>
  </w:style>
  <w:style w:type="paragraph" w:styleId="907">
    <w:name w:val="toc 3"/>
    <w:basedOn w:val="695"/>
    <w:next w:val="695"/>
    <w:uiPriority w:val="39"/>
    <w:unhideWhenUsed/>
    <w:pPr>
      <w:ind w:left="567" w:firstLine="0"/>
      <w:spacing w:after="57"/>
    </w:pPr>
  </w:style>
  <w:style w:type="paragraph" w:styleId="908">
    <w:name w:val="toc 4"/>
    <w:basedOn w:val="695"/>
    <w:next w:val="695"/>
    <w:uiPriority w:val="39"/>
    <w:unhideWhenUsed/>
    <w:pPr>
      <w:ind w:left="850" w:firstLine="0"/>
      <w:spacing w:after="57"/>
    </w:pPr>
  </w:style>
  <w:style w:type="paragraph" w:styleId="909">
    <w:name w:val="toc 5"/>
    <w:basedOn w:val="695"/>
    <w:next w:val="695"/>
    <w:uiPriority w:val="39"/>
    <w:unhideWhenUsed/>
    <w:pPr>
      <w:ind w:left="1134" w:firstLine="0"/>
      <w:spacing w:after="57"/>
    </w:pPr>
  </w:style>
  <w:style w:type="paragraph" w:styleId="910">
    <w:name w:val="toc 6"/>
    <w:basedOn w:val="695"/>
    <w:next w:val="695"/>
    <w:uiPriority w:val="39"/>
    <w:unhideWhenUsed/>
    <w:pPr>
      <w:ind w:left="1417" w:firstLine="0"/>
      <w:spacing w:after="57"/>
    </w:pPr>
  </w:style>
  <w:style w:type="paragraph" w:styleId="911">
    <w:name w:val="toc 7"/>
    <w:basedOn w:val="695"/>
    <w:next w:val="695"/>
    <w:uiPriority w:val="39"/>
    <w:unhideWhenUsed/>
    <w:pPr>
      <w:ind w:left="1701" w:firstLine="0"/>
      <w:spacing w:after="57"/>
    </w:pPr>
  </w:style>
  <w:style w:type="paragraph" w:styleId="912">
    <w:name w:val="toc 8"/>
    <w:basedOn w:val="695"/>
    <w:next w:val="695"/>
    <w:uiPriority w:val="39"/>
    <w:unhideWhenUsed/>
    <w:pPr>
      <w:ind w:left="1984" w:firstLine="0"/>
      <w:spacing w:after="57"/>
    </w:pPr>
  </w:style>
  <w:style w:type="paragraph" w:styleId="913">
    <w:name w:val="toc 9"/>
    <w:basedOn w:val="695"/>
    <w:next w:val="695"/>
    <w:uiPriority w:val="39"/>
    <w:unhideWhenUsed/>
    <w:pPr>
      <w:ind w:left="2268" w:firstLine="0"/>
      <w:spacing w:after="57"/>
    </w:pPr>
  </w:style>
  <w:style w:type="paragraph" w:styleId="914">
    <w:name w:val="TOC Heading"/>
    <w:uiPriority w:val="39"/>
    <w:unhideWhenUsed/>
  </w:style>
  <w:style w:type="paragraph" w:styleId="915">
    <w:name w:val="Balloon Text"/>
    <w:basedOn w:val="695"/>
    <w:link w:val="916"/>
    <w:uiPriority w:val="99"/>
    <w:semiHidden/>
    <w:unhideWhenUsed/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705"/>
    <w:link w:val="915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917" w:customStyle="1">
    <w:name w:val="docdata"/>
    <w:basedOn w:val="695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  <w:style w:type="character" w:styleId="918" w:customStyle="1">
    <w:name w:val="docy"/>
    <w:basedOn w:val="705"/>
  </w:style>
  <w:style w:type="paragraph" w:styleId="919">
    <w:name w:val="Normal (Web)"/>
    <w:basedOn w:val="695"/>
    <w:uiPriority w:val="99"/>
    <w:semiHidden/>
    <w:unhideWhenUsed/>
    <w:rPr>
      <w:sz w:val="24"/>
      <w:szCs w:val="24"/>
      <w:lang w:val="ru-RU" w:eastAsia="ru-RU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Бернадська Тетяна Анатоліївна</cp:lastModifiedBy>
  <cp:revision>360</cp:revision>
  <dcterms:created xsi:type="dcterms:W3CDTF">2023-07-19T09:50:00Z</dcterms:created>
  <dcterms:modified xsi:type="dcterms:W3CDTF">2024-08-23T08:42:03Z</dcterms:modified>
</cp:coreProperties>
</file>