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jc w:val="left"/>
        <w:rPr>
          <w:rFonts w:ascii="Times New Roman" w:hAnsi="Times New Roman" w:cs="Times New Roman" w:eastAsia="Times New Roman"/>
          <w:color w:val="000000"/>
          <w:sz w:val="16"/>
        </w:rPr>
      </w:pPr>
      <w:r>
        <w:rPr>
          <w:rFonts w:ascii="Times New Roman" w:hAnsi="Times New Roman" w:cs="Times New Roman" w:eastAsia="Times New Roman"/>
          <w:color w:val="000000" w:themeColor="text1"/>
          <w:sz w:val="16"/>
          <w:lang w:bidi="en-US"/>
        </w:rPr>
      </w:r>
      <w:r>
        <w:rPr>
          <w:rFonts w:ascii="Times New Roman" w:hAnsi="Times New Roman" w:cs="Times New Roman" w:eastAsia="Times New Roman"/>
          <w:color w:val="000000"/>
          <w:sz w:val="16"/>
        </w:rPr>
      </w:r>
      <w:r>
        <w:rPr>
          <w:sz w:val="16"/>
        </w:rPr>
      </w:r>
    </w:p>
    <w:p>
      <w:pPr>
        <w:pStyle w:val="683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683"/>
        <w:jc w:val="left"/>
        <w:tabs>
          <w:tab w:val="clear" w:pos="709" w:leader="none"/>
        </w:tabs>
        <w:rPr>
          <w:sz w:val="16"/>
        </w:rPr>
      </w:pPr>
      <w:r>
        <w:rPr>
          <w:sz w:val="16"/>
          <w:szCs w:val="16"/>
          <w:lang w:bidi="en-US"/>
        </w:rPr>
      </w:r>
      <w:r>
        <w:rPr>
          <w:sz w:val="16"/>
        </w:rPr>
      </w:r>
      <w:r>
        <w:rPr>
          <w:sz w:val="16"/>
        </w:rPr>
      </w:r>
    </w:p>
    <w:p>
      <w:pPr>
        <w:pStyle w:val="683"/>
        <w:rPr>
          <w:rFonts w:ascii="Times New Roman" w:hAnsi="Times New Roman" w:cs="Times New Roman" w:eastAsia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(п’ятдесят перша сесія восьмого скликання) </w:t>
      </w:r>
      <w:bookmarkEnd w:id="5"/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pStyle w:val="683"/>
        <w:jc w:val="left"/>
        <w:tabs>
          <w:tab w:val="clear" w:pos="709" w:leader="none"/>
        </w:tabs>
        <w:rPr>
          <w:sz w:val="16"/>
        </w:rPr>
      </w:pPr>
      <w:r>
        <w:rPr>
          <w:sz w:val="16"/>
          <w:szCs w:val="28"/>
          <w:lang w:bidi="hi-IN" w:eastAsia="hi-IN"/>
        </w:rPr>
      </w:r>
      <w:r>
        <w:rPr>
          <w:sz w:val="16"/>
        </w:rPr>
      </w:r>
      <w:r>
        <w:rPr>
          <w:sz w:val="16"/>
        </w:rPr>
      </w:r>
    </w:p>
    <w:p>
      <w:pPr>
        <w:pStyle w:val="683"/>
        <w:rPr>
          <w:rFonts w:ascii="Times New Roman" w:hAnsi="Times New Roman" w:cs="Mangal" w:eastAsia="Lucida Sans Unicode"/>
          <w:color w:val="000000"/>
          <w:highlight w:val="none"/>
          <w:lang w:bidi="hi-IN" w:eastAsia="hi-IN"/>
        </w:rPr>
      </w:pPr>
      <w:r>
        <w:rPr>
          <w:rFonts w:ascii="Times New Roman" w:hAnsi="Times New Roman" w:cs="Mangal" w:eastAsia="Lucida Sans Unicode"/>
          <w:b/>
          <w:color w:val="000000" w:themeColor="text1"/>
          <w:sz w:val="28"/>
          <w:szCs w:val="28"/>
          <w:lang w:bidi="hi-IN" w:eastAsia="hi-IN"/>
        </w:rPr>
        <w:t xml:space="preserve">РІШЕННЯ</w:t>
      </w:r>
      <w:r>
        <w:rPr>
          <w:rFonts w:ascii="Times New Roman" w:hAnsi="Times New Roman" w:cs="Mangal" w:eastAsia="Lucida Sans Unicode"/>
          <w:color w:val="000000"/>
          <w:highlight w:val="none"/>
          <w:lang w:bidi="hi-IN" w:eastAsia="hi-IN"/>
        </w:rPr>
      </w:r>
      <w:r/>
    </w:p>
    <w:p>
      <w:pPr>
        <w:pStyle w:val="683"/>
        <w:jc w:val="left"/>
        <w:tabs>
          <w:tab w:val="clear" w:pos="709" w:leader="none"/>
          <w:tab w:val="clear" w:pos="4678" w:leader="none"/>
          <w:tab w:val="clear" w:pos="5812" w:leader="none"/>
        </w:tabs>
        <w:rPr>
          <w:sz w:val="16"/>
        </w:rPr>
      </w:pPr>
      <w:r>
        <w:rPr>
          <w:sz w:val="16"/>
          <w:lang w:bidi="en-US"/>
        </w:rPr>
      </w:r>
      <w:r>
        <w:rPr>
          <w:sz w:val="16"/>
        </w:rPr>
      </w:r>
      <w:r>
        <w:rPr>
          <w:sz w:val="16"/>
        </w:rPr>
      </w:r>
    </w:p>
    <w:p>
      <w:pPr>
        <w:pStyle w:val="685"/>
        <w:rPr>
          <w:rFonts w:ascii="Times New Roman" w:hAnsi="Times New Roman" w:cs="Mangal" w:eastAsia="Lucida Sans Unicode"/>
          <w:color w:val="000000"/>
        </w:rPr>
      </w:pPr>
      <w:r>
        <w:rPr>
          <w:rFonts w:ascii="Times New Roman" w:hAnsi="Times New Roman" w:cs="Mangal" w:eastAsia="Lucida Sans Unicode"/>
          <w:color w:val="000000" w:themeColor="text1"/>
          <w:sz w:val="28"/>
          <w:szCs w:val="28"/>
          <w:lang w:bidi="hi-IN" w:eastAsia="hi-IN"/>
        </w:rPr>
        <w:t xml:space="preserve">21 серпня 2024 року</w:t>
        <w:tab/>
      </w:r>
      <w:r>
        <w:rPr>
          <w:rFonts w:ascii="Times New Roman" w:hAnsi="Times New Roman" w:cs="Mangal" w:eastAsia="Lucida Sans Unicode"/>
          <w:color w:val="000000" w:themeColor="text1"/>
          <w:sz w:val="28"/>
          <w:szCs w:val="28"/>
          <w:lang w:bidi="hi-IN" w:eastAsia="hi-IN"/>
        </w:rPr>
        <w:t xml:space="preserve">м. </w:t>
      </w:r>
      <w:r>
        <w:rPr>
          <w:rFonts w:ascii="Times New Roman" w:hAnsi="Times New Roman" w:cs="Mangal" w:eastAsia="Lucida Sans Unicode"/>
          <w:color w:val="000000" w:themeColor="text1"/>
          <w:sz w:val="28"/>
          <w:szCs w:val="28"/>
          <w:lang w:bidi="hi-IN" w:eastAsia="hi-IN"/>
        </w:rPr>
        <w:t xml:space="preserve">Мена</w:t>
        <w:tab/>
      </w:r>
      <w:r>
        <w:rPr>
          <w:rFonts w:ascii="Times New Roman" w:hAnsi="Times New Roman" w:cs="Mangal" w:eastAsia="Lucida Sans Unicode"/>
          <w:color w:val="000000" w:themeColor="text1"/>
          <w:sz w:val="28"/>
          <w:szCs w:val="28"/>
          <w:lang w:bidi="hi-IN" w:eastAsia="hi-IN"/>
        </w:rPr>
        <w:t xml:space="preserve">№ 453</w:t>
      </w:r>
      <w:r>
        <w:rPr>
          <w:rFonts w:ascii="Times New Roman" w:hAnsi="Times New Roman" w:cs="Mangal" w:eastAsia="Lucida Sans Unicode"/>
          <w:color w:val="000000"/>
        </w:rPr>
      </w:r>
      <w:r/>
    </w:p>
    <w:p>
      <w:pPr>
        <w:ind w:left="0" w:right="5528" w:firstLine="0"/>
        <w:jc w:val="both"/>
        <w:spacing w:lineRule="auto" w:line="240" w:after="0" w:afterAutospacing="0" w:before="0" w:beforeAutospacing="0"/>
        <w:tabs>
          <w:tab w:val="left" w:pos="4678" w:leader="none"/>
          <w:tab w:val="left" w:pos="5812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внесення змін до рішення 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tabs>
          <w:tab w:val="left" w:pos="709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after="0" w:before="0"/>
        <w:tabs>
          <w:tab w:val="left" w:pos="284" w:leader="none"/>
          <w:tab w:val="clear" w:pos="709" w:leader="none"/>
          <w:tab w:val="left" w:pos="993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Розглянувши звернення гр. Обушної Таїсії Олександрівни, гр. Наддел Юлії Олександрівни та гр. Борисенко Оксани Олександрівни про внесення змін до рішення 47 сесії Менської міської ради 8 скликання від 25 квітня 2024 року №219 «Про затвердження технічної док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ументації із землеустрою по встановленню меж земельних ділянок (паї) громадянам на території Менської міської територіальної громади» та з метою приведення даних у відповідність до поданих документів, керуючись п.34 ст. 26 Закону України «Про місцеве самов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рядування в Україні», Менська міська рада</w:t>
      </w:r>
      <w:r/>
    </w:p>
    <w:p>
      <w:pPr>
        <w:ind w:left="0" w:right="0" w:firstLine="0"/>
        <w:jc w:val="both"/>
        <w:spacing w:after="0" w:before="0"/>
        <w:tabs>
          <w:tab w:val="left" w:pos="284" w:leader="none"/>
          <w:tab w:val="clear" w:pos="709" w:leader="none"/>
          <w:tab w:val="left" w:pos="993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ВИРІШИЛА:</w:t>
      </w:r>
      <w:r/>
    </w:p>
    <w:p>
      <w:pPr>
        <w:ind w:left="0" w:right="0" w:firstLine="567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Внести зміни до пункту 1 рішення 47 сесії Менської міської ради 8 скликання від 25 квітня 2024 року №219 «Про затвердження технічної документації із землеустрою по встановленню меж земельних ділянок (паї) громадянам на території Менської міської територ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іальної громади», а саме: виключити з рішення наступні позиції: </w:t>
      </w:r>
      <w:r/>
    </w:p>
    <w:p>
      <w:pPr>
        <w:ind w:left="0" w:right="0" w:firstLine="0"/>
        <w:jc w:val="both"/>
        <w:spacing w:after="0" w:before="0"/>
        <w:tabs>
          <w:tab w:val="left" w:pos="567" w:leader="none"/>
          <w:tab w:val="clear" w:pos="709" w:leader="none"/>
          <w:tab w:val="left" w:pos="4961" w:leader="none"/>
          <w:tab w:val="left" w:pos="637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 межами м. Мена:</w:t>
      </w:r>
      <w:r/>
    </w:p>
    <w:p>
      <w:pPr>
        <w:ind w:left="0" w:right="0" w:firstLine="0"/>
        <w:jc w:val="both"/>
        <w:spacing w:after="0" w:before="0"/>
        <w:tabs>
          <w:tab w:val="left" w:pos="567" w:leader="none"/>
          <w:tab w:val="clear" w:pos="709" w:leader="none"/>
          <w:tab w:val="left" w:pos="4961" w:leader="none"/>
          <w:tab w:val="left" w:pos="637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16)</w:t>
        <w:tab/>
        <w:t xml:space="preserve">Обушна Таїсія Олександрівна</w:t>
        <w:tab/>
        <w:t xml:space="preserve">3,1197 га</w:t>
        <w:tab/>
        <w:t xml:space="preserve">7423010100:02:000:0826 -</w:t>
        <w:br/>
        <w:t xml:space="preserve">         (</w:t>
      </w:r>
      <w:r>
        <w:rPr>
          <w:rFonts w:ascii="Times New Roman" w:hAnsi="Times New Roman" w:cs="Times New Roman" w:eastAsia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z w:val="23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частка)</w:t>
      </w:r>
      <w:r/>
    </w:p>
    <w:p>
      <w:pPr>
        <w:ind w:left="0" w:right="0" w:firstLine="0"/>
        <w:jc w:val="both"/>
        <w:spacing w:after="0" w:before="0"/>
        <w:tabs>
          <w:tab w:val="left" w:pos="567" w:leader="none"/>
          <w:tab w:val="clear" w:pos="709" w:leader="none"/>
          <w:tab w:val="left" w:pos="4961" w:leader="none"/>
          <w:tab w:val="left" w:pos="637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17)</w:t>
        <w:tab/>
        <w:t xml:space="preserve">Наддел Юлія Олександрівна</w:t>
        <w:tab/>
        <w:t xml:space="preserve">3,1197 га</w:t>
        <w:tab/>
        <w:t xml:space="preserve">7423010100:02:000:0826 -</w:t>
        <w:br/>
        <w:t xml:space="preserve">         (</w:t>
      </w:r>
      <w:r>
        <w:rPr>
          <w:rFonts w:ascii="Times New Roman" w:hAnsi="Times New Roman" w:cs="Times New Roman" w:eastAsia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частка)</w:t>
      </w:r>
      <w:r/>
    </w:p>
    <w:p>
      <w:pPr>
        <w:ind w:left="0" w:right="0" w:firstLine="0"/>
        <w:jc w:val="both"/>
        <w:spacing w:after="0" w:before="0"/>
        <w:tabs>
          <w:tab w:val="left" w:pos="567" w:leader="none"/>
          <w:tab w:val="clear" w:pos="709" w:leader="none"/>
          <w:tab w:val="left" w:pos="4961" w:leader="none"/>
          <w:tab w:val="left" w:pos="637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18)</w:t>
        <w:tab/>
        <w:t xml:space="preserve">Борисенко Оксана Олександрівна</w:t>
        <w:tab/>
        <w:t xml:space="preserve">3,1197 га</w:t>
        <w:tab/>
        <w:t xml:space="preserve">7423010100:02:000:0826 -</w:t>
        <w:br/>
        <w:t xml:space="preserve">         (</w:t>
      </w:r>
      <w:r>
        <w:rPr>
          <w:rFonts w:ascii="Times New Roman" w:hAnsi="Times New Roman" w:cs="Times New Roman" w:eastAsia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z w:val="23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частка)».</w:t>
      </w:r>
      <w:r/>
    </w:p>
    <w:p>
      <w:pPr>
        <w:ind w:left="0" w:right="0" w:firstLine="567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Рішення набуває чинності з дня доведення до відома гр. Обушної Т.О., гр. Наддел Ю.О., гр. Борисенко О.О. в установленому законом порядку.</w:t>
      </w:r>
      <w:r/>
    </w:p>
    <w:p>
      <w:pPr>
        <w:ind w:left="0" w:right="0" w:firstLine="567"/>
        <w:jc w:val="both"/>
        <w:spacing w:after="0" w:before="0"/>
        <w:tabs>
          <w:tab w:val="left" w:pos="708" w:leader="none"/>
          <w:tab w:val="clear" w:pos="709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ind w:left="0" w:right="0" w:firstLine="0"/>
        <w:jc w:val="both"/>
        <w:spacing w:lineRule="auto" w:line="240" w:after="0" w:before="0"/>
        <w:tabs>
          <w:tab w:val="left" w:pos="6945" w:leader="none"/>
          <w:tab w:val="left" w:pos="6946" w:leader="none"/>
        </w:tabs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6945" w:leader="none"/>
          <w:tab w:val="left" w:pos="6946" w:leader="none"/>
        </w:tabs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</w:rPr>
      </w:r>
      <w:r/>
    </w:p>
    <w:p>
      <w:pPr>
        <w:pStyle w:val="687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fldSimple w:instr="PAGE \* MERGEFORMAT">
      <w:r>
        <w:t xml:space="preserve">1</w:t>
      </w:r>
    </w:fldSimple>
    <w:r/>
    <w:r/>
  </w:p>
  <w:p>
    <w:pPr>
      <w:pStyle w:val="7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uppressLineNumbers w:val="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qFormat/>
    <w:uiPriority w:val="9"/>
    <w:rPr>
      <w:rFonts w:ascii="Times New Roman" w:hAnsi="Times New Roman" w:cs="Mangal" w:eastAsia="Lucida Sans Unicode"/>
      <w:b/>
      <w:color w:val="000000" w:themeColor="text1"/>
      <w:sz w:val="28"/>
      <w:szCs w:val="28"/>
      <w:lang w:bidi="hi-IN" w:eastAsia="hi-IN"/>
    </w:rPr>
    <w:pPr>
      <w:ind w:left="0" w:right="0" w:firstLine="0"/>
      <w:jc w:val="center"/>
      <w:spacing w:lineRule="auto" w:line="240" w:after="0" w:afterAutospacing="0" w:before="0" w:beforeAutospacing="0"/>
      <w:widowControl w:val="off"/>
    </w:pPr>
  </w:style>
  <w:style w:type="character" w:styleId="684">
    <w:name w:val="Heading 1 Char"/>
    <w:link w:val="683"/>
    <w:uiPriority w:val="9"/>
    <w:rPr>
      <w:rFonts w:ascii="Times New Roman" w:hAnsi="Times New Roman" w:cs="Mangal" w:eastAsia="Lucida Sans Unicode"/>
      <w:b/>
      <w:color w:val="000000" w:themeColor="text1"/>
      <w:sz w:val="28"/>
      <w:szCs w:val="28"/>
      <w:lang w:bidi="hi-IN" w:eastAsia="hi-IN"/>
    </w:rPr>
  </w:style>
  <w:style w:type="paragraph" w:styleId="685">
    <w:name w:val="Heading 2"/>
    <w:basedOn w:val="861"/>
    <w:next w:val="861"/>
    <w:link w:val="686"/>
    <w:qFormat/>
    <w:uiPriority w:val="9"/>
    <w:unhideWhenUsed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  <w:pPr>
      <w:ind w:firstLine="0"/>
      <w:spacing w:lineRule="auto" w:line="240" w:after="0" w:afterAutospacing="0" w:before="0" w:beforeAutospacing="0"/>
      <w:tabs>
        <w:tab w:val="clear" w:pos="709" w:leader="none"/>
        <w:tab w:val="left" w:pos="4394" w:leader="none"/>
        <w:tab w:val="left" w:pos="7370" w:leader="none"/>
      </w:tabs>
    </w:pPr>
  </w:style>
  <w:style w:type="character" w:styleId="686">
    <w:name w:val="Heading 2 Char"/>
    <w:link w:val="685"/>
    <w:uiPriority w:val="9"/>
    <w:rPr>
      <w:rFonts w:ascii="Times New Roman" w:hAnsi="Times New Roman" w:cs="Mangal" w:eastAsia="Lucida Sans Unicode"/>
      <w:color w:val="000000" w:themeColor="text1"/>
      <w:sz w:val="28"/>
      <w:szCs w:val="28"/>
      <w:lang w:bidi="hi-IN" w:eastAsia="hi-IN"/>
    </w:rPr>
  </w:style>
  <w:style w:type="paragraph" w:styleId="687">
    <w:name w:val="Heading 3"/>
    <w:basedOn w:val="861"/>
    <w:next w:val="861"/>
    <w:link w:val="688"/>
    <w:qFormat/>
    <w:uiPriority w:val="9"/>
    <w:unhideWhenUsed/>
    <w:rPr>
      <w:rFonts w:ascii="Times New Roman" w:hAnsi="Times New Roman" w:cs="Times New Roman" w:eastAsia="Times New Roman"/>
      <w:b w:val="false"/>
      <w:color w:val="000000"/>
      <w:sz w:val="28"/>
    </w:rPr>
    <w:pPr>
      <w:ind w:left="0" w:right="0" w:firstLine="0"/>
      <w:jc w:val="both"/>
      <w:spacing w:lineRule="auto" w:line="240" w:after="0" w:before="0"/>
      <w:tabs>
        <w:tab w:val="left" w:pos="709" w:leader="none"/>
        <w:tab w:val="left" w:pos="6803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88">
    <w:name w:val="Heading 3 Char"/>
    <w:link w:val="687"/>
    <w:uiPriority w:val="9"/>
    <w:rPr>
      <w:rFonts w:ascii="Times New Roman" w:hAnsi="Times New Roman" w:cs="Times New Roman" w:eastAsia="Times New Roman"/>
      <w:b w:val="false"/>
      <w:color w:val="000000"/>
      <w:sz w:val="28"/>
    </w:rPr>
  </w:style>
  <w:style w:type="paragraph" w:styleId="689">
    <w:name w:val="Heading 4"/>
    <w:basedOn w:val="861"/>
    <w:next w:val="861"/>
    <w:link w:val="6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0">
    <w:name w:val="Heading 4 Char"/>
    <w:basedOn w:val="862"/>
    <w:link w:val="689"/>
    <w:uiPriority w:val="9"/>
    <w:rPr>
      <w:rFonts w:ascii="Arial" w:hAnsi="Arial" w:cs="Arial" w:eastAsia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2">
    <w:name w:val="Heading 5 Char"/>
    <w:basedOn w:val="862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4">
    <w:name w:val="Heading 6 Char"/>
    <w:basedOn w:val="862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6">
    <w:name w:val="Heading 7 Char"/>
    <w:basedOn w:val="862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8">
    <w:name w:val="Heading 8 Char"/>
    <w:basedOn w:val="862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>
    <w:name w:val="Heading 9 Char"/>
    <w:basedOn w:val="862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61"/>
    <w:qFormat/>
    <w:uiPriority w:val="34"/>
    <w:pPr>
      <w:contextualSpacing w:val="true"/>
      <w:ind w:left="720"/>
    </w:pPr>
  </w:style>
  <w:style w:type="paragraph" w:styleId="702">
    <w:name w:val="No Spacing"/>
    <w:basedOn w:val="861"/>
    <w:qFormat/>
    <w:uiPriority w:val="1"/>
    <w:rPr>
      <w:rFonts w:ascii="Times New Roman" w:hAnsi="Times New Roman" w:cs="Times New Roman" w:eastAsia="Times New Roman"/>
      <w:b/>
      <w:color w:val="000000"/>
      <w:sz w:val="28"/>
    </w:rPr>
    <w:pPr>
      <w:ind w:left="0" w:right="5528" w:firstLine="0"/>
      <w:jc w:val="both"/>
      <w:spacing w:lineRule="auto" w:line="240" w:after="0" w:afterAutospacing="0" w:before="0" w:beforeAutospacing="0"/>
      <w:tabs>
        <w:tab w:val="left" w:pos="4678" w:leader="none"/>
        <w:tab w:val="left" w:pos="581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3">
    <w:name w:val="Title"/>
    <w:basedOn w:val="861"/>
    <w:next w:val="861"/>
    <w:link w:val="70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qFormat/>
    <w:uiPriority w:val="11"/>
    <w:rPr>
      <w:sz w:val="24"/>
      <w:szCs w:val="24"/>
    </w:rPr>
    <w:pPr>
      <w:spacing w:after="200" w:before="200"/>
    </w:p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qFormat/>
    <w:uiPriority w:val="29"/>
    <w:rPr>
      <w:i/>
    </w:rPr>
    <w:pPr>
      <w:ind w:left="720" w:right="720"/>
    </w:p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1"/>
    <w:next w:val="8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>
    <w:name w:val="Grid Table 4 - Accent 1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7">
    <w:name w:val="Grid Table 4 - Accent 2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8">
    <w:name w:val="Grid Table 4 - Accent 3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9">
    <w:name w:val="Grid Table 4 - Accent 4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0">
    <w:name w:val="Grid Table 4 - Accent 5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1">
    <w:name w:val="Grid Table 4 - Accent 6"/>
    <w:basedOn w:val="8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2">
    <w:name w:val="Grid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3">
    <w:name w:val="Grid Table 5 Dark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6">
    <w:name w:val="Grid Table 5 Dark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8">
    <w:name w:val="Grid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9">
    <w:name w:val="Grid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1">
    <w:name w:val="List Table 2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2">
    <w:name w:val="List Table 2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3">
    <w:name w:val="List Table 2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4">
    <w:name w:val="List Table 2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5">
    <w:name w:val="List Table 2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6">
    <w:name w:val="List Table 2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7">
    <w:name w:val="List Table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9">
    <w:name w:val="List Table 6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0">
    <w:name w:val="List Table 6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1">
    <w:name w:val="List Table 6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2">
    <w:name w:val="List Table 6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3">
    <w:name w:val="List Table 6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4">
    <w:name w:val="List Table 6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5">
    <w:name w:val="List Table 7 Colorful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3">
    <w:name w:val="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4">
    <w:name w:val="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5">
    <w:name w:val="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6">
    <w:name w:val="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7">
    <w:name w:val="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8">
    <w:name w:val="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9">
    <w:name w:val="Bordered &amp; Lined - Accent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0">
    <w:name w:val="Bordered &amp; Lined - Accent 1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1">
    <w:name w:val="Bordered &amp; Lined - Accent 2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2">
    <w:name w:val="Bordered &amp; Lined - Accent 3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3">
    <w:name w:val="Bordered &amp; Lined - Accent 4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4">
    <w:name w:val="Bordered &amp; Lined - Accent 5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5">
    <w:name w:val="Bordered &amp; Lined - Accent 6"/>
    <w:basedOn w:val="8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6">
    <w:name w:val="Bordered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7">
    <w:name w:val="Bordered - Accent 1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8">
    <w:name w:val="Bordered - Accent 2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9">
    <w:name w:val="Bordered - Accent 3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0">
    <w:name w:val="Bordered - Accent 4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1">
    <w:name w:val="Bordered - Accent 5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2">
    <w:name w:val="Bordered - Accent 6"/>
    <w:basedOn w:val="8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rPr>
      <w:sz w:val="18"/>
    </w:rPr>
    <w:pPr>
      <w:spacing w:lineRule="auto" w:line="240" w:after="40"/>
    </w:p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rPr>
      <w:sz w:val="20"/>
    </w:rPr>
    <w:pPr>
      <w:spacing w:lineRule="auto" w:line="240" w:after="0"/>
    </w:p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rPr>
      <w:rFonts w:ascii="Times New Roman" w:hAnsi="Times New Roman" w:cs="Times New Roman" w:eastAsia="Times New Roman"/>
      <w:color w:val="000000"/>
      <w:sz w:val="28"/>
    </w:rPr>
    <w:pPr>
      <w:ind w:left="0" w:right="0" w:firstLine="567"/>
      <w:jc w:val="both"/>
      <w:spacing w:lineRule="auto" w:line="240" w:after="0" w:afterAutospacing="0" w:before="0" w:beforeAutospacing="0"/>
      <w:tabs>
        <w:tab w:val="left" w:pos="709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2024-08-21T14:05:48Z</dcterms:modified>
</cp:coreProperties>
</file>