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D4" w:rsidRDefault="00461A92">
      <w:pPr>
        <w:widowControl w:val="0"/>
        <w:ind w:firstLine="56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</w:p>
    <w:p w:rsidR="00CE63D4" w:rsidRDefault="00461A92">
      <w:pPr>
        <w:widowControl w:val="0"/>
        <w:ind w:left="566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рішення </w:t>
      </w:r>
      <w:r w:rsidR="004424CB">
        <w:rPr>
          <w:bCs/>
          <w:sz w:val="28"/>
          <w:szCs w:val="28"/>
        </w:rPr>
        <w:t>п’ятидесятої</w:t>
      </w:r>
      <w:r>
        <w:rPr>
          <w:bCs/>
          <w:sz w:val="28"/>
          <w:szCs w:val="28"/>
        </w:rPr>
        <w:t xml:space="preserve"> сесії Менської міської ради восьмого скликання </w:t>
      </w:r>
      <w:r w:rsidR="00A2681E">
        <w:rPr>
          <w:bCs/>
          <w:sz w:val="28"/>
          <w:szCs w:val="28"/>
        </w:rPr>
        <w:t>від</w:t>
      </w:r>
    </w:p>
    <w:p w:rsidR="00CE63D4" w:rsidRDefault="00EC5E96">
      <w:pPr>
        <w:widowControl w:val="0"/>
        <w:ind w:left="566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24 </w:t>
      </w:r>
      <w:r w:rsidR="004424CB">
        <w:rPr>
          <w:bCs/>
          <w:sz w:val="28"/>
          <w:szCs w:val="28"/>
        </w:rPr>
        <w:t>липня</w:t>
      </w:r>
      <w:r w:rsidR="00A2681E">
        <w:rPr>
          <w:bCs/>
          <w:sz w:val="28"/>
          <w:szCs w:val="28"/>
        </w:rPr>
        <w:t xml:space="preserve"> 2024</w:t>
      </w:r>
      <w:r w:rsidR="00D717E4">
        <w:rPr>
          <w:bCs/>
          <w:sz w:val="28"/>
          <w:szCs w:val="28"/>
        </w:rPr>
        <w:t xml:space="preserve"> року №</w:t>
      </w:r>
      <w:r w:rsidR="005A3A94">
        <w:rPr>
          <w:bCs/>
          <w:sz w:val="28"/>
          <w:szCs w:val="28"/>
        </w:rPr>
        <w:t>387</w:t>
      </w:r>
      <w:bookmarkStart w:id="0" w:name="_GoBack"/>
      <w:bookmarkEnd w:id="0"/>
    </w:p>
    <w:p w:rsidR="00CE63D4" w:rsidRPr="00B5399F" w:rsidRDefault="00CE63D4">
      <w:pPr>
        <w:widowControl w:val="0"/>
        <w:spacing w:line="360" w:lineRule="auto"/>
        <w:ind w:left="5669"/>
        <w:jc w:val="center"/>
        <w:rPr>
          <w:b/>
          <w:bCs/>
          <w:sz w:val="26"/>
          <w:szCs w:val="26"/>
        </w:rPr>
      </w:pPr>
    </w:p>
    <w:p w:rsidR="00CE63D4" w:rsidRPr="00B5399F" w:rsidRDefault="00461A92">
      <w:pPr>
        <w:jc w:val="center"/>
        <w:rPr>
          <w:b/>
          <w:sz w:val="28"/>
          <w:szCs w:val="28"/>
        </w:rPr>
      </w:pPr>
      <w:r w:rsidRPr="00B5399F">
        <w:rPr>
          <w:b/>
          <w:sz w:val="28"/>
          <w:szCs w:val="28"/>
        </w:rPr>
        <w:t>Про виконання Програми</w:t>
      </w:r>
    </w:p>
    <w:p w:rsidR="00CE63D4" w:rsidRPr="00B5399F" w:rsidRDefault="00461A92">
      <w:pPr>
        <w:jc w:val="center"/>
        <w:rPr>
          <w:b/>
          <w:sz w:val="28"/>
          <w:szCs w:val="28"/>
        </w:rPr>
      </w:pPr>
      <w:r w:rsidRPr="00B5399F">
        <w:rPr>
          <w:b/>
          <w:sz w:val="28"/>
          <w:szCs w:val="28"/>
        </w:rPr>
        <w:t>організації харчування дітей в закладах дошкільної освіти Менської місь</w:t>
      </w:r>
      <w:r w:rsidR="004424CB" w:rsidRPr="00B5399F">
        <w:rPr>
          <w:b/>
          <w:sz w:val="28"/>
          <w:szCs w:val="28"/>
        </w:rPr>
        <w:t>кої ради на 2022-2024 роки за 6</w:t>
      </w:r>
      <w:r w:rsidR="00D717E4" w:rsidRPr="00B5399F">
        <w:rPr>
          <w:b/>
          <w:sz w:val="28"/>
          <w:szCs w:val="28"/>
        </w:rPr>
        <w:t xml:space="preserve"> місяці</w:t>
      </w:r>
      <w:r w:rsidR="007D3B60" w:rsidRPr="00B5399F">
        <w:rPr>
          <w:b/>
          <w:sz w:val="28"/>
          <w:szCs w:val="28"/>
        </w:rPr>
        <w:t>в</w:t>
      </w:r>
      <w:r w:rsidR="004424CB" w:rsidRPr="00B5399F">
        <w:rPr>
          <w:b/>
          <w:sz w:val="28"/>
          <w:szCs w:val="28"/>
        </w:rPr>
        <w:t xml:space="preserve"> 2024</w:t>
      </w:r>
      <w:r w:rsidRPr="00B5399F">
        <w:rPr>
          <w:b/>
          <w:sz w:val="28"/>
          <w:szCs w:val="28"/>
        </w:rPr>
        <w:t xml:space="preserve"> року</w:t>
      </w:r>
    </w:p>
    <w:p w:rsidR="00CE63D4" w:rsidRPr="00957FC7" w:rsidRDefault="00CE63D4">
      <w:pPr>
        <w:ind w:firstLine="567"/>
        <w:jc w:val="both"/>
        <w:rPr>
          <w:sz w:val="28"/>
          <w:szCs w:val="28"/>
        </w:rPr>
      </w:pPr>
    </w:p>
    <w:p w:rsidR="00CE63D4" w:rsidRPr="00957FC7" w:rsidRDefault="00461A92">
      <w:pPr>
        <w:ind w:firstLine="567"/>
        <w:jc w:val="both"/>
        <w:rPr>
          <w:sz w:val="28"/>
          <w:szCs w:val="28"/>
        </w:rPr>
      </w:pPr>
      <w:r w:rsidRPr="00957FC7">
        <w:rPr>
          <w:sz w:val="28"/>
          <w:szCs w:val="28"/>
        </w:rPr>
        <w:t>На виконання  Законів України «Про освіту», «Про дошкільну освіту» інших нормативних документів, рішенням п’ятнадцятої сесії Менської міської ради 8 скликання  №818 від 09 грудня 2021 року «Про затвердження Програми організації харчування дітей в закладах дошкільної освіти Менської міської ради на 2022-2024 роки» була затверджена відповідна Програма згідно якої здійснюється фінансування харчування дітей в закладах дошкільної освіти в поточному бюджетному році.</w:t>
      </w:r>
    </w:p>
    <w:p w:rsidR="00CE63D4" w:rsidRPr="00957FC7" w:rsidRDefault="00461A92">
      <w:pPr>
        <w:ind w:firstLine="567"/>
        <w:jc w:val="both"/>
        <w:rPr>
          <w:sz w:val="28"/>
          <w:szCs w:val="28"/>
        </w:rPr>
      </w:pPr>
      <w:r w:rsidRPr="00957FC7">
        <w:rPr>
          <w:sz w:val="28"/>
          <w:szCs w:val="28"/>
        </w:rPr>
        <w:t>Рішенням дев’ятнадцятої сесії Менської міської ради 8 скликання  №153 від 27 травня 2022 року «Про забезпечення харчування здобувачів освіти, евакуйованих з окупованих територій та територій активних бойових дій» були внесені зміни до Програми в частині переліку категорій, які забезпечуються безоплатним гарячим харчуванням (дане рішення застосовується до правовідносин, що склалися з 24 лютого 2022 року).</w:t>
      </w:r>
    </w:p>
    <w:p w:rsidR="00A35503" w:rsidRPr="00957FC7" w:rsidRDefault="00A35503">
      <w:pPr>
        <w:ind w:firstLine="567"/>
        <w:jc w:val="both"/>
        <w:rPr>
          <w:sz w:val="28"/>
          <w:szCs w:val="28"/>
        </w:rPr>
      </w:pPr>
      <w:r w:rsidRPr="00957FC7">
        <w:rPr>
          <w:sz w:val="28"/>
          <w:szCs w:val="28"/>
        </w:rPr>
        <w:t xml:space="preserve">Рішеннями: двадцять шостої сесії Менської міської ради 8 скликання  №402 від 23 листопада 2022 року №402 «Про внесення змін до Програми організації харчування дітей в закладах дошкільної освіти Менської міської ради на 2022-2024 роки», </w:t>
      </w:r>
      <w:r w:rsidR="008F56E4" w:rsidRPr="00957FC7">
        <w:rPr>
          <w:sz w:val="28"/>
          <w:szCs w:val="28"/>
        </w:rPr>
        <w:t>тридцять другої</w:t>
      </w:r>
      <w:r w:rsidR="00187F9C" w:rsidRPr="00957FC7">
        <w:rPr>
          <w:sz w:val="28"/>
          <w:szCs w:val="28"/>
        </w:rPr>
        <w:t xml:space="preserve"> сесії Менсько</w:t>
      </w:r>
      <w:r w:rsidR="008F56E4" w:rsidRPr="00957FC7">
        <w:rPr>
          <w:sz w:val="28"/>
          <w:szCs w:val="28"/>
        </w:rPr>
        <w:t>ї міської ради 8 скликання від 24 березня 2023</w:t>
      </w:r>
      <w:r w:rsidR="00187F9C" w:rsidRPr="00957FC7">
        <w:rPr>
          <w:sz w:val="28"/>
          <w:szCs w:val="28"/>
        </w:rPr>
        <w:t xml:space="preserve"> року</w:t>
      </w:r>
      <w:r w:rsidR="008F56E4" w:rsidRPr="00957FC7">
        <w:rPr>
          <w:sz w:val="28"/>
          <w:szCs w:val="28"/>
        </w:rPr>
        <w:t xml:space="preserve"> №135</w:t>
      </w:r>
      <w:r w:rsidR="00187F9C" w:rsidRPr="00957FC7">
        <w:rPr>
          <w:sz w:val="28"/>
          <w:szCs w:val="28"/>
        </w:rPr>
        <w:t xml:space="preserve"> «Про внесення змін до Програми організації харчування дітей в закладах дошкільної освіти Менської міської ради на 2022-2024 роки»</w:t>
      </w:r>
      <w:r w:rsidR="008F56E4" w:rsidRPr="00957FC7">
        <w:rPr>
          <w:sz w:val="28"/>
          <w:szCs w:val="28"/>
        </w:rPr>
        <w:t xml:space="preserve"> внесені зміни до Програми.</w:t>
      </w:r>
    </w:p>
    <w:p w:rsidR="00CE63D4" w:rsidRPr="00957FC7" w:rsidRDefault="00461A92">
      <w:pPr>
        <w:ind w:firstLine="567"/>
        <w:jc w:val="both"/>
        <w:rPr>
          <w:sz w:val="28"/>
          <w:szCs w:val="28"/>
        </w:rPr>
      </w:pPr>
      <w:r w:rsidRPr="00957FC7">
        <w:rPr>
          <w:sz w:val="28"/>
          <w:szCs w:val="28"/>
        </w:rPr>
        <w:t xml:space="preserve">Рішенням </w:t>
      </w:r>
      <w:r w:rsidR="0064357B">
        <w:rPr>
          <w:sz w:val="28"/>
          <w:szCs w:val="28"/>
        </w:rPr>
        <w:t>сорок третьої</w:t>
      </w:r>
      <w:r w:rsidR="00426F41" w:rsidRPr="00957FC7">
        <w:rPr>
          <w:sz w:val="28"/>
          <w:szCs w:val="28"/>
        </w:rPr>
        <w:t xml:space="preserve"> </w:t>
      </w:r>
      <w:r w:rsidRPr="00957FC7">
        <w:rPr>
          <w:sz w:val="28"/>
          <w:szCs w:val="28"/>
        </w:rPr>
        <w:t>сесії Менсько</w:t>
      </w:r>
      <w:r w:rsidR="0064357B">
        <w:rPr>
          <w:sz w:val="28"/>
          <w:szCs w:val="28"/>
        </w:rPr>
        <w:t>ї міської ради 8 скликання  №747 від 21 грудня 2023</w:t>
      </w:r>
      <w:r w:rsidRPr="00957FC7">
        <w:rPr>
          <w:sz w:val="28"/>
          <w:szCs w:val="28"/>
        </w:rPr>
        <w:t xml:space="preserve"> року «Про встановлення розміру вартості харчування та плати за харчування дітей в закладах дошкільної осв</w:t>
      </w:r>
      <w:r w:rsidR="0064357B">
        <w:rPr>
          <w:sz w:val="28"/>
          <w:szCs w:val="28"/>
        </w:rPr>
        <w:t>іти Менської міської ради в 2024</w:t>
      </w:r>
      <w:r w:rsidRPr="00957FC7">
        <w:rPr>
          <w:sz w:val="28"/>
          <w:szCs w:val="28"/>
        </w:rPr>
        <w:t xml:space="preserve"> році» встановлено розмір вартості харчування та плати за харчування дітей в закладах д</w:t>
      </w:r>
      <w:r w:rsidR="0064357B">
        <w:rPr>
          <w:sz w:val="28"/>
          <w:szCs w:val="28"/>
        </w:rPr>
        <w:t>ошкільної освіти з 01 січня 2024</w:t>
      </w:r>
      <w:r w:rsidR="00426F41" w:rsidRPr="00957FC7">
        <w:rPr>
          <w:sz w:val="28"/>
          <w:szCs w:val="28"/>
        </w:rPr>
        <w:t xml:space="preserve"> року, щ</w:t>
      </w:r>
      <w:r w:rsidR="0064357B">
        <w:rPr>
          <w:sz w:val="28"/>
          <w:szCs w:val="28"/>
        </w:rPr>
        <w:t>о становить 50</w:t>
      </w:r>
      <w:r w:rsidRPr="00957FC7">
        <w:rPr>
          <w:sz w:val="28"/>
          <w:szCs w:val="28"/>
        </w:rPr>
        <w:t xml:space="preserve"> грн 00 коп. в день на одну дитину, при цьому батьківська плата за харчування дітей в </w:t>
      </w:r>
      <w:r w:rsidR="000142CC" w:rsidRPr="00957FC7">
        <w:rPr>
          <w:sz w:val="28"/>
          <w:szCs w:val="28"/>
        </w:rPr>
        <w:t>закладах дошкільної освіти</w:t>
      </w:r>
      <w:r w:rsidRPr="00957FC7">
        <w:rPr>
          <w:sz w:val="28"/>
          <w:szCs w:val="28"/>
        </w:rPr>
        <w:t xml:space="preserve"> становить 50% від вартості </w:t>
      </w:r>
      <w:r w:rsidR="0064357B">
        <w:rPr>
          <w:sz w:val="28"/>
          <w:szCs w:val="28"/>
        </w:rPr>
        <w:t>харчування в день і складає 25 гривні 0</w:t>
      </w:r>
      <w:r w:rsidR="00426F41" w:rsidRPr="00957FC7">
        <w:rPr>
          <w:sz w:val="28"/>
          <w:szCs w:val="28"/>
        </w:rPr>
        <w:t>0 коп.</w:t>
      </w:r>
      <w:r w:rsidRPr="00957FC7">
        <w:rPr>
          <w:sz w:val="28"/>
          <w:szCs w:val="28"/>
        </w:rPr>
        <w:t>.</w:t>
      </w:r>
    </w:p>
    <w:p w:rsidR="008F56E4" w:rsidRPr="00957FC7" w:rsidRDefault="00F86A70">
      <w:pPr>
        <w:ind w:firstLine="567"/>
        <w:jc w:val="both"/>
        <w:rPr>
          <w:sz w:val="28"/>
          <w:szCs w:val="28"/>
        </w:rPr>
      </w:pPr>
      <w:r w:rsidRPr="00957FC7">
        <w:rPr>
          <w:sz w:val="28"/>
          <w:szCs w:val="28"/>
        </w:rPr>
        <w:t xml:space="preserve">В даній Програмі та в рішенні </w:t>
      </w:r>
      <w:r w:rsidR="0064357B">
        <w:rPr>
          <w:sz w:val="28"/>
          <w:szCs w:val="28"/>
        </w:rPr>
        <w:t>сорок третьої</w:t>
      </w:r>
      <w:r w:rsidR="0064357B" w:rsidRPr="00957FC7">
        <w:rPr>
          <w:sz w:val="28"/>
          <w:szCs w:val="28"/>
        </w:rPr>
        <w:t xml:space="preserve"> сесії Менсько</w:t>
      </w:r>
      <w:r w:rsidR="0064357B">
        <w:rPr>
          <w:sz w:val="28"/>
          <w:szCs w:val="28"/>
        </w:rPr>
        <w:t>ї міської ради 8 скликання  №747 від 21 грудня 2023</w:t>
      </w:r>
      <w:r w:rsidR="0064357B" w:rsidRPr="00957FC7">
        <w:rPr>
          <w:sz w:val="28"/>
          <w:szCs w:val="28"/>
        </w:rPr>
        <w:t xml:space="preserve"> року «Про встановлення розміру вартості харчування та плати за харчування дітей в закладах дошкільної осв</w:t>
      </w:r>
      <w:r w:rsidR="0064357B">
        <w:rPr>
          <w:sz w:val="28"/>
          <w:szCs w:val="28"/>
        </w:rPr>
        <w:t>іти Менської міської ради в 2024</w:t>
      </w:r>
      <w:r w:rsidR="0064357B" w:rsidRPr="00957FC7">
        <w:rPr>
          <w:sz w:val="28"/>
          <w:szCs w:val="28"/>
        </w:rPr>
        <w:t xml:space="preserve"> році»</w:t>
      </w:r>
      <w:r w:rsidRPr="00957FC7">
        <w:rPr>
          <w:sz w:val="28"/>
          <w:szCs w:val="28"/>
        </w:rPr>
        <w:t xml:space="preserve"> </w:t>
      </w:r>
      <w:r w:rsidR="00461A92" w:rsidRPr="00957FC7">
        <w:rPr>
          <w:sz w:val="28"/>
          <w:szCs w:val="28"/>
        </w:rPr>
        <w:t>визначені категорії вихованців закладів дошкільної освіти, які забезпечуються безоплатним гарячим харчуванням за рахунок коштів місцевого бюджету</w:t>
      </w:r>
      <w:r w:rsidR="000142CC" w:rsidRPr="00957FC7">
        <w:rPr>
          <w:sz w:val="28"/>
          <w:szCs w:val="28"/>
        </w:rPr>
        <w:t>,</w:t>
      </w:r>
      <w:r w:rsidR="00461A92" w:rsidRPr="00957FC7">
        <w:rPr>
          <w:sz w:val="28"/>
          <w:szCs w:val="28"/>
        </w:rPr>
        <w:t xml:space="preserve"> відповідно до встановленого в закладі освіт</w:t>
      </w:r>
      <w:r w:rsidRPr="00957FC7">
        <w:rPr>
          <w:sz w:val="28"/>
          <w:szCs w:val="28"/>
        </w:rPr>
        <w:t>и режиму (кратності) харчування</w:t>
      </w:r>
      <w:r w:rsidR="008F56E4" w:rsidRPr="00957FC7">
        <w:rPr>
          <w:sz w:val="28"/>
          <w:szCs w:val="28"/>
        </w:rPr>
        <w:t>.</w:t>
      </w:r>
    </w:p>
    <w:p w:rsidR="00CE63D4" w:rsidRPr="00B5399F" w:rsidRDefault="00093BB7">
      <w:pPr>
        <w:tabs>
          <w:tab w:val="left" w:pos="426"/>
          <w:tab w:val="left" w:pos="851"/>
        </w:tabs>
        <w:ind w:right="-141" w:firstLine="567"/>
        <w:jc w:val="both"/>
        <w:rPr>
          <w:sz w:val="28"/>
          <w:szCs w:val="28"/>
        </w:rPr>
      </w:pPr>
      <w:r w:rsidRPr="00B5399F">
        <w:rPr>
          <w:rStyle w:val="4247"/>
          <w:sz w:val="28"/>
          <w:szCs w:val="28"/>
        </w:rPr>
        <w:lastRenderedPageBreak/>
        <w:t>Станом на 01.07.2024</w:t>
      </w:r>
      <w:r w:rsidR="00D0543D" w:rsidRPr="00B5399F">
        <w:rPr>
          <w:rStyle w:val="4247"/>
          <w:sz w:val="28"/>
          <w:szCs w:val="28"/>
        </w:rPr>
        <w:t xml:space="preserve"> року в </w:t>
      </w:r>
      <w:r w:rsidR="00D0543D" w:rsidRPr="00B5399F">
        <w:rPr>
          <w:sz w:val="28"/>
          <w:szCs w:val="28"/>
          <w:lang w:eastAsia="uk-UA"/>
        </w:rPr>
        <w:t xml:space="preserve">14 закладах дошкільної освіти та одному дошкільному структурному підрозділі </w:t>
      </w:r>
      <w:r w:rsidR="00C12F32" w:rsidRPr="00B5399F">
        <w:rPr>
          <w:rStyle w:val="4247"/>
          <w:sz w:val="28"/>
          <w:szCs w:val="28"/>
        </w:rPr>
        <w:t xml:space="preserve">виховується </w:t>
      </w:r>
      <w:r w:rsidR="008366CA">
        <w:rPr>
          <w:rStyle w:val="4247"/>
          <w:sz w:val="28"/>
          <w:szCs w:val="28"/>
        </w:rPr>
        <w:t>56</w:t>
      </w:r>
      <w:r w:rsidR="00B5399F" w:rsidRPr="00B5399F">
        <w:rPr>
          <w:rStyle w:val="4247"/>
          <w:sz w:val="28"/>
          <w:szCs w:val="28"/>
        </w:rPr>
        <w:t>0</w:t>
      </w:r>
      <w:r w:rsidR="0075273A" w:rsidRPr="00B5399F">
        <w:rPr>
          <w:rStyle w:val="4247"/>
          <w:sz w:val="28"/>
          <w:szCs w:val="28"/>
        </w:rPr>
        <w:t xml:space="preserve"> дітей</w:t>
      </w:r>
      <w:r w:rsidR="00D0543D" w:rsidRPr="00B5399F">
        <w:rPr>
          <w:rStyle w:val="4247"/>
          <w:sz w:val="28"/>
          <w:szCs w:val="28"/>
        </w:rPr>
        <w:t>.</w:t>
      </w:r>
    </w:p>
    <w:p w:rsidR="00CE63D4" w:rsidRPr="00B5399F" w:rsidRDefault="00461A92">
      <w:pPr>
        <w:shd w:val="clear" w:color="auto" w:fill="FFFFFF"/>
        <w:ind w:firstLine="567"/>
        <w:jc w:val="both"/>
        <w:rPr>
          <w:rStyle w:val="1332"/>
          <w:sz w:val="28"/>
          <w:szCs w:val="28"/>
        </w:rPr>
      </w:pPr>
      <w:r w:rsidRPr="00B5399F">
        <w:rPr>
          <w:rStyle w:val="1332"/>
          <w:sz w:val="28"/>
          <w:szCs w:val="28"/>
        </w:rPr>
        <w:t>Безоплатним гарячим харчуванням</w:t>
      </w:r>
      <w:r w:rsidR="00C12F32" w:rsidRPr="00B5399F">
        <w:rPr>
          <w:rStyle w:val="1332"/>
          <w:sz w:val="28"/>
          <w:szCs w:val="28"/>
        </w:rPr>
        <w:t xml:space="preserve"> у закладах дошкільної освіти на</w:t>
      </w:r>
      <w:r w:rsidRPr="00B5399F">
        <w:rPr>
          <w:rStyle w:val="1332"/>
          <w:sz w:val="28"/>
          <w:szCs w:val="28"/>
        </w:rPr>
        <w:t xml:space="preserve"> звітний</w:t>
      </w:r>
      <w:r w:rsidR="00C12F32" w:rsidRPr="00B5399F">
        <w:rPr>
          <w:rStyle w:val="1332"/>
          <w:sz w:val="28"/>
          <w:szCs w:val="28"/>
        </w:rPr>
        <w:t xml:space="preserve"> період </w:t>
      </w:r>
      <w:r w:rsidR="00D0543D" w:rsidRPr="00B5399F">
        <w:rPr>
          <w:rStyle w:val="1332"/>
          <w:sz w:val="28"/>
          <w:szCs w:val="28"/>
        </w:rPr>
        <w:t xml:space="preserve">охоплено </w:t>
      </w:r>
      <w:r w:rsidR="00903715">
        <w:rPr>
          <w:rStyle w:val="1332"/>
          <w:sz w:val="28"/>
          <w:szCs w:val="28"/>
        </w:rPr>
        <w:t>– 416</w:t>
      </w:r>
      <w:r w:rsidR="00C12F32" w:rsidRPr="00B5399F">
        <w:rPr>
          <w:rStyle w:val="1332"/>
          <w:sz w:val="28"/>
          <w:szCs w:val="28"/>
        </w:rPr>
        <w:t xml:space="preserve"> дітей</w:t>
      </w:r>
      <w:r w:rsidRPr="00B5399F">
        <w:rPr>
          <w:rStyle w:val="1332"/>
          <w:sz w:val="28"/>
          <w:szCs w:val="28"/>
        </w:rPr>
        <w:t>; розмір плати зменшено на 50 відсотків для батьків, у сі</w:t>
      </w:r>
      <w:r w:rsidR="00D0543D" w:rsidRPr="00B5399F">
        <w:rPr>
          <w:rStyle w:val="1332"/>
          <w:sz w:val="28"/>
          <w:szCs w:val="28"/>
        </w:rPr>
        <w:t xml:space="preserve">м’ях яких троє і більше дітей </w:t>
      </w:r>
      <w:r w:rsidR="0077297B" w:rsidRPr="00B5399F">
        <w:rPr>
          <w:rStyle w:val="1332"/>
          <w:sz w:val="28"/>
          <w:szCs w:val="28"/>
        </w:rPr>
        <w:t>до 18 років</w:t>
      </w:r>
      <w:r w:rsidR="0075273A" w:rsidRPr="00B5399F">
        <w:rPr>
          <w:rStyle w:val="1332"/>
          <w:sz w:val="28"/>
          <w:szCs w:val="28"/>
        </w:rPr>
        <w:t xml:space="preserve"> включно</w:t>
      </w:r>
      <w:r w:rsidR="0077297B" w:rsidRPr="00B5399F">
        <w:rPr>
          <w:rStyle w:val="1332"/>
          <w:sz w:val="28"/>
          <w:szCs w:val="28"/>
        </w:rPr>
        <w:t xml:space="preserve"> - </w:t>
      </w:r>
      <w:r w:rsidR="00B5399F" w:rsidRPr="00B5399F">
        <w:rPr>
          <w:rStyle w:val="1332"/>
          <w:sz w:val="28"/>
          <w:szCs w:val="28"/>
        </w:rPr>
        <w:t>34</w:t>
      </w:r>
      <w:r w:rsidRPr="00B5399F">
        <w:rPr>
          <w:rStyle w:val="1332"/>
          <w:sz w:val="28"/>
          <w:szCs w:val="28"/>
        </w:rPr>
        <w:t xml:space="preserve"> особам</w:t>
      </w:r>
      <w:r w:rsidR="00D0543D" w:rsidRPr="00B5399F">
        <w:rPr>
          <w:rStyle w:val="1332"/>
          <w:sz w:val="28"/>
          <w:szCs w:val="28"/>
        </w:rPr>
        <w:t xml:space="preserve">; число батьків, які вносять батьківську плату становить </w:t>
      </w:r>
      <w:r w:rsidR="0077297B" w:rsidRPr="00B5399F">
        <w:rPr>
          <w:rStyle w:val="1332"/>
          <w:sz w:val="28"/>
          <w:szCs w:val="28"/>
        </w:rPr>
        <w:t xml:space="preserve">- </w:t>
      </w:r>
      <w:r w:rsidR="00903715">
        <w:rPr>
          <w:rStyle w:val="1332"/>
          <w:sz w:val="28"/>
          <w:szCs w:val="28"/>
        </w:rPr>
        <w:t>144</w:t>
      </w:r>
      <w:r w:rsidR="00D0543D" w:rsidRPr="00B5399F">
        <w:rPr>
          <w:rStyle w:val="1332"/>
          <w:sz w:val="28"/>
          <w:szCs w:val="28"/>
        </w:rPr>
        <w:t xml:space="preserve"> особи</w:t>
      </w:r>
      <w:r w:rsidR="00957FC7" w:rsidRPr="00B5399F">
        <w:rPr>
          <w:rStyle w:val="1332"/>
          <w:sz w:val="28"/>
          <w:szCs w:val="28"/>
        </w:rPr>
        <w:t>.</w:t>
      </w:r>
    </w:p>
    <w:p w:rsidR="00CE63D4" w:rsidRPr="00957FC7" w:rsidRDefault="00461A92">
      <w:pPr>
        <w:pStyle w:val="afa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957FC7">
        <w:rPr>
          <w:sz w:val="28"/>
          <w:szCs w:val="28"/>
        </w:rPr>
        <w:t xml:space="preserve">Загальний орієнтовний обсяг фінансових ресурсів, необхідних </w:t>
      </w:r>
      <w:r w:rsidR="00FA429B" w:rsidRPr="00957FC7">
        <w:rPr>
          <w:sz w:val="28"/>
          <w:szCs w:val="28"/>
        </w:rPr>
        <w:t>для реал</w:t>
      </w:r>
      <w:r w:rsidR="003E79A4">
        <w:rPr>
          <w:sz w:val="28"/>
          <w:szCs w:val="28"/>
        </w:rPr>
        <w:t>ізації програми становить в 2024</w:t>
      </w:r>
      <w:r w:rsidR="00FA429B" w:rsidRPr="00957FC7">
        <w:rPr>
          <w:sz w:val="28"/>
          <w:szCs w:val="28"/>
        </w:rPr>
        <w:t xml:space="preserve"> році – </w:t>
      </w:r>
      <w:r w:rsidR="003E79A4">
        <w:rPr>
          <w:sz w:val="28"/>
          <w:szCs w:val="28"/>
        </w:rPr>
        <w:t>4 710</w:t>
      </w:r>
      <w:r w:rsidR="00F44C1F" w:rsidRPr="00957FC7">
        <w:rPr>
          <w:sz w:val="28"/>
          <w:szCs w:val="28"/>
        </w:rPr>
        <w:t xml:space="preserve"> </w:t>
      </w:r>
      <w:r w:rsidR="003E79A4">
        <w:rPr>
          <w:sz w:val="28"/>
          <w:szCs w:val="28"/>
        </w:rPr>
        <w:t>887</w:t>
      </w:r>
      <w:r w:rsidR="00FA429B" w:rsidRPr="00957FC7">
        <w:rPr>
          <w:sz w:val="28"/>
          <w:szCs w:val="28"/>
        </w:rPr>
        <w:t>,0</w:t>
      </w:r>
      <w:r w:rsidRPr="00957FC7">
        <w:rPr>
          <w:sz w:val="28"/>
          <w:szCs w:val="28"/>
        </w:rPr>
        <w:t>0</w:t>
      </w:r>
      <w:r w:rsidRPr="00957FC7">
        <w:rPr>
          <w:b/>
          <w:sz w:val="28"/>
          <w:szCs w:val="28"/>
        </w:rPr>
        <w:t xml:space="preserve"> </w:t>
      </w:r>
      <w:r w:rsidRPr="00957FC7">
        <w:rPr>
          <w:sz w:val="28"/>
          <w:szCs w:val="28"/>
        </w:rPr>
        <w:t xml:space="preserve">грн., в тому числі кошти бюджету Менської ТГ – </w:t>
      </w:r>
      <w:r w:rsidR="00FA429B" w:rsidRPr="00957FC7">
        <w:rPr>
          <w:sz w:val="28"/>
          <w:szCs w:val="28"/>
        </w:rPr>
        <w:t>2</w:t>
      </w:r>
      <w:r w:rsidR="003E79A4">
        <w:rPr>
          <w:sz w:val="28"/>
          <w:szCs w:val="28"/>
        </w:rPr>
        <w:t> 610 096</w:t>
      </w:r>
      <w:r w:rsidRPr="00957FC7">
        <w:rPr>
          <w:sz w:val="28"/>
          <w:szCs w:val="28"/>
        </w:rPr>
        <w:t>,00 грн</w:t>
      </w:r>
      <w:r w:rsidRPr="00957FC7">
        <w:rPr>
          <w:b/>
          <w:sz w:val="28"/>
          <w:szCs w:val="28"/>
        </w:rPr>
        <w:t>,</w:t>
      </w:r>
      <w:r w:rsidRPr="00957FC7">
        <w:rPr>
          <w:sz w:val="28"/>
          <w:szCs w:val="28"/>
        </w:rPr>
        <w:t xml:space="preserve"> кошти спеціального фонду (плата за послуги, що надаються бюджетними установами згідно з їх основною діяльністю, спонсорські кошти, надходження благодійних внесків від батьків в натуральній формі, інші джерела коштів, не</w:t>
      </w:r>
      <w:r w:rsidR="003E79A4">
        <w:rPr>
          <w:sz w:val="28"/>
          <w:szCs w:val="28"/>
        </w:rPr>
        <w:t xml:space="preserve"> заборонених законодавством) – 2 100 79</w:t>
      </w:r>
      <w:r w:rsidR="00F44C1F" w:rsidRPr="00957FC7">
        <w:rPr>
          <w:sz w:val="28"/>
          <w:szCs w:val="28"/>
        </w:rPr>
        <w:t>1</w:t>
      </w:r>
      <w:r w:rsidR="003E79A4">
        <w:rPr>
          <w:sz w:val="28"/>
          <w:szCs w:val="28"/>
        </w:rPr>
        <w:t>,0</w:t>
      </w:r>
      <w:r w:rsidRPr="00957FC7">
        <w:rPr>
          <w:sz w:val="28"/>
          <w:szCs w:val="28"/>
        </w:rPr>
        <w:t>0</w:t>
      </w:r>
      <w:r w:rsidRPr="00957FC7">
        <w:rPr>
          <w:b/>
          <w:sz w:val="28"/>
          <w:szCs w:val="28"/>
        </w:rPr>
        <w:t xml:space="preserve"> </w:t>
      </w:r>
      <w:r w:rsidRPr="00957FC7">
        <w:rPr>
          <w:sz w:val="28"/>
          <w:szCs w:val="28"/>
        </w:rPr>
        <w:t>грн..</w:t>
      </w:r>
    </w:p>
    <w:p w:rsidR="00CE63D4" w:rsidRPr="00957FC7" w:rsidRDefault="00461A92">
      <w:pPr>
        <w:pStyle w:val="afa"/>
        <w:shd w:val="clear" w:color="auto" w:fill="FFFFFF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957FC7">
        <w:rPr>
          <w:sz w:val="28"/>
          <w:szCs w:val="28"/>
        </w:rPr>
        <w:t>Сума видатків з</w:t>
      </w:r>
      <w:r w:rsidR="003E79A4">
        <w:rPr>
          <w:sz w:val="28"/>
          <w:szCs w:val="28"/>
        </w:rPr>
        <w:t>а 6</w:t>
      </w:r>
      <w:r w:rsidR="00FA429B" w:rsidRPr="00957FC7">
        <w:rPr>
          <w:sz w:val="28"/>
          <w:szCs w:val="28"/>
        </w:rPr>
        <w:t xml:space="preserve"> місяці</w:t>
      </w:r>
      <w:r w:rsidR="008F56E4" w:rsidRPr="00957FC7">
        <w:rPr>
          <w:sz w:val="28"/>
          <w:szCs w:val="28"/>
        </w:rPr>
        <w:t>в</w:t>
      </w:r>
      <w:r w:rsidR="003E79A4">
        <w:rPr>
          <w:sz w:val="28"/>
          <w:szCs w:val="28"/>
        </w:rPr>
        <w:t xml:space="preserve"> 2024</w:t>
      </w:r>
      <w:r w:rsidR="00C12F32" w:rsidRPr="00957FC7">
        <w:rPr>
          <w:sz w:val="28"/>
          <w:szCs w:val="28"/>
        </w:rPr>
        <w:t xml:space="preserve"> року становить</w:t>
      </w:r>
      <w:r w:rsidRPr="00957FC7">
        <w:rPr>
          <w:sz w:val="28"/>
          <w:szCs w:val="28"/>
        </w:rPr>
        <w:t xml:space="preserve">  </w:t>
      </w:r>
      <w:r w:rsidR="00706071">
        <w:rPr>
          <w:sz w:val="28"/>
          <w:szCs w:val="28"/>
        </w:rPr>
        <w:t>1 174 241,29</w:t>
      </w:r>
      <w:r w:rsidR="00FA429B" w:rsidRPr="00957FC7">
        <w:rPr>
          <w:sz w:val="28"/>
          <w:szCs w:val="28"/>
        </w:rPr>
        <w:t xml:space="preserve"> </w:t>
      </w:r>
      <w:r w:rsidRPr="00957FC7">
        <w:rPr>
          <w:sz w:val="28"/>
          <w:szCs w:val="28"/>
        </w:rPr>
        <w:t>грн, з них: </w:t>
      </w:r>
      <w:r w:rsidR="00BA30BF" w:rsidRPr="00957FC7">
        <w:rPr>
          <w:sz w:val="28"/>
          <w:szCs w:val="28"/>
        </w:rPr>
        <w:t>1</w:t>
      </w:r>
      <w:r w:rsidR="00706071">
        <w:rPr>
          <w:sz w:val="28"/>
          <w:szCs w:val="28"/>
        </w:rPr>
        <w:t> 046 467,54</w:t>
      </w:r>
      <w:r w:rsidRPr="00957FC7">
        <w:rPr>
          <w:b/>
          <w:sz w:val="28"/>
          <w:szCs w:val="28"/>
        </w:rPr>
        <w:t xml:space="preserve"> –</w:t>
      </w:r>
      <w:r w:rsidRPr="00957FC7">
        <w:rPr>
          <w:sz w:val="28"/>
          <w:szCs w:val="28"/>
        </w:rPr>
        <w:t xml:space="preserve"> кошти загального фонду, </w:t>
      </w:r>
      <w:r w:rsidR="00706071">
        <w:rPr>
          <w:sz w:val="28"/>
          <w:szCs w:val="28"/>
        </w:rPr>
        <w:t>127 773,75</w:t>
      </w:r>
      <w:r w:rsidRPr="00957FC7">
        <w:rPr>
          <w:sz w:val="28"/>
          <w:szCs w:val="28"/>
        </w:rPr>
        <w:t xml:space="preserve"> кошти спеціального фонду.</w:t>
      </w:r>
    </w:p>
    <w:p w:rsidR="00CE63D4" w:rsidRPr="002860D8" w:rsidRDefault="00CE63D4">
      <w:pPr>
        <w:pStyle w:val="afa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1F497D" w:themeColor="text2"/>
          <w:sz w:val="28"/>
          <w:szCs w:val="28"/>
        </w:rPr>
      </w:pPr>
    </w:p>
    <w:p w:rsidR="00CE63D4" w:rsidRDefault="00CE63D4"/>
    <w:p w:rsidR="00CE63D4" w:rsidRDefault="00461A92" w:rsidP="00D0543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Начальник Відділу освіти</w:t>
      </w:r>
      <w:r w:rsidR="00D0543D">
        <w:rPr>
          <w:sz w:val="28"/>
          <w:szCs w:val="28"/>
        </w:rPr>
        <w:t xml:space="preserve">   </w:t>
      </w:r>
      <w:r w:rsidR="00D0543D">
        <w:rPr>
          <w:sz w:val="28"/>
          <w:szCs w:val="28"/>
        </w:rPr>
        <w:tab/>
      </w:r>
      <w:r w:rsidR="00D0543D">
        <w:rPr>
          <w:sz w:val="28"/>
          <w:szCs w:val="28"/>
        </w:rPr>
        <w:tab/>
      </w:r>
      <w:r w:rsidR="00D0543D">
        <w:rPr>
          <w:sz w:val="28"/>
          <w:szCs w:val="28"/>
        </w:rPr>
        <w:tab/>
      </w:r>
      <w:r w:rsidR="00D0543D">
        <w:rPr>
          <w:sz w:val="28"/>
          <w:szCs w:val="28"/>
        </w:rPr>
        <w:tab/>
      </w:r>
      <w:r>
        <w:rPr>
          <w:sz w:val="28"/>
          <w:szCs w:val="28"/>
        </w:rPr>
        <w:tab/>
        <w:t>Ірина ЛУК</w:t>
      </w:r>
      <w:r w:rsidRPr="00BC09F1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ЯНЕНКО</w:t>
      </w:r>
    </w:p>
    <w:sectPr w:rsidR="00CE63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22" w:rsidRDefault="00652122">
      <w:r>
        <w:separator/>
      </w:r>
    </w:p>
  </w:endnote>
  <w:endnote w:type="continuationSeparator" w:id="0">
    <w:p w:rsidR="00652122" w:rsidRDefault="006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22" w:rsidRDefault="00652122">
      <w:r>
        <w:separator/>
      </w:r>
    </w:p>
  </w:footnote>
  <w:footnote w:type="continuationSeparator" w:id="0">
    <w:p w:rsidR="00652122" w:rsidRDefault="00652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098D"/>
    <w:multiLevelType w:val="hybridMultilevel"/>
    <w:tmpl w:val="14D23BF6"/>
    <w:lvl w:ilvl="0" w:tplc="D738F9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351E134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0A013F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5A2FB4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40A8C2F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E5F22B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4A8F83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2E36508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217CD30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4BCE5B9F"/>
    <w:multiLevelType w:val="hybridMultilevel"/>
    <w:tmpl w:val="37028F36"/>
    <w:lvl w:ilvl="0" w:tplc="91C22B4C">
      <w:start w:val="1"/>
      <w:numFmt w:val="decimal"/>
      <w:lvlText w:val="%1)"/>
      <w:lvlJc w:val="right"/>
      <w:pPr>
        <w:ind w:left="900" w:hanging="359"/>
      </w:pPr>
    </w:lvl>
    <w:lvl w:ilvl="1" w:tplc="615EC320">
      <w:start w:val="1"/>
      <w:numFmt w:val="lowerLetter"/>
      <w:lvlText w:val="%2."/>
      <w:lvlJc w:val="left"/>
      <w:pPr>
        <w:ind w:left="1800" w:hanging="359"/>
      </w:pPr>
    </w:lvl>
    <w:lvl w:ilvl="2" w:tplc="1A6AC136">
      <w:start w:val="1"/>
      <w:numFmt w:val="lowerRoman"/>
      <w:lvlText w:val="%3."/>
      <w:lvlJc w:val="right"/>
      <w:pPr>
        <w:ind w:left="2520" w:hanging="179"/>
      </w:pPr>
    </w:lvl>
    <w:lvl w:ilvl="3" w:tplc="E4C286EC">
      <w:start w:val="1"/>
      <w:numFmt w:val="decimal"/>
      <w:lvlText w:val="%4."/>
      <w:lvlJc w:val="left"/>
      <w:pPr>
        <w:ind w:left="3240" w:hanging="359"/>
      </w:pPr>
    </w:lvl>
    <w:lvl w:ilvl="4" w:tplc="6DC6AB16">
      <w:start w:val="1"/>
      <w:numFmt w:val="lowerLetter"/>
      <w:lvlText w:val="%5."/>
      <w:lvlJc w:val="left"/>
      <w:pPr>
        <w:ind w:left="3960" w:hanging="359"/>
      </w:pPr>
    </w:lvl>
    <w:lvl w:ilvl="5" w:tplc="039CBB28">
      <w:start w:val="1"/>
      <w:numFmt w:val="lowerRoman"/>
      <w:lvlText w:val="%6."/>
      <w:lvlJc w:val="right"/>
      <w:pPr>
        <w:ind w:left="4680" w:hanging="179"/>
      </w:pPr>
    </w:lvl>
    <w:lvl w:ilvl="6" w:tplc="712C43B0">
      <w:start w:val="1"/>
      <w:numFmt w:val="decimal"/>
      <w:lvlText w:val="%7."/>
      <w:lvlJc w:val="left"/>
      <w:pPr>
        <w:ind w:left="5400" w:hanging="359"/>
      </w:pPr>
    </w:lvl>
    <w:lvl w:ilvl="7" w:tplc="4120E176">
      <w:start w:val="1"/>
      <w:numFmt w:val="lowerLetter"/>
      <w:lvlText w:val="%8."/>
      <w:lvlJc w:val="left"/>
      <w:pPr>
        <w:ind w:left="6120" w:hanging="359"/>
      </w:pPr>
    </w:lvl>
    <w:lvl w:ilvl="8" w:tplc="09763050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7B344433"/>
    <w:multiLevelType w:val="hybridMultilevel"/>
    <w:tmpl w:val="179CFFB6"/>
    <w:lvl w:ilvl="0" w:tplc="B2FE3C2A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8394488C">
      <w:start w:val="1"/>
      <w:numFmt w:val="lowerLetter"/>
      <w:lvlText w:val="%2."/>
      <w:lvlJc w:val="left"/>
      <w:pPr>
        <w:ind w:left="1800" w:hanging="359"/>
      </w:pPr>
    </w:lvl>
    <w:lvl w:ilvl="2" w:tplc="85ACB034">
      <w:start w:val="1"/>
      <w:numFmt w:val="lowerRoman"/>
      <w:lvlText w:val="%3."/>
      <w:lvlJc w:val="right"/>
      <w:pPr>
        <w:ind w:left="2520" w:hanging="179"/>
      </w:pPr>
    </w:lvl>
    <w:lvl w:ilvl="3" w:tplc="5C408314">
      <w:start w:val="1"/>
      <w:numFmt w:val="decimal"/>
      <w:lvlText w:val="%4."/>
      <w:lvlJc w:val="left"/>
      <w:pPr>
        <w:ind w:left="3240" w:hanging="359"/>
      </w:pPr>
    </w:lvl>
    <w:lvl w:ilvl="4" w:tplc="36F83780">
      <w:start w:val="1"/>
      <w:numFmt w:val="lowerLetter"/>
      <w:lvlText w:val="%5."/>
      <w:lvlJc w:val="left"/>
      <w:pPr>
        <w:ind w:left="3960" w:hanging="359"/>
      </w:pPr>
    </w:lvl>
    <w:lvl w:ilvl="5" w:tplc="8564D6D2">
      <w:start w:val="1"/>
      <w:numFmt w:val="lowerRoman"/>
      <w:lvlText w:val="%6."/>
      <w:lvlJc w:val="right"/>
      <w:pPr>
        <w:ind w:left="4680" w:hanging="179"/>
      </w:pPr>
    </w:lvl>
    <w:lvl w:ilvl="6" w:tplc="CA2CA18E">
      <w:start w:val="1"/>
      <w:numFmt w:val="decimal"/>
      <w:lvlText w:val="%7."/>
      <w:lvlJc w:val="left"/>
      <w:pPr>
        <w:ind w:left="5400" w:hanging="359"/>
      </w:pPr>
    </w:lvl>
    <w:lvl w:ilvl="7" w:tplc="4E1E2828">
      <w:start w:val="1"/>
      <w:numFmt w:val="lowerLetter"/>
      <w:lvlText w:val="%8."/>
      <w:lvlJc w:val="left"/>
      <w:pPr>
        <w:ind w:left="6120" w:hanging="359"/>
      </w:pPr>
    </w:lvl>
    <w:lvl w:ilvl="8" w:tplc="F0A23564">
      <w:start w:val="1"/>
      <w:numFmt w:val="lowerRoman"/>
      <w:lvlText w:val="%9."/>
      <w:lvlJc w:val="right"/>
      <w:pPr>
        <w:ind w:left="6840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4"/>
    <w:rsid w:val="000142CC"/>
    <w:rsid w:val="00093BB7"/>
    <w:rsid w:val="000A130F"/>
    <w:rsid w:val="000C1AFB"/>
    <w:rsid w:val="000D6919"/>
    <w:rsid w:val="00187F9C"/>
    <w:rsid w:val="001D6165"/>
    <w:rsid w:val="00251DD7"/>
    <w:rsid w:val="00255E00"/>
    <w:rsid w:val="00280008"/>
    <w:rsid w:val="002860D8"/>
    <w:rsid w:val="003076A9"/>
    <w:rsid w:val="00372D72"/>
    <w:rsid w:val="003A771C"/>
    <w:rsid w:val="003D46FD"/>
    <w:rsid w:val="003E79A4"/>
    <w:rsid w:val="00426F41"/>
    <w:rsid w:val="004424CB"/>
    <w:rsid w:val="00461A92"/>
    <w:rsid w:val="00536B33"/>
    <w:rsid w:val="005A3A94"/>
    <w:rsid w:val="00604C46"/>
    <w:rsid w:val="0064357B"/>
    <w:rsid w:val="00652122"/>
    <w:rsid w:val="00706071"/>
    <w:rsid w:val="00746F7E"/>
    <w:rsid w:val="0075273A"/>
    <w:rsid w:val="0077297B"/>
    <w:rsid w:val="007C4798"/>
    <w:rsid w:val="007C7F04"/>
    <w:rsid w:val="007D3B60"/>
    <w:rsid w:val="007E2DDC"/>
    <w:rsid w:val="00803567"/>
    <w:rsid w:val="008366CA"/>
    <w:rsid w:val="008B2A72"/>
    <w:rsid w:val="008F56E4"/>
    <w:rsid w:val="00903715"/>
    <w:rsid w:val="00945CD3"/>
    <w:rsid w:val="00957FC7"/>
    <w:rsid w:val="00A2681E"/>
    <w:rsid w:val="00A35503"/>
    <w:rsid w:val="00A36987"/>
    <w:rsid w:val="00A7575C"/>
    <w:rsid w:val="00B5399F"/>
    <w:rsid w:val="00BA30BF"/>
    <w:rsid w:val="00BA4B26"/>
    <w:rsid w:val="00BC09F1"/>
    <w:rsid w:val="00C12F32"/>
    <w:rsid w:val="00C417E8"/>
    <w:rsid w:val="00CC2228"/>
    <w:rsid w:val="00CC4178"/>
    <w:rsid w:val="00CD3ECE"/>
    <w:rsid w:val="00CD5F1F"/>
    <w:rsid w:val="00CE63D4"/>
    <w:rsid w:val="00D0543D"/>
    <w:rsid w:val="00D10AE9"/>
    <w:rsid w:val="00D717E4"/>
    <w:rsid w:val="00DD4AE0"/>
    <w:rsid w:val="00E66C29"/>
    <w:rsid w:val="00EC343F"/>
    <w:rsid w:val="00EC5E96"/>
    <w:rsid w:val="00F44C1F"/>
    <w:rsid w:val="00F86A70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ADA2"/>
  <w15:docId w15:val="{5F078E59-FB95-4101-B0C2-5519BDCC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Normal (Web)"/>
    <w:basedOn w:val="a"/>
    <w:pPr>
      <w:spacing w:before="100" w:beforeAutospacing="1" w:after="100" w:afterAutospacing="1"/>
    </w:pPr>
  </w:style>
  <w:style w:type="character" w:customStyle="1" w:styleId="1332">
    <w:name w:val="1332"/>
  </w:style>
  <w:style w:type="character" w:customStyle="1" w:styleId="4247">
    <w:name w:val="4247"/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eastAsia="uk-UA"/>
    </w:rPr>
  </w:style>
  <w:style w:type="character" w:customStyle="1" w:styleId="ac">
    <w:name w:val="Верхний колонтитул Знак"/>
    <w:link w:val="ab"/>
    <w:rPr>
      <w:sz w:val="24"/>
      <w:szCs w:val="24"/>
      <w:lang w:val="ru-RU" w:eastAsia="ru-RU"/>
    </w:rPr>
  </w:style>
  <w:style w:type="character" w:customStyle="1" w:styleId="ae">
    <w:name w:val="Нижний колонтитул Знак"/>
    <w:link w:val="a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Юля</cp:lastModifiedBy>
  <cp:revision>13</cp:revision>
  <dcterms:created xsi:type="dcterms:W3CDTF">2024-07-22T07:03:00Z</dcterms:created>
  <dcterms:modified xsi:type="dcterms:W3CDTF">2024-07-25T08:53:00Z</dcterms:modified>
</cp:coreProperties>
</file>