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13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jc w:val="center"/>
        <w:spacing w:after="0" w:afterAutospacing="0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/>
    </w:p>
    <w:p>
      <w:pPr>
        <w:jc w:val="center"/>
        <w:spacing w:after="0" w:afterAutospacing="0"/>
        <w:rPr>
          <w:rFonts w:ascii="Times New Roman" w:hAnsi="Times New Roman" w:eastAsia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/>
    </w:p>
    <w:p>
      <w:pPr>
        <w:jc w:val="center"/>
        <w:spacing w:after="0" w:afterAutospacing="0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/>
    </w:p>
    <w:p>
      <w:pPr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липня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2024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372</w:t>
      </w:r>
      <w:r/>
    </w:p>
    <w:p>
      <w:pPr>
        <w:ind w:right="-1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</w:r>
      <w:r/>
    </w:p>
    <w:p>
      <w:pPr>
        <w:numPr>
          <w:ilvl w:val="0"/>
          <w:numId w:val="9"/>
        </w:numPr>
        <w:ind w:left="0" w:right="567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затвердження Програми «Внески до статутного капіталу комунальних підприємств Менської міської ради на 2024 рік» </w:t>
      </w:r>
      <w:r/>
    </w:p>
    <w:p>
      <w:pPr>
        <w:pStyle w:val="887"/>
        <w:ind w:firstLine="567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right="0" w:firstLine="567"/>
        <w:jc w:val="both"/>
        <w:rPr>
          <w:rFonts w:ascii="Times New Roman" w:hAnsi="Times New Roman"/>
          <w:b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Відповідно до Конституції України, Закону України «Про місцеве самоврядування в Україні», Бюджетного кодексу України та з метою </w:t>
      </w:r>
      <w:r>
        <w:rPr>
          <w:rFonts w:ascii="Times New Roman" w:hAnsi="Times New Roman"/>
          <w:sz w:val="28"/>
          <w:szCs w:val="28"/>
          <w:lang w:eastAsia="uk-UA"/>
        </w:rPr>
        <w:t xml:space="preserve">підтримки комунальних підприємств Менської міської ради для забезпечення їх надійного та безперебійного функціонування, поліпшення їх фінансово-економічного стану шляхом здійснення власником внесків </w:t>
      </w:r>
      <w:r>
        <w:rPr>
          <w:rFonts w:ascii="Times New Roman" w:hAnsi="Times New Roman"/>
          <w:sz w:val="28"/>
          <w:szCs w:val="28"/>
        </w:rPr>
        <w:t xml:space="preserve">до статутного капіталу </w:t>
      </w:r>
      <w:r>
        <w:rPr>
          <w:rFonts w:ascii="Times New Roman" w:hAnsi="Times New Roman"/>
          <w:sz w:val="28"/>
          <w:szCs w:val="28"/>
          <w:lang w:eastAsia="uk-UA"/>
        </w:rPr>
        <w:t xml:space="preserve">підприємств </w:t>
      </w:r>
      <w:r>
        <w:rPr>
          <w:rFonts w:ascii="Times New Roman" w:hAnsi="Times New Roman"/>
          <w:sz w:val="28"/>
          <w:szCs w:val="28"/>
        </w:rPr>
        <w:t xml:space="preserve">Менська міська рада</w:t>
      </w:r>
      <w:r/>
    </w:p>
    <w:p>
      <w:pPr>
        <w:pStyle w:val="887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  <w:highlight w:val="none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</w:rPr>
        <w:t xml:space="preserve">Програму «Внески до статутного капіталу комунальних підп</w:t>
      </w:r>
      <w:r>
        <w:rPr>
          <w:rFonts w:ascii="Times New Roman" w:hAnsi="Times New Roman"/>
          <w:sz w:val="28"/>
          <w:lang w:eastAsia="uk-UA"/>
        </w:rPr>
        <w:t xml:space="preserve">риєм</w:t>
      </w:r>
      <w:r>
        <w:rPr>
          <w:rFonts w:ascii="Times New Roman" w:hAnsi="Times New Roman"/>
          <w:sz w:val="28"/>
          <w:lang w:eastAsia="uk-UA"/>
        </w:rPr>
        <w:t xml:space="preserve">ств Менської міської ради на 2024 рік» </w:t>
      </w:r>
      <w:r>
        <w:rPr>
          <w:rFonts w:ascii="Times New Roman" w:hAnsi="Times New Roman"/>
          <w:sz w:val="28"/>
          <w:szCs w:val="28"/>
          <w:lang w:eastAsia="uk-UA"/>
        </w:rPr>
        <w:t xml:space="preserve">(далі - Програма) відповідно додатку 1 до даного рішення (додається).</w:t>
      </w:r>
      <w:r>
        <w:rPr>
          <w:rFonts w:ascii="Times New Roman" w:hAnsi="Times New Roman"/>
          <w:sz w:val="28"/>
          <w:lang w:eastAsia="uk-UA"/>
        </w:rPr>
      </w:r>
      <w:r/>
    </w:p>
    <w:p>
      <w:pPr>
        <w:ind w:left="0" w:right="0" w:firstLine="567"/>
        <w:jc w:val="both"/>
        <w:spacing w:after="0" w:before="0"/>
        <w:rPr>
          <w:rFonts w:ascii="Times New Roman" w:hAnsi="Times New Roman" w:cs="Times New Roman" w:eastAsia="Times New Roman"/>
          <w:b w:val="false"/>
          <w:sz w:val="20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/>
          <w:b w:val="false"/>
          <w:sz w:val="28"/>
          <w:szCs w:val="28"/>
          <w:highlight w:val="none"/>
          <w:lang w:eastAsia="uk-UA"/>
        </w:rPr>
        <w:t xml:space="preserve">2. Затвердити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Порядок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використання коштів, передбачених у бюджеті 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Менської міської територіальної громади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 для поповнення статутного капіталу  комунальних підприємств </w:t>
      </w:r>
      <w:r>
        <w:rPr>
          <w:rFonts w:ascii="Times New Roman" w:hAnsi="Times New Roman"/>
          <w:b w:val="false"/>
          <w:sz w:val="28"/>
          <w:szCs w:val="28"/>
          <w:lang w:eastAsia="uk-UA"/>
        </w:rPr>
        <w:t xml:space="preserve">відповідно додатку 2 до даного рішення (додається).</w:t>
      </w:r>
      <w:r>
        <w:rPr>
          <w:b w:val="false"/>
        </w:rPr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 Визначити, що джерелом фінансування Програми є бюджет Менської міської територіальної громади в межах бюджетних призначень на відповідний період.</w:t>
      </w:r>
      <w:r>
        <w:rPr>
          <w:rFonts w:ascii="Times New Roman" w:hAnsi="Times New Roman"/>
          <w:sz w:val="28"/>
          <w:lang w:eastAsia="uk-UA"/>
        </w:rPr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lang w:val="uk-UA" w:eastAsia="uk-UA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</w:t>
      </w:r>
      <w:r>
        <w:rPr>
          <w:rFonts w:ascii="Times New Roman" w:hAnsi="Times New Roman"/>
          <w:bCs/>
          <w:sz w:val="28"/>
          <w:lang w:val="uk-UA" w:eastAsia="uk-UA"/>
        </w:rPr>
        <w:t xml:space="preserve">з питань плану</w:t>
      </w:r>
      <w:r>
        <w:rPr>
          <w:rFonts w:ascii="Times New Roman" w:hAnsi="Times New Roman"/>
          <w:bCs/>
          <w:sz w:val="28"/>
          <w:lang w:val="uk-UA" w:eastAsia="uk-UA"/>
        </w:rPr>
        <w:t xml:space="preserve">вання, </w:t>
      </w:r>
      <w:r>
        <w:rPr>
          <w:rFonts w:ascii="Times New Roman" w:hAnsi="Times New Roman"/>
          <w:bCs/>
          <w:sz w:val="28"/>
          <w:lang w:val="uk-UA" w:eastAsia="uk-UA"/>
        </w:rPr>
        <w:t xml:space="preserve">фінансів, бюджету, соціально-економічного розвитку, житлово-комуналь</w:t>
      </w:r>
      <w:r>
        <w:rPr>
          <w:rFonts w:ascii="Times New Roman" w:hAnsi="Times New Roman"/>
          <w:bCs/>
          <w:sz w:val="28"/>
          <w:lang w:val="uk-UA" w:eastAsia="uk-UA"/>
        </w:rPr>
        <w:t xml:space="preserve">ного господарства та комунального майна</w:t>
      </w:r>
      <w:r>
        <w:rPr>
          <w:rFonts w:ascii="Times New Roman" w:hAnsi="Times New Roman"/>
          <w:bCs/>
          <w:sz w:val="28"/>
          <w:lang w:val="uk-UA" w:eastAsia="uk-UA"/>
        </w:rPr>
        <w:t xml:space="preserve">,</w:t>
      </w:r>
      <w:r>
        <w:rPr>
          <w:rFonts w:ascii="Times New Roman" w:hAnsi="Times New Roman"/>
          <w:sz w:val="28"/>
          <w:lang w:val="uk-UA" w:eastAsia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заступника міського голови з питань діяльності виконавчих органів ради С.М. Гаєвого.</w:t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lang w:eastAsia="uk-UA"/>
        </w:rPr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1"/>
        <w:jc w:val="both"/>
        <w:tabs>
          <w:tab w:val="left" w:pos="65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60" w:right="566" w:bottom="142" w:left="1560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b w:val="false"/>
        <w:caps/>
        <w:sz w:val="24"/>
        <w:szCs w:val="24"/>
        <w:lang w:val="uk-UA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5"/>
    <w:uiPriority w:val="10"/>
    <w:rPr>
      <w:sz w:val="48"/>
      <w:szCs w:val="48"/>
    </w:rPr>
  </w:style>
  <w:style w:type="character" w:styleId="700" w:customStyle="1">
    <w:name w:val="Subtitle Char"/>
    <w:basedOn w:val="696"/>
    <w:link w:val="727"/>
    <w:uiPriority w:val="11"/>
    <w:rPr>
      <w:sz w:val="24"/>
      <w:szCs w:val="24"/>
    </w:rPr>
  </w:style>
  <w:style w:type="character" w:styleId="701" w:customStyle="1">
    <w:name w:val="Quote Char"/>
    <w:link w:val="729"/>
    <w:uiPriority w:val="29"/>
    <w:rPr>
      <w:i/>
    </w:rPr>
  </w:style>
  <w:style w:type="character" w:styleId="702" w:customStyle="1">
    <w:name w:val="Intense Quote Char"/>
    <w:link w:val="731"/>
    <w:uiPriority w:val="30"/>
    <w:rPr>
      <w:i/>
    </w:rPr>
  </w:style>
  <w:style w:type="character" w:styleId="703" w:customStyle="1">
    <w:name w:val="Footnote Text Char"/>
    <w:link w:val="866"/>
    <w:uiPriority w:val="99"/>
    <w:rPr>
      <w:sz w:val="18"/>
    </w:rPr>
  </w:style>
  <w:style w:type="character" w:styleId="704" w:customStyle="1">
    <w:name w:val="Endnote Text Char"/>
    <w:link w:val="869"/>
    <w:uiPriority w:val="99"/>
    <w:rPr>
      <w:sz w:val="20"/>
    </w:rPr>
  </w:style>
  <w:style w:type="paragraph" w:styleId="705" w:customStyle="1">
    <w:name w:val="Heading 1"/>
    <w:link w:val="70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06" w:customStyle="1">
    <w:name w:val="Heading 1 Char"/>
    <w:link w:val="705"/>
    <w:uiPriority w:val="9"/>
    <w:rPr>
      <w:rFonts w:ascii="Arial" w:hAnsi="Arial" w:cs="Arial" w:eastAsia="Arial"/>
      <w:sz w:val="40"/>
      <w:szCs w:val="40"/>
    </w:rPr>
  </w:style>
  <w:style w:type="paragraph" w:styleId="707" w:customStyle="1">
    <w:name w:val="Heading 2"/>
    <w:link w:val="7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8" w:customStyle="1">
    <w:name w:val="Heading 2 Char"/>
    <w:link w:val="707"/>
    <w:uiPriority w:val="9"/>
    <w:rPr>
      <w:rFonts w:ascii="Arial" w:hAnsi="Arial" w:cs="Arial" w:eastAsia="Arial"/>
      <w:sz w:val="34"/>
    </w:rPr>
  </w:style>
  <w:style w:type="paragraph" w:styleId="709" w:customStyle="1">
    <w:name w:val="Heading 3"/>
    <w:link w:val="71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0" w:customStyle="1">
    <w:name w:val="Heading 3 Char"/>
    <w:link w:val="709"/>
    <w:uiPriority w:val="9"/>
    <w:rPr>
      <w:rFonts w:ascii="Arial" w:hAnsi="Arial" w:cs="Arial" w:eastAsia="Arial"/>
      <w:sz w:val="30"/>
      <w:szCs w:val="30"/>
    </w:rPr>
  </w:style>
  <w:style w:type="paragraph" w:styleId="711" w:customStyle="1">
    <w:name w:val="Heading 4"/>
    <w:link w:val="71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2" w:customStyle="1">
    <w:name w:val="Heading 4 Char"/>
    <w:link w:val="711"/>
    <w:uiPriority w:val="9"/>
    <w:rPr>
      <w:rFonts w:ascii="Arial" w:hAnsi="Arial" w:cs="Arial" w:eastAsia="Arial"/>
      <w:b/>
      <w:bCs/>
      <w:sz w:val="26"/>
      <w:szCs w:val="26"/>
    </w:rPr>
  </w:style>
  <w:style w:type="paragraph" w:styleId="713" w:customStyle="1">
    <w:name w:val="Heading 5"/>
    <w:link w:val="71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4" w:customStyle="1">
    <w:name w:val="Heading 5 Char"/>
    <w:link w:val="713"/>
    <w:uiPriority w:val="9"/>
    <w:rPr>
      <w:rFonts w:ascii="Arial" w:hAnsi="Arial" w:cs="Arial" w:eastAsia="Arial"/>
      <w:b/>
      <w:bCs/>
      <w:sz w:val="24"/>
      <w:szCs w:val="24"/>
    </w:rPr>
  </w:style>
  <w:style w:type="paragraph" w:styleId="715" w:customStyle="1">
    <w:name w:val="Heading 6"/>
    <w:link w:val="71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16" w:customStyle="1">
    <w:name w:val="Heading 6 Char"/>
    <w:link w:val="715"/>
    <w:uiPriority w:val="9"/>
    <w:rPr>
      <w:rFonts w:ascii="Arial" w:hAnsi="Arial" w:cs="Arial" w:eastAsia="Arial"/>
      <w:b/>
      <w:bCs/>
      <w:sz w:val="22"/>
      <w:szCs w:val="22"/>
    </w:rPr>
  </w:style>
  <w:style w:type="paragraph" w:styleId="717" w:customStyle="1">
    <w:name w:val="Heading 7"/>
    <w:link w:val="71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18" w:customStyle="1">
    <w:name w:val="Heading 7 Char"/>
    <w:link w:val="7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9" w:customStyle="1">
    <w:name w:val="Heading 8"/>
    <w:link w:val="72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20" w:customStyle="1">
    <w:name w:val="Heading 8 Char"/>
    <w:link w:val="719"/>
    <w:uiPriority w:val="9"/>
    <w:rPr>
      <w:rFonts w:ascii="Arial" w:hAnsi="Arial" w:cs="Arial" w:eastAsia="Arial"/>
      <w:i/>
      <w:iCs/>
      <w:sz w:val="22"/>
      <w:szCs w:val="22"/>
    </w:rPr>
  </w:style>
  <w:style w:type="paragraph" w:styleId="721" w:customStyle="1">
    <w:name w:val="Heading 9"/>
    <w:link w:val="72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2" w:customStyle="1">
    <w:name w:val="Heading 9 Char"/>
    <w:link w:val="721"/>
    <w:uiPriority w:val="9"/>
    <w:rPr>
      <w:rFonts w:ascii="Arial" w:hAnsi="Arial" w:cs="Arial" w:eastAsia="Arial"/>
      <w:i/>
      <w:iCs/>
      <w:sz w:val="21"/>
      <w:szCs w:val="21"/>
    </w:rPr>
  </w:style>
  <w:style w:type="paragraph" w:styleId="723">
    <w:name w:val="List Paragraph"/>
    <w:basedOn w:val="695"/>
    <w:qFormat/>
    <w:uiPriority w:val="34"/>
    <w:pPr>
      <w:contextualSpacing w:val="true"/>
      <w:ind w:left="720"/>
    </w:pPr>
  </w:style>
  <w:style w:type="paragraph" w:styleId="724">
    <w:name w:val="No Spacing"/>
    <w:qFormat/>
    <w:uiPriority w:val="1"/>
  </w:style>
  <w:style w:type="paragraph" w:styleId="725">
    <w:name w:val="Title"/>
    <w:link w:val="72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6" w:customStyle="1">
    <w:name w:val="Название Знак"/>
    <w:link w:val="725"/>
    <w:uiPriority w:val="10"/>
    <w:rPr>
      <w:sz w:val="48"/>
      <w:szCs w:val="48"/>
    </w:rPr>
  </w:style>
  <w:style w:type="paragraph" w:styleId="727">
    <w:name w:val="Subtitle"/>
    <w:link w:val="728"/>
    <w:qFormat/>
    <w:uiPriority w:val="11"/>
    <w:rPr>
      <w:sz w:val="24"/>
      <w:szCs w:val="24"/>
    </w:rPr>
    <w:pPr>
      <w:spacing w:after="200" w:before="200"/>
    </w:pPr>
  </w:style>
  <w:style w:type="character" w:styleId="728" w:customStyle="1">
    <w:name w:val="Подзаголовок Знак"/>
    <w:link w:val="727"/>
    <w:uiPriority w:val="11"/>
    <w:rPr>
      <w:sz w:val="24"/>
      <w:szCs w:val="24"/>
    </w:rPr>
  </w:style>
  <w:style w:type="paragraph" w:styleId="729">
    <w:name w:val="Quote"/>
    <w:link w:val="730"/>
    <w:qFormat/>
    <w:uiPriority w:val="29"/>
    <w:rPr>
      <w:i/>
    </w:rPr>
    <w:pPr>
      <w:ind w:left="720" w:right="720"/>
    </w:p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link w:val="73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 w:customStyle="1">
    <w:name w:val="Header"/>
    <w:link w:val="73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4" w:customStyle="1">
    <w:name w:val="Header Char"/>
    <w:link w:val="733"/>
    <w:uiPriority w:val="99"/>
  </w:style>
  <w:style w:type="paragraph" w:styleId="735" w:customStyle="1">
    <w:name w:val="Footer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link w:val="735"/>
    <w:uiPriority w:val="99"/>
  </w:style>
  <w:style w:type="paragraph" w:styleId="737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8" w:customStyle="1">
    <w:name w:val="Caption Char"/>
    <w:link w:val="735"/>
    <w:uiPriority w:val="99"/>
  </w:style>
  <w:style w:type="table" w:styleId="739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6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8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9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0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1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72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73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74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9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5" w:customStyle="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46" w:customStyle="1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47" w:customStyle="1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48" w:customStyle="1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49" w:customStyle="1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50" w:customStyle="1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51" w:customStyle="1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3" w:customStyle="1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4" w:customStyle="1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55" w:customStyle="1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56" w:customStyle="1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57" w:customStyle="1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58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9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0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61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62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63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64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rPr>
      <w:sz w:val="18"/>
    </w:rPr>
    <w:pPr>
      <w:spacing w:after="40"/>
    </w:p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link w:val="870"/>
    <w:uiPriority w:val="99"/>
    <w:semiHidden/>
    <w:unhideWhenUsed/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uiPriority w:val="39"/>
    <w:unhideWhenUsed/>
    <w:pPr>
      <w:spacing w:after="57"/>
    </w:pPr>
  </w:style>
  <w:style w:type="paragraph" w:styleId="873">
    <w:name w:val="toc 2"/>
    <w:uiPriority w:val="39"/>
    <w:unhideWhenUsed/>
    <w:pPr>
      <w:ind w:left="283"/>
      <w:spacing w:after="57"/>
    </w:pPr>
  </w:style>
  <w:style w:type="paragraph" w:styleId="874">
    <w:name w:val="toc 3"/>
    <w:uiPriority w:val="39"/>
    <w:unhideWhenUsed/>
    <w:pPr>
      <w:ind w:left="567"/>
      <w:spacing w:after="57"/>
    </w:pPr>
  </w:style>
  <w:style w:type="paragraph" w:styleId="875">
    <w:name w:val="toc 4"/>
    <w:uiPriority w:val="39"/>
    <w:unhideWhenUsed/>
    <w:pPr>
      <w:ind w:left="850"/>
      <w:spacing w:after="57"/>
    </w:pPr>
  </w:style>
  <w:style w:type="paragraph" w:styleId="876">
    <w:name w:val="toc 5"/>
    <w:uiPriority w:val="39"/>
    <w:unhideWhenUsed/>
    <w:pPr>
      <w:ind w:left="1134"/>
      <w:spacing w:after="57"/>
    </w:pPr>
  </w:style>
  <w:style w:type="paragraph" w:styleId="877">
    <w:name w:val="toc 6"/>
    <w:uiPriority w:val="39"/>
    <w:unhideWhenUsed/>
    <w:pPr>
      <w:ind w:left="1417"/>
      <w:spacing w:after="57"/>
    </w:pPr>
  </w:style>
  <w:style w:type="paragraph" w:styleId="878">
    <w:name w:val="toc 7"/>
    <w:uiPriority w:val="39"/>
    <w:unhideWhenUsed/>
    <w:pPr>
      <w:ind w:left="1701"/>
      <w:spacing w:after="57"/>
    </w:pPr>
  </w:style>
  <w:style w:type="paragraph" w:styleId="879">
    <w:name w:val="toc 8"/>
    <w:uiPriority w:val="39"/>
    <w:unhideWhenUsed/>
    <w:pPr>
      <w:ind w:left="1984"/>
      <w:spacing w:after="57"/>
    </w:pPr>
  </w:style>
  <w:style w:type="paragraph" w:styleId="880">
    <w:name w:val="toc 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uiPriority w:val="99"/>
    <w:unhideWhenUsed/>
  </w:style>
  <w:style w:type="paragraph" w:styleId="883" w:customStyle="1">
    <w:name w:val="msonormalbullet2.gif"/>
    <w:basedOn w:val="695"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84">
    <w:name w:val="Balloon Text"/>
    <w:basedOn w:val="695"/>
    <w:link w:val="885"/>
    <w:semiHidden/>
    <w:rPr>
      <w:rFonts w:ascii="Tahoma" w:hAnsi="Tahoma"/>
      <w:sz w:val="16"/>
      <w:szCs w:val="16"/>
    </w:rPr>
  </w:style>
  <w:style w:type="character" w:styleId="885" w:customStyle="1">
    <w:name w:val="Текст выноски Знак"/>
    <w:basedOn w:val="696"/>
    <w:link w:val="884"/>
    <w:semiHidden/>
    <w:rPr>
      <w:rFonts w:ascii="Tahoma" w:hAnsi="Tahoma" w:eastAsia="Calibri"/>
      <w:sz w:val="16"/>
      <w:szCs w:val="16"/>
      <w:lang w:bidi="en-US"/>
    </w:rPr>
  </w:style>
  <w:style w:type="character" w:styleId="886">
    <w:name w:val="Strong"/>
    <w:basedOn w:val="696"/>
    <w:qFormat/>
    <w:uiPriority w:val="22"/>
    <w:rPr>
      <w:b/>
      <w:bCs/>
    </w:rPr>
  </w:style>
  <w:style w:type="paragraph" w:styleId="887">
    <w:name w:val="Normal (Web)"/>
    <w:basedOn w:val="695"/>
    <w:uiPriority w:val="99"/>
    <w:rPr>
      <w:rFonts w:ascii="Times New Roman" w:hAnsi="Times New Roman" w:eastAsia="Times New Roman"/>
      <w:sz w:val="22"/>
      <w:szCs w:val="22"/>
      <w:lang w:val="ru-RU" w:bidi="en-US" w:eastAsia="en-US"/>
    </w:rPr>
    <w:pPr>
      <w:spacing w:after="100" w:afterAutospacing="1" w:before="100" w:beforeAutospacing="1"/>
    </w:pPr>
  </w:style>
  <w:style w:type="paragraph" w:styleId="888" w:customStyle="1">
    <w:name w:val="docdata"/>
    <w:basedOn w:val="695"/>
    <w:rPr>
      <w:rFonts w:ascii="Times New Roman" w:hAnsi="Times New Roman" w:eastAsia="Times New Roman"/>
      <w:sz w:val="24"/>
      <w:szCs w:val="24"/>
      <w:lang w:val="ru-RU" w:eastAsia="ru-RU"/>
    </w:rPr>
    <w:pPr>
      <w:spacing w:after="100" w:afterAutospacing="1" w:before="100" w:beforeAutospacing="1"/>
    </w:pPr>
  </w:style>
  <w:style w:type="character" w:styleId="889" w:customStyle="1">
    <w:name w:val="docy"/>
    <w:basedOn w:val="696"/>
  </w:style>
  <w:style w:type="character" w:styleId="890" w:customStyle="1">
    <w:name w:val="2655"/>
    <w:basedOn w:val="696"/>
  </w:style>
  <w:style w:type="paragraph" w:styleId="891" w:customStyle="1">
    <w:name w:val="Header"/>
    <w:basedOn w:val="695"/>
    <w:link w:val="89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696"/>
    <w:link w:val="891"/>
    <w:uiPriority w:val="99"/>
    <w:semiHidden/>
  </w:style>
  <w:style w:type="paragraph" w:styleId="893" w:customStyle="1">
    <w:name w:val="Footer"/>
    <w:basedOn w:val="695"/>
    <w:link w:val="89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696"/>
    <w:link w:val="893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628B661-0D25-496B-9DF8-D685D62986D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0816217-66E0-406C-A94D-5623F98C6E5C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7DB66A91-1E0B-44F8-95FC-D9B57944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11</cp:revision>
  <dcterms:created xsi:type="dcterms:W3CDTF">2023-06-20T15:05:00Z</dcterms:created>
  <dcterms:modified xsi:type="dcterms:W3CDTF">2024-07-24T12:38:44Z</dcterms:modified>
</cp:coreProperties>
</file>