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</w:rPr>
        <w:t xml:space="preserve">6 червня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323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386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внесення </w:t>
      </w:r>
      <w:r>
        <w:rPr>
          <w:rFonts w:ascii="Times New Roman" w:hAnsi="Times New Roman" w:eastAsia="Times New Roman"/>
          <w:b/>
          <w:sz w:val="28"/>
        </w:rPr>
        <w:t xml:space="preserve">змін до рішення 43 сесії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ради 8 скликання 21 грудня 2023 року №757</w:t>
      </w:r>
      <w:r/>
    </w:p>
    <w:p>
      <w:pPr>
        <w:pStyle w:val="906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906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організації н</w:t>
      </w:r>
      <w:r>
        <w:rPr>
          <w:sz w:val="28"/>
          <w:szCs w:val="28"/>
          <w:lang w:val="uk-UA"/>
        </w:rPr>
        <w:t xml:space="preserve">алежного виконання повноважень Відділом соціального захисту населення, сім’ї, молоді та охорони здоров’я Менської міської ради, як виконавчим органом,  керуючись ст. 26, ч. 3 ст. 52 Закону України «Про місцеве самоврядування в Україні», Менська міська рада</w:t>
      </w:r>
      <w:r/>
    </w:p>
    <w:p>
      <w:pPr>
        <w:pStyle w:val="9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43"/>
        <w:numPr>
          <w:ilvl w:val="0"/>
          <w:numId w:val="21"/>
        </w:numPr>
        <w:ind w:firstLine="567"/>
        <w:jc w:val="both"/>
        <w:tabs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Доповнити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ішення 43 сесії Менської міської ради 8 скликання 21 грудня 2023 року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757 </w:t>
      </w:r>
      <w:r>
        <w:rPr>
          <w:rFonts w:ascii="Times New Roman" w:hAnsi="Times New Roman" w:eastAsia="Times New Roman"/>
          <w:color w:val="000000"/>
          <w:sz w:val="28"/>
        </w:rPr>
        <w:t xml:space="preserve">«Про розподіл повноважень між виконавчим комітетом та виконавчим органом міської ради» </w:t>
      </w:r>
      <w:r>
        <w:rPr>
          <w:rFonts w:ascii="Times New Roman" w:hAnsi="Times New Roman" w:eastAsia="Times New Roman"/>
          <w:color w:val="000000"/>
          <w:sz w:val="28"/>
        </w:rPr>
        <w:t xml:space="preserve"> абзацом наступного змісту, а саме: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/>
    </w:p>
    <w:p>
      <w:pPr>
        <w:pStyle w:val="743"/>
        <w:ind w:firstLine="567"/>
        <w:jc w:val="both"/>
        <w:tabs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«- про </w:t>
      </w:r>
      <w:r>
        <w:rPr>
          <w:rFonts w:ascii="Times New Roman" w:hAnsi="Times New Roman" w:eastAsia="Times New Roman"/>
          <w:color w:val="000000"/>
          <w:sz w:val="28"/>
        </w:rPr>
        <w:t xml:space="preserve">с</w:t>
      </w:r>
      <w:r>
        <w:rPr>
          <w:rFonts w:ascii="Times New Roman" w:hAnsi="Times New Roman" w:eastAsia="Times New Roman"/>
          <w:color w:val="000000"/>
          <w:sz w:val="28"/>
        </w:rPr>
        <w:t xml:space="preserve">творення</w:t>
      </w:r>
      <w:r>
        <w:rPr>
          <w:rFonts w:ascii="Times New Roman" w:hAnsi="Times New Roman" w:eastAsia="Times New Roman"/>
          <w:color w:val="000000"/>
          <w:sz w:val="28"/>
        </w:rPr>
        <w:t xml:space="preserve"> міжвідомчих комісій/робочих груп та інших колегіальних органів, </w:t>
      </w:r>
      <w:r>
        <w:rPr>
          <w:rFonts w:ascii="Times New Roman" w:hAnsi="Times New Roman" w:eastAsia="Times New Roman"/>
          <w:color w:val="000000"/>
          <w:sz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</w:rPr>
        <w:t xml:space="preserve">творення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як</w:t>
      </w:r>
      <w:r>
        <w:rPr>
          <w:rFonts w:ascii="Times New Roman" w:hAnsi="Times New Roman" w:eastAsia="Times New Roman"/>
          <w:color w:val="000000"/>
          <w:sz w:val="28"/>
        </w:rPr>
        <w:t xml:space="preserve">их</w:t>
      </w:r>
      <w:r>
        <w:rPr>
          <w:rFonts w:ascii="Times New Roman" w:hAnsi="Times New Roman" w:eastAsia="Times New Roman"/>
          <w:color w:val="000000"/>
          <w:sz w:val="28"/>
        </w:rPr>
        <w:t xml:space="preserve"> передбачено законодавчими та підзаконними актами України</w:t>
      </w:r>
      <w:r>
        <w:rPr>
          <w:rFonts w:ascii="Times New Roman" w:hAnsi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</w:rPr>
        <w:t xml:space="preserve"> затвердження їх персонального складу, </w:t>
      </w:r>
      <w:r>
        <w:rPr>
          <w:rFonts w:ascii="Times New Roman" w:hAnsi="Times New Roman" w:eastAsia="Times New Roman"/>
          <w:color w:val="000000"/>
          <w:sz w:val="28"/>
        </w:rPr>
        <w:t xml:space="preserve">а також затвердження положень/порядків про їх роботу</w:t>
      </w:r>
      <w:r>
        <w:rPr>
          <w:rFonts w:ascii="Times New Roman" w:hAnsi="Times New Roman" w:eastAsia="Times New Roman"/>
          <w:color w:val="000000"/>
          <w:sz w:val="28"/>
        </w:rPr>
        <w:t xml:space="preserve">».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Прищепу В.В.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23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15"/>
  </w:num>
  <w:num w:numId="7">
    <w:abstractNumId w:val="3"/>
  </w:num>
  <w:num w:numId="8">
    <w:abstractNumId w:val="9"/>
  </w:num>
  <w:num w:numId="9">
    <w:abstractNumId w:val="18"/>
  </w:num>
  <w:num w:numId="10">
    <w:abstractNumId w:val="14"/>
  </w:num>
  <w:num w:numId="11">
    <w:abstractNumId w:val="21"/>
  </w:num>
  <w:num w:numId="12">
    <w:abstractNumId w:val="20"/>
  </w:num>
  <w:num w:numId="13">
    <w:abstractNumId w:val="1"/>
  </w:num>
  <w:num w:numId="14">
    <w:abstractNumId w:val="12"/>
  </w:num>
  <w:num w:numId="15">
    <w:abstractNumId w:val="19"/>
  </w:num>
  <w:num w:numId="16">
    <w:abstractNumId w:val="23"/>
  </w:num>
  <w:num w:numId="17">
    <w:abstractNumId w:val="5"/>
  </w:num>
  <w:num w:numId="18">
    <w:abstractNumId w:val="13"/>
  </w:num>
  <w:num w:numId="19">
    <w:abstractNumId w:val="2"/>
  </w:num>
  <w:num w:numId="20">
    <w:abstractNumId w:val="8"/>
  </w:num>
  <w:num w:numId="21">
    <w:abstractNumId w:val="10"/>
  </w:num>
  <w:num w:numId="22">
    <w:abstractNumId w:val="22"/>
  </w:num>
  <w:num w:numId="23">
    <w:abstractNumId w:val="6"/>
  </w:num>
  <w:num w:numId="24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 w:default="1">
    <w:name w:val="Normal"/>
    <w:qFormat/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Title Char"/>
    <w:basedOn w:val="715"/>
    <w:link w:val="744"/>
    <w:uiPriority w:val="10"/>
    <w:rPr>
      <w:sz w:val="48"/>
      <w:szCs w:val="48"/>
    </w:rPr>
  </w:style>
  <w:style w:type="character" w:styleId="719" w:customStyle="1">
    <w:name w:val="Subtitle Char"/>
    <w:basedOn w:val="715"/>
    <w:link w:val="746"/>
    <w:uiPriority w:val="11"/>
    <w:rPr>
      <w:sz w:val="24"/>
      <w:szCs w:val="24"/>
    </w:rPr>
  </w:style>
  <w:style w:type="character" w:styleId="720" w:customStyle="1">
    <w:name w:val="Quote Char"/>
    <w:link w:val="748"/>
    <w:uiPriority w:val="29"/>
    <w:rPr>
      <w:i/>
    </w:rPr>
  </w:style>
  <w:style w:type="character" w:styleId="721" w:customStyle="1">
    <w:name w:val="Intense Quote Char"/>
    <w:link w:val="750"/>
    <w:uiPriority w:val="30"/>
    <w:rPr>
      <w:i/>
    </w:rPr>
  </w:style>
  <w:style w:type="character" w:styleId="722" w:customStyle="1">
    <w:name w:val="Footnote Text Char"/>
    <w:link w:val="885"/>
    <w:uiPriority w:val="99"/>
    <w:rPr>
      <w:sz w:val="18"/>
    </w:rPr>
  </w:style>
  <w:style w:type="character" w:styleId="723" w:customStyle="1">
    <w:name w:val="Endnote Text Char"/>
    <w:link w:val="888"/>
    <w:uiPriority w:val="99"/>
    <w:rPr>
      <w:sz w:val="20"/>
    </w:rPr>
  </w:style>
  <w:style w:type="paragraph" w:styleId="724" w:customStyle="1">
    <w:name w:val="Heading 1"/>
    <w:link w:val="7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5" w:customStyle="1">
    <w:name w:val="Heading 1 Char"/>
    <w:link w:val="724"/>
    <w:uiPriority w:val="9"/>
    <w:rPr>
      <w:rFonts w:ascii="Arial" w:hAnsi="Arial" w:cs="Arial" w:eastAsia="Arial"/>
      <w:sz w:val="40"/>
      <w:szCs w:val="40"/>
    </w:rPr>
  </w:style>
  <w:style w:type="paragraph" w:styleId="726" w:customStyle="1">
    <w:name w:val="Heading 2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7" w:customStyle="1">
    <w:name w:val="Heading 2 Char"/>
    <w:link w:val="726"/>
    <w:uiPriority w:val="9"/>
    <w:rPr>
      <w:rFonts w:ascii="Arial" w:hAnsi="Arial" w:cs="Arial" w:eastAsia="Arial"/>
      <w:sz w:val="34"/>
    </w:rPr>
  </w:style>
  <w:style w:type="paragraph" w:styleId="728" w:customStyle="1">
    <w:name w:val="Heading 3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9" w:customStyle="1">
    <w:name w:val="Heading 3 Char"/>
    <w:link w:val="728"/>
    <w:uiPriority w:val="9"/>
    <w:rPr>
      <w:rFonts w:ascii="Arial" w:hAnsi="Arial" w:cs="Arial" w:eastAsia="Arial"/>
      <w:sz w:val="30"/>
      <w:szCs w:val="30"/>
    </w:rPr>
  </w:style>
  <w:style w:type="paragraph" w:styleId="730" w:customStyle="1">
    <w:name w:val="Heading 4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1" w:customStyle="1">
    <w:name w:val="Heading 4 Char"/>
    <w:link w:val="730"/>
    <w:uiPriority w:val="9"/>
    <w:rPr>
      <w:rFonts w:ascii="Arial" w:hAnsi="Arial" w:cs="Arial" w:eastAsia="Arial"/>
      <w:b/>
      <w:bCs/>
      <w:sz w:val="26"/>
      <w:szCs w:val="26"/>
    </w:rPr>
  </w:style>
  <w:style w:type="paragraph" w:styleId="732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3" w:customStyle="1">
    <w:name w:val="Heading 5 Char"/>
    <w:link w:val="732"/>
    <w:uiPriority w:val="9"/>
    <w:rPr>
      <w:rFonts w:ascii="Arial" w:hAnsi="Arial" w:cs="Arial" w:eastAsia="Arial"/>
      <w:b/>
      <w:bCs/>
      <w:sz w:val="24"/>
      <w:szCs w:val="24"/>
    </w:rPr>
  </w:style>
  <w:style w:type="paragraph" w:styleId="734" w:customStyle="1">
    <w:name w:val="Heading 6"/>
    <w:link w:val="7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5" w:customStyle="1">
    <w:name w:val="Heading 6 Char"/>
    <w:link w:val="734"/>
    <w:uiPriority w:val="9"/>
    <w:rPr>
      <w:rFonts w:ascii="Arial" w:hAnsi="Arial" w:cs="Arial" w:eastAsia="Arial"/>
      <w:b/>
      <w:bCs/>
      <w:sz w:val="22"/>
      <w:szCs w:val="22"/>
    </w:rPr>
  </w:style>
  <w:style w:type="paragraph" w:styleId="736" w:customStyle="1">
    <w:name w:val="Heading 7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7" w:customStyle="1">
    <w:name w:val="Heading 7 Char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8" w:customStyle="1">
    <w:name w:val="Heading 8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9" w:customStyle="1">
    <w:name w:val="Heading 8 Char"/>
    <w:link w:val="738"/>
    <w:uiPriority w:val="9"/>
    <w:rPr>
      <w:rFonts w:ascii="Arial" w:hAnsi="Arial" w:cs="Arial" w:eastAsia="Arial"/>
      <w:i/>
      <w:iCs/>
      <w:sz w:val="22"/>
      <w:szCs w:val="22"/>
    </w:rPr>
  </w:style>
  <w:style w:type="paragraph" w:styleId="740" w:customStyle="1">
    <w:name w:val="Heading 9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1" w:customStyle="1">
    <w:name w:val="Heading 9 Char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basedOn w:val="714"/>
    <w:qFormat/>
    <w:uiPriority w:val="34"/>
    <w:pPr>
      <w:contextualSpacing w:val="true"/>
      <w:ind w:left="720"/>
    </w:pPr>
  </w:style>
  <w:style w:type="paragraph" w:styleId="743">
    <w:name w:val="No Spacing"/>
    <w:qFormat/>
    <w:uiPriority w:val="1"/>
  </w:style>
  <w:style w:type="paragraph" w:styleId="744">
    <w:name w:val="Title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Название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 w:customStyle="1">
    <w:name w:val="Header"/>
    <w:link w:val="7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3" w:customStyle="1">
    <w:name w:val="Header Char"/>
    <w:link w:val="752"/>
    <w:uiPriority w:val="99"/>
  </w:style>
  <w:style w:type="paragraph" w:styleId="754" w:customStyle="1">
    <w:name w:val="Footer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link w:val="754"/>
    <w:uiPriority w:val="99"/>
  </w:style>
  <w:style w:type="paragraph" w:styleId="75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7" w:customStyle="1">
    <w:name w:val="Caption Char"/>
    <w:link w:val="754"/>
    <w:uiPriority w:val="99"/>
  </w:style>
  <w:style w:type="table" w:styleId="7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uiPriority w:val="99"/>
    <w:unhideWhenUsed/>
  </w:style>
  <w:style w:type="paragraph" w:styleId="902" w:customStyle="1">
    <w:name w:val="msonormalbullet2.gif"/>
    <w:basedOn w:val="714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3">
    <w:name w:val="Balloon Text"/>
    <w:basedOn w:val="714"/>
    <w:link w:val="904"/>
    <w:semiHidden/>
    <w:rPr>
      <w:rFonts w:ascii="Tahoma" w:hAnsi="Tahoma"/>
      <w:sz w:val="16"/>
      <w:szCs w:val="16"/>
    </w:rPr>
  </w:style>
  <w:style w:type="character" w:styleId="904" w:customStyle="1">
    <w:name w:val="Текст выноски Знак"/>
    <w:basedOn w:val="715"/>
    <w:link w:val="903"/>
    <w:semiHidden/>
    <w:rPr>
      <w:rFonts w:ascii="Tahoma" w:hAnsi="Tahoma" w:eastAsia="Calibri"/>
      <w:sz w:val="16"/>
      <w:szCs w:val="16"/>
      <w:lang w:bidi="en-US"/>
    </w:rPr>
  </w:style>
  <w:style w:type="character" w:styleId="905">
    <w:name w:val="Strong"/>
    <w:basedOn w:val="715"/>
    <w:qFormat/>
    <w:uiPriority w:val="22"/>
    <w:rPr>
      <w:b/>
      <w:bCs/>
    </w:rPr>
  </w:style>
  <w:style w:type="paragraph" w:styleId="906">
    <w:name w:val="Normal (Web)"/>
    <w:basedOn w:val="714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07" w:customStyle="1">
    <w:name w:val="docdata"/>
    <w:basedOn w:val="714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8" w:customStyle="1">
    <w:name w:val="docy"/>
    <w:basedOn w:val="715"/>
  </w:style>
  <w:style w:type="character" w:styleId="909" w:customStyle="1">
    <w:name w:val="2655"/>
    <w:basedOn w:val="715"/>
  </w:style>
  <w:style w:type="paragraph" w:styleId="910" w:customStyle="1">
    <w:name w:val="Header"/>
    <w:basedOn w:val="714"/>
    <w:link w:val="91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1" w:customStyle="1">
    <w:name w:val="Верхний колонтитул Знак"/>
    <w:basedOn w:val="715"/>
    <w:link w:val="910"/>
    <w:uiPriority w:val="99"/>
    <w:semiHidden/>
  </w:style>
  <w:style w:type="paragraph" w:styleId="912" w:customStyle="1">
    <w:name w:val="Footer"/>
    <w:basedOn w:val="714"/>
    <w:link w:val="91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3" w:customStyle="1">
    <w:name w:val="Нижний колонтитул Знак"/>
    <w:basedOn w:val="715"/>
    <w:link w:val="91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1586346-8F70-4B05-8255-915D9E072FE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3DAC465-C946-4E6C-9315-E2BF208185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38FAD2-F30E-4A82-8BEA-C3A6367E8384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CA3E9EFC-8FB7-458C-96FC-DB6FC04E151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30</cp:revision>
  <dcterms:created xsi:type="dcterms:W3CDTF">2023-06-06T06:59:00Z</dcterms:created>
  <dcterms:modified xsi:type="dcterms:W3CDTF">2024-06-27T17:11:47Z</dcterms:modified>
</cp:coreProperties>
</file>