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2 до рішення 49 сесії Менської міської ради 8 скликання</w:t>
      </w:r>
      <w:r/>
    </w:p>
    <w:p>
      <w:pPr>
        <w:pStyle w:val="816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26.06.2024 № 322</w:t>
      </w:r>
      <w:r/>
    </w:p>
    <w:p>
      <w:pPr>
        <w:pStyle w:val="816"/>
        <w:contextualSpacing w:val="true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816"/>
        <w:contextualSpacing w:val="true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fill="FFFFFF" w:color="auto"/>
        </w:rPr>
        <w:t xml:space="preserve">Н</w:t>
      </w:r>
      <w:r>
        <w:rPr>
          <w:rFonts w:ascii="Times New Roman" w:hAnsi="Times New Roman" w:cs="Times New Roman"/>
          <w:sz w:val="24"/>
          <w:szCs w:val="24"/>
          <w:shd w:val="clear" w:fill="FFFFFF" w:color="auto"/>
        </w:rPr>
        <w:t xml:space="preserve">ачальнику в</w:t>
      </w:r>
      <w:r>
        <w:rPr>
          <w:rFonts w:ascii="Times New Roman" w:hAnsi="Times New Roman" w:cs="Times New Roman"/>
          <w:sz w:val="24"/>
          <w:szCs w:val="24"/>
          <w:shd w:val="clear" w:fill="FFFFFF" w:color="auto"/>
        </w:rPr>
        <w:t xml:space="preserve">ідділу соціального захисту </w:t>
      </w:r>
      <w:r>
        <w:rPr>
          <w:rFonts w:ascii="Times New Roman" w:hAnsi="Times New Roman" w:cs="Times New Roman"/>
          <w:sz w:val="24"/>
          <w:szCs w:val="24"/>
          <w:shd w:val="clear" w:fill="FFFFFF" w:color="auto"/>
        </w:rPr>
        <w:t xml:space="preserve">населення , сім’ї, </w:t>
      </w:r>
      <w:r>
        <w:rPr>
          <w:rFonts w:ascii="Times New Roman" w:hAnsi="Times New Roman" w:cs="Times New Roman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fill="FFFFFF" w:color="auto"/>
        </w:rPr>
        <w:t xml:space="preserve">молоді та охорони здоров’я Менської міської ради</w:t>
      </w:r>
      <w:r/>
    </w:p>
    <w:p>
      <w:pPr>
        <w:pStyle w:val="816"/>
        <w:contextualSpacing w:val="true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/>
    </w:p>
    <w:p>
      <w:pPr>
        <w:pStyle w:val="816"/>
        <w:contextualSpacing w:val="true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</w:t>
      </w:r>
      <w:r/>
    </w:p>
    <w:p>
      <w:pPr>
        <w:pStyle w:val="816"/>
        <w:contextualSpacing w:val="true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(ПІБ заявника)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Задеклароване/зареєстроване місце </w:t>
      </w:r>
      <w:r>
        <w:rPr>
          <w:rFonts w:ascii="Times New Roman" w:hAnsi="Times New Roman"/>
          <w:sz w:val="24"/>
          <w:szCs w:val="24"/>
          <w:highlight w:val="white"/>
        </w:rPr>
        <w:tab/>
        <w:t xml:space="preserve">проживання заявника ____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______________________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_______________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______________________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________________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Фактичне місце проживання заявника 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________________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__________________________________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_______________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Документ, що посвідчує особу заявника: 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серія_</w:t>
      </w:r>
      <w:r>
        <w:rPr>
          <w:rFonts w:ascii="Times New Roman" w:hAnsi="Times New Roman"/>
          <w:sz w:val="24"/>
          <w:szCs w:val="24"/>
          <w:highlight w:val="white"/>
        </w:rPr>
        <w:t xml:space="preserve">____</w:t>
      </w:r>
      <w:r>
        <w:rPr>
          <w:rFonts w:ascii="Times New Roman" w:hAnsi="Times New Roman"/>
          <w:sz w:val="24"/>
          <w:szCs w:val="24"/>
          <w:highlight w:val="white"/>
        </w:rPr>
        <w:t xml:space="preserve">___номер___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</w:t>
      </w:r>
      <w:r>
        <w:rPr>
          <w:rFonts w:ascii="Times New Roman" w:hAnsi="Times New Roman"/>
          <w:sz w:val="24"/>
          <w:szCs w:val="24"/>
          <w:highlight w:val="white"/>
        </w:rPr>
        <w:t xml:space="preserve">__</w:t>
      </w:r>
      <w:r>
        <w:rPr>
          <w:rFonts w:ascii="Times New Roman" w:hAnsi="Times New Roman"/>
          <w:sz w:val="24"/>
          <w:szCs w:val="24"/>
          <w:highlight w:val="white"/>
        </w:rPr>
        <w:t xml:space="preserve">_</w:t>
      </w:r>
      <w:r>
        <w:rPr>
          <w:rFonts w:ascii="Times New Roman" w:hAnsi="Times New Roman"/>
          <w:sz w:val="24"/>
          <w:szCs w:val="24"/>
          <w:highlight w:val="white"/>
        </w:rPr>
        <w:t xml:space="preserve">___</w:t>
      </w:r>
      <w:r>
        <w:rPr>
          <w:rFonts w:ascii="Times New Roman" w:hAnsi="Times New Roman"/>
          <w:sz w:val="24"/>
          <w:szCs w:val="24"/>
          <w:highlight w:val="white"/>
        </w:rPr>
        <w:t xml:space="preserve">___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sz w:val="24"/>
          <w:szCs w:val="24"/>
          <w:highlight w:val="white"/>
        </w:rPr>
        <w:t xml:space="preserve">виданий______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________________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</w:t>
      </w:r>
      <w:r>
        <w:rPr>
          <w:rFonts w:ascii="Times New Roman" w:hAnsi="Times New Roman"/>
          <w:sz w:val="24"/>
          <w:szCs w:val="24"/>
          <w:highlight w:val="white"/>
        </w:rPr>
        <w:t xml:space="preserve">,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дата видачі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“</w:t>
      </w:r>
      <w:r>
        <w:rPr>
          <w:rFonts w:ascii="Times New Roman" w:hAnsi="Times New Roman"/>
          <w:sz w:val="24"/>
          <w:szCs w:val="24"/>
          <w:highlight w:val="white"/>
        </w:rPr>
        <w:t xml:space="preserve">____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“</w:t>
      </w:r>
      <w:r>
        <w:rPr>
          <w:rFonts w:ascii="Times New Roman" w:hAnsi="Times New Roman"/>
          <w:sz w:val="24"/>
          <w:szCs w:val="24"/>
          <w:highlight w:val="white"/>
        </w:rPr>
        <w:t xml:space="preserve"> _____________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_</w:t>
      </w:r>
      <w:r>
        <w:rPr>
          <w:rFonts w:ascii="Times New Roman" w:hAnsi="Times New Roman"/>
          <w:sz w:val="24"/>
          <w:szCs w:val="24"/>
          <w:highlight w:val="white"/>
        </w:rPr>
        <w:t xml:space="preserve"> ______ р.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Реєстраційний номер облікової картки </w:t>
      </w:r>
      <w:r>
        <w:rPr>
          <w:rFonts w:ascii="Times New Roman" w:hAnsi="Times New Roman"/>
          <w:sz w:val="24"/>
          <w:szCs w:val="24"/>
        </w:rPr>
        <w:tab/>
        <w:t xml:space="preserve">платника податків:_</w:t>
      </w:r>
      <w:r>
        <w:rPr>
          <w:rFonts w:ascii="Times New Roman" w:hAnsi="Times New Roman"/>
          <w:sz w:val="24"/>
          <w:szCs w:val="24"/>
        </w:rPr>
        <w:t xml:space="preserve">___________________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Контактний номер телефону: </w:t>
      </w:r>
      <w:r>
        <w:rPr>
          <w:rFonts w:ascii="Times New Roman" w:hAnsi="Times New Roman"/>
          <w:sz w:val="24"/>
          <w:szCs w:val="24"/>
          <w:highlight w:val="white"/>
        </w:rPr>
        <w:t xml:space="preserve">________________________</w:t>
      </w:r>
      <w:r/>
    </w:p>
    <w:p>
      <w:pPr>
        <w:contextualSpacing w:val="true"/>
        <w:ind w:left="3969"/>
        <w:jc w:val="both"/>
        <w:spacing w:lineRule="auto" w:line="240" w:after="0"/>
        <w:rPr>
          <w:rFonts w:ascii="Times New Roman" w:hAnsi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sz w:val="24"/>
          <w:szCs w:val="24"/>
          <w:highlight w:val="white"/>
        </w:rPr>
        <w:tab/>
      </w:r>
      <w:r/>
    </w:p>
    <w:p>
      <w:pPr>
        <w:pStyle w:val="816"/>
        <w:tabs>
          <w:tab w:val="left" w:pos="4485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ЗАЯВА</w:t>
      </w:r>
      <w:r/>
    </w:p>
    <w:p>
      <w:pPr>
        <w:pStyle w:val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військовозобов’язаний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/>
    </w:p>
    <w:p>
      <w:pPr>
        <w:pStyle w:val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_________________________________________________________________________________.</w:t>
      </w:r>
      <w:r/>
    </w:p>
    <w:p>
      <w:pPr>
        <w:pStyle w:val="8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П.І.П військовозобов’язаного, який здійснює догляд (постійний догляд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81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відповідно до п. 61 Порядку проведення п</w:t>
      </w:r>
      <w:r>
        <w:rPr>
          <w:rFonts w:ascii="Times New Roman" w:hAnsi="Times New Roman" w:cs="Times New Roman"/>
          <w:sz w:val="24"/>
          <w:szCs w:val="24"/>
        </w:rPr>
        <w:t xml:space="preserve">ризову громадян на військову службу під час мобілізації, на особливий період, затвердженого постановою Кабінету Міністрів України від 16 травня 2024 р. № 560, скласти та видати мені Акт про встановлення факту здійснення мною догляду (постійного догляду) за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______________________________________________________</w:t>
      </w:r>
      <w:r/>
    </w:p>
    <w:p>
      <w:pPr>
        <w:pStyle w:val="81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__________________________________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________________________________________________,</w:t>
      </w:r>
      <w:r/>
    </w:p>
    <w:p>
      <w:pPr>
        <w:jc w:val="center"/>
        <w:spacing w:lineRule="auto" w:line="288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ascii="Times New Roman" w:hAnsi="Times New Roman" w:eastAsia="Calibri"/>
          <w:bCs/>
          <w:sz w:val="24"/>
          <w:szCs w:val="24"/>
          <w:lang w:eastAsia="en-US"/>
        </w:rPr>
        <w:t xml:space="preserve">(</w:t>
      </w:r>
      <w:r>
        <w:rPr>
          <w:rFonts w:ascii="Times New Roman" w:hAnsi="Times New Roman" w:eastAsia="Calibri"/>
          <w:bCs/>
          <w:i/>
          <w:sz w:val="24"/>
          <w:szCs w:val="24"/>
          <w:lang w:eastAsia="en-US"/>
        </w:rPr>
        <w:t xml:space="preserve">П.І.П особи, за якою військовозобов’язаний здійснює догляд (постійний догляд)</w:t>
      </w:r>
      <w:r/>
    </w:p>
    <w:p>
      <w:pPr>
        <w:pStyle w:val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який я здійснюю за адресою:________________________________________________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___та який (яка) являється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(вказати родинний зв’язок з особою, за якою здійснюють догляд: батько, мати, баба, дід, сестра, брат тощо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та адреса районного (міського) територіальний центр комплектування та соціальної підтримки або його відокремленого відділу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</w:t>
      </w:r>
      <w:r/>
    </w:p>
    <w:p>
      <w:pPr>
        <w:pStyle w:val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pStyle w:val="8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(зазначити назву та адресу районного (міського) територіальний центр комплектування та соціальної підтримки або його відокремленого відділу, куди була подана заява відповідно до </w:t>
      </w:r>
      <w:r>
        <w:rPr>
          <w:rFonts w:ascii="Times New Roman" w:hAnsi="Times New Roman" w:cs="Times New Roman"/>
          <w:i/>
          <w:sz w:val="24"/>
          <w:szCs w:val="24"/>
        </w:rPr>
        <w:t xml:space="preserve">абзацу першого п. 61 Порядку проведення призову громадян на військову службу під час</w:t>
      </w:r>
      <w:r>
        <w:rPr>
          <w:rFonts w:ascii="Times New Roman" w:hAnsi="Times New Roman" w:cs="Times New Roman"/>
          <w:i/>
          <w:sz w:val="24"/>
          <w:szCs w:val="24"/>
        </w:rPr>
        <w:t xml:space="preserve"> мобілізації, на особливий період, затвердженого постановою Кабінету Міністрів України від 16 травня 2024 р. № 560)</w:t>
      </w:r>
      <w:r/>
    </w:p>
    <w:p>
      <w:pPr>
        <w:pStyle w:val="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Наявність/відсутність інших осіб, які не є військовозобов’язаними та відповідно до закону зобов’язані їх утримувати (чоловік/дружина, працездатні діти) </w:t>
      </w:r>
      <w:r>
        <w:rPr>
          <w:rFonts w:ascii="Times New Roman" w:hAnsi="Times New Roman" w:cs="Times New Roman"/>
          <w:i/>
        </w:rPr>
        <w:t xml:space="preserve"> (для осіб з інвалідністю І або ІІ групи, осіб, що потребують постійного догляду за висновком МСЕК чи ЛКК закладу охорони здоров’я)</w:t>
      </w:r>
      <w:r/>
    </w:p>
    <w:p>
      <w:pPr>
        <w:pStyle w:val="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___________________________________________________________________________________________________________________________________________________________________________________.</w:t>
      </w:r>
      <w:r/>
    </w:p>
    <w:p>
      <w:pPr>
        <w:pStyle w:val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Підписуючи цю заяву, несу персональну відповідальність за повноту та достовірність наданої інформації. Даю згоду на збір та обробку персональних даних відповідно до Закону України «Про захист персональних даних».</w:t>
      </w:r>
      <w:r/>
    </w:p>
    <w:p>
      <w:pPr>
        <w:pStyle w:val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__________________202____року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_______________</w:t>
      </w:r>
      <w:r/>
    </w:p>
    <w:p>
      <w:pPr>
        <w:pStyle w:val="816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(підпис заявника)</w:t>
      </w:r>
      <w:r/>
    </w:p>
    <w:sectPr>
      <w:footnotePr/>
      <w:endnotePr/>
      <w:type w:val="nextPage"/>
      <w:pgSz w:w="11906" w:h="16838" w:orient="portrait"/>
      <w:pgMar w:top="850" w:right="566" w:bottom="426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Times New Roman" w:eastAsia="Times New Roman"/>
      <w:lang w:eastAsia="uk-UA"/>
    </w:rPr>
    <w:pPr>
      <w:spacing w:lineRule="auto" w:line="276" w:after="20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Без интервала Знак"/>
    <w:basedOn w:val="812"/>
    <w:link w:val="816"/>
    <w:uiPriority w:val="1"/>
    <w:rPr>
      <w:rFonts w:ascii="Calibri" w:hAnsi="Calibri" w:cs="Calibri" w:eastAsia="Calibri"/>
    </w:rPr>
  </w:style>
  <w:style w:type="paragraph" w:styleId="816">
    <w:name w:val="No Spacing"/>
    <w:link w:val="815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DCD4CB4814C54081296BAF4B7FA34D" ma:contentTypeVersion="13" ma:contentTypeDescription="Створення нового документа." ma:contentTypeScope="" ma:versionID="24baf115104449b4add38943a536c4bc">
  <xsd:schema xmlns:xsd="http://www.w3.org/2001/XMLSchema" xmlns:xs="http://www.w3.org/2001/XMLSchema" xmlns:p="http://schemas.microsoft.com/office/2006/metadata/properties" xmlns:ns2="449da6bd-3cf6-4391-beb9-d748a183586c" xmlns:ns3="d1c40876-727a-42b7-b4ed-b74899b53b05" targetNamespace="http://schemas.microsoft.com/office/2006/metadata/properties" ma:root="true" ma:fieldsID="2674307c5cbc18ee30686e516b265430" ns2:_="" ns3:_="">
    <xsd:import namespace="449da6bd-3cf6-4391-beb9-d748a183586c"/>
    <xsd:import namespace="d1c40876-727a-42b7-b4ed-b74899b53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a6bd-3cf6-4391-beb9-d748a1835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40876-727a-42b7-b4ed-b74899b53b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329908-5a4a-4a4a-a4cc-8924b1242dce}" ma:internalName="TaxCatchAll" ma:showField="CatchAllData" ma:web="d1c40876-727a-42b7-b4ed-b74899b53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da6bd-3cf6-4391-beb9-d748a183586c">
      <Terms xmlns="http://schemas.microsoft.com/office/infopath/2007/PartnerControls"/>
    </lcf76f155ced4ddcb4097134ff3c332f>
    <TaxCatchAll xmlns="d1c40876-727a-42b7-b4ed-b74899b53b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917CB01-6D06-45C9-8291-8712BF336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a6bd-3cf6-4391-beb9-d748a183586c"/>
    <ds:schemaRef ds:uri="d1c40876-727a-42b7-b4ed-b74899b53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FF4A1-D797-4CE3-A41F-E3D547A6B622}">
  <ds:schemaRefs>
    <ds:schemaRef ds:uri="http://schemas.microsoft.com/office/2006/metadata/properties"/>
    <ds:schemaRef ds:uri="http://schemas.microsoft.com/office/infopath/2007/PartnerControls"/>
    <ds:schemaRef ds:uri="449da6bd-3cf6-4391-beb9-d748a183586c"/>
    <ds:schemaRef ds:uri="d1c40876-727a-42b7-b4ed-b74899b53b05"/>
  </ds:schemaRefs>
</ds:datastoreItem>
</file>

<file path=customXml/itemProps4.xml><?xml version="1.0" encoding="utf-8"?>
<ds:datastoreItem xmlns:ds="http://schemas.openxmlformats.org/officeDocument/2006/customXml" ds:itemID="{69B9C2E5-D06F-4248-B28E-AD676F0CD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Registrator5</dc:creator>
  <cp:lastModifiedBy>Собокар Наталія Василівна</cp:lastModifiedBy>
  <cp:revision>8</cp:revision>
  <dcterms:created xsi:type="dcterms:W3CDTF">2024-06-17T06:55:00Z</dcterms:created>
  <dcterms:modified xsi:type="dcterms:W3CDTF">2024-06-27T07:26:03Z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0x01010016DCD4CB4814C54081296BAF4B7FA34D</vt:lpwstr>
  </property>
</Properties>
</file>