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after="0" w:line="240" w:lineRule="auto"/>
        <w:ind/>
        <w:jc w:val="center"/>
        <w:rPr>
          <w:rFonts w:ascii="Calibri" w:hAnsi="Calibri" w:eastAsia="Calibri" w:cs="Calibri"/>
          <w:highlight w:val="none"/>
          <w:lang w:eastAsia="uk-UA"/>
        </w:rPr>
      </w:pPr>
      <w:r>
        <w:rPr>
          <w:rFonts w:ascii="Calibri" w:hAnsi="Calibri" w:eastAsia="Calibri" w:cs="Calibri"/>
          <w:lang w:eastAsia="uk-UA"/>
        </w:rPr>
      </w:r>
      <w:r>
        <w:rPr>
          <w:rFonts w:ascii="Calibri" w:hAnsi="Calibri" w:eastAsia="Calibri" w:cs="Calibri"/>
          <w:highlight w:val="none"/>
          <w:lang w:eastAsia="uk-UA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after="0" w:line="240" w:lineRule="auto"/>
        <w:ind/>
        <w:jc w:val="center"/>
        <w:rPr>
          <w:rFonts w:ascii="Times New Roman" w:hAnsi="Times New Roman" w:eastAsia="Calibri" w:cs="Mangal"/>
          <w:b/>
          <w:sz w:val="28"/>
          <w:szCs w:val="28"/>
          <w:lang w:eastAsia="hi-IN" w:bidi="hi-IN"/>
        </w:rPr>
      </w:pPr>
      <w:r>
        <w:rPr>
          <w:rFonts w:ascii="Times New Roman" w:hAnsi="Times New Roman" w:eastAsia="Calibri" w:cs="Mangal"/>
          <w:b/>
          <w:sz w:val="28"/>
          <w:szCs w:val="28"/>
          <w:lang w:eastAsia="hi-IN" w:bidi="hi-IN"/>
        </w:rPr>
        <w:t xml:space="preserve">МЕНСЬКА МІСЬКА РАДА</w:t>
      </w:r>
      <w:r>
        <w:rPr>
          <w:rFonts w:ascii="Times New Roman" w:hAnsi="Times New Roman" w:eastAsia="Calibri" w:cs="Mangal"/>
          <w:b/>
          <w:sz w:val="28"/>
          <w:szCs w:val="28"/>
          <w:lang w:eastAsia="hi-IN" w:bidi="hi-IN"/>
        </w:rPr>
      </w:r>
    </w:p>
    <w:p>
      <w:pPr>
        <w:widowControl w:val="false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after="0" w:line="240" w:lineRule="auto"/>
        <w:ind/>
        <w:jc w:val="center"/>
        <w:rPr>
          <w:rFonts w:ascii="Times New Roman" w:hAnsi="Times New Roman" w:eastAsia="Times New Roman" w:cs="Mangal"/>
          <w:sz w:val="16"/>
          <w:szCs w:val="16"/>
          <w:lang w:val="ru-RU" w:eastAsia="hi-IN" w:bidi="hi-IN"/>
        </w:rPr>
      </w:pPr>
      <w:r>
        <w:rPr>
          <w:rFonts w:ascii="Times New Roman" w:hAnsi="Times New Roman" w:eastAsia="Times New Roman" w:cs="Mangal"/>
          <w:sz w:val="16"/>
          <w:szCs w:val="16"/>
          <w:lang w:val="ru-RU" w:eastAsia="hi-IN" w:bidi="hi-IN"/>
        </w:rPr>
      </w:r>
      <w:r>
        <w:rPr>
          <w:rFonts w:ascii="Times New Roman" w:hAnsi="Times New Roman" w:eastAsia="Times New Roman" w:cs="Mangal"/>
          <w:sz w:val="16"/>
          <w:szCs w:val="16"/>
          <w:lang w:val="ru-RU" w:eastAsia="hi-IN" w:bidi="hi-IN"/>
        </w:rPr>
      </w:r>
    </w:p>
    <w:p>
      <w:pPr>
        <w:widowControl w:val="false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after="0" w:line="240" w:lineRule="auto"/>
        <w:ind/>
        <w:jc w:val="center"/>
        <w:rPr>
          <w:rFonts w:ascii="Times New Roman" w:hAnsi="Times New Roman" w:eastAsia="Times New Roman" w:cs="Mangal"/>
          <w:sz w:val="28"/>
          <w:szCs w:val="28"/>
          <w:lang w:val="ru-RU" w:eastAsia="hi-IN" w:bidi="hi-IN"/>
        </w:rPr>
      </w:pPr>
      <w:r>
        <w:rPr>
          <w:rFonts w:ascii="Times New Roman" w:hAnsi="Times New Roman" w:eastAsia="Times New Roman" w:cs="Mangal"/>
          <w:b/>
          <w:sz w:val="28"/>
          <w:szCs w:val="28"/>
          <w:lang w:val="ru-RU" w:eastAsia="hi-IN" w:bidi="hi-IN"/>
        </w:rPr>
        <w:t xml:space="preserve">РОЗПОРЯДЖЕННЯ </w:t>
      </w:r>
      <w:r>
        <w:rPr>
          <w:rFonts w:ascii="Times New Roman" w:hAnsi="Times New Roman" w:eastAsia="Times New Roman" w:cs="Mangal"/>
          <w:sz w:val="28"/>
          <w:szCs w:val="28"/>
          <w:lang w:val="ru-RU" w:eastAsia="hi-IN" w:bidi="hi-IN"/>
        </w:rPr>
      </w:r>
    </w:p>
    <w:p>
      <w:pPr>
        <w:widowControl w:val="false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after="0" w:line="240" w:lineRule="auto"/>
        <w:ind/>
        <w:rPr>
          <w:rFonts w:ascii="Times New Roman" w:hAnsi="Times New Roman" w:eastAsia="Times New Roman" w:cs="Mangal"/>
          <w:sz w:val="20"/>
          <w:szCs w:val="28"/>
          <w:lang w:val="ru-RU" w:eastAsia="hi-IN" w:bidi="hi-IN"/>
        </w:rPr>
      </w:pPr>
      <w:r>
        <w:rPr>
          <w:rFonts w:ascii="Times New Roman" w:hAnsi="Times New Roman" w:eastAsia="Times New Roman" w:cs="Mangal"/>
          <w:sz w:val="20"/>
          <w:szCs w:val="28"/>
          <w:lang w:val="ru-RU" w:eastAsia="hi-IN" w:bidi="hi-IN"/>
        </w:rPr>
      </w:r>
      <w:r>
        <w:rPr>
          <w:rFonts w:ascii="Times New Roman" w:hAnsi="Times New Roman" w:eastAsia="Times New Roman" w:cs="Mangal"/>
          <w:sz w:val="20"/>
          <w:szCs w:val="28"/>
          <w:lang w:val="ru-RU" w:eastAsia="hi-IN" w:bidi="hi-IN"/>
        </w:rPr>
      </w:r>
    </w:p>
    <w:p>
      <w:pPr>
        <w:widowControl w:val="false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tabs>
          <w:tab w:val="left" w:leader="none" w:pos="4394"/>
          <w:tab w:val="left" w:leader="none" w:pos="7371"/>
          <w:tab w:val="left" w:leader="none" w:pos="7513"/>
        </w:tabs>
        <w:spacing w:after="0" w:line="240" w:lineRule="auto"/>
        <w:ind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Mangal"/>
          <w:sz w:val="28"/>
          <w:szCs w:val="28"/>
          <w:lang w:val="uk-UA"/>
        </w:rPr>
        <w:t xml:space="preserve">29</w:t>
      </w:r>
      <w:r>
        <w:rPr>
          <w:rFonts w:ascii="Times New Roman" w:hAnsi="Times New Roman" w:eastAsia="Times New Roman" w:cs="Mangal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hAnsi="Times New Roman" w:eastAsia="Times New Roman" w:cs="Mangal"/>
          <w:sz w:val="28"/>
          <w:szCs w:val="28"/>
          <w:lang w:val="uk-UA"/>
        </w:rPr>
        <w:t xml:space="preserve">трав</w:t>
      </w:r>
      <w:r>
        <w:rPr>
          <w:rFonts w:ascii="Times New Roman" w:hAnsi="Times New Roman" w:eastAsia="Times New Roman" w:cs="Mangal"/>
          <w:sz w:val="28"/>
          <w:szCs w:val="28"/>
          <w:lang w:val="ru-RU" w:eastAsia="hi-IN" w:bidi="hi-IN"/>
        </w:rPr>
        <w:t xml:space="preserve">ня</w:t>
      </w:r>
      <w:r>
        <w:rPr>
          <w:rFonts w:ascii="Times New Roman" w:hAnsi="Times New Roman" w:eastAsia="Times New Roman" w:cs="Mangal"/>
          <w:sz w:val="28"/>
          <w:szCs w:val="28"/>
          <w:lang w:val="ru-RU" w:eastAsia="hi-IN" w:bidi="hi-IN"/>
        </w:rPr>
        <w:t xml:space="preserve"> 202</w:t>
      </w:r>
      <w:r>
        <w:rPr>
          <w:rFonts w:ascii="Times New Roman" w:hAnsi="Times New Roman" w:eastAsia="Times New Roman" w:cs="Mangal"/>
          <w:sz w:val="28"/>
          <w:szCs w:val="28"/>
          <w:lang w:val="uk-UA"/>
        </w:rPr>
        <w:t xml:space="preserve">4</w:t>
      </w:r>
      <w:r>
        <w:rPr>
          <w:rFonts w:ascii="Times New Roman" w:hAnsi="Times New Roman" w:eastAsia="Times New Roman" w:cs="Mangal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hAnsi="Times New Roman" w:eastAsia="Times New Roman" w:cs="Mangal"/>
          <w:sz w:val="28"/>
          <w:szCs w:val="28"/>
          <w:lang w:val="ru-RU" w:eastAsia="hi-IN" w:bidi="hi-IN"/>
        </w:rPr>
        <w:t xml:space="preserve">року</w:t>
      </w:r>
      <w:r>
        <w:rPr>
          <w:rFonts w:ascii="Times New Roman" w:hAnsi="Times New Roman" w:eastAsia="Times New Roman" w:cs="Mangal"/>
          <w:sz w:val="28"/>
          <w:szCs w:val="28"/>
          <w:lang w:val="ru-RU" w:eastAsia="hi-IN" w:bidi="hi-IN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м.Мена</w:t>
        <w:tab/>
        <w:tab/>
        <w:tab/>
        <w:t xml:space="preserve">№ 149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after="0" w:line="240" w:lineRule="auto"/>
        <w:ind w:right="4977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4"/>
          <w:lang w:eastAsia="ru-RU"/>
        </w:rPr>
      </w:r>
    </w:p>
    <w:p>
      <w:pPr>
        <w:pBdr/>
        <w:spacing w:after="0" w:line="240" w:lineRule="auto"/>
        <w:ind w:right="5528" w:firstLine="0" w:left="0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Про внесення змін до складу експертної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комісії міської ради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pBdr/>
        <w:spacing w:after="0" w:line="240" w:lineRule="auto"/>
        <w:ind w:right="5386" w:firstLine="0" w:left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tabs>
          <w:tab w:val="left" w:leader="none" w:pos="709"/>
        </w:tabs>
        <w:spacing w:after="0" w:line="240" w:lineRule="auto"/>
        <w:ind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У зв'язку з кадровими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змінами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апараті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Менської міської ради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, керуючись Законом України «Про Національний архівний фонд та архівні установи», Порядком утворення та діяльності експертних комісій з проведення експертизи ці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нності документів, затвердженим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постановою Кабінету Міністрів України від 08 серпня 2007 року № 1004 (із змінами):</w:t>
      </w:r>
      <w:r>
        <w:rPr>
          <w:color w:val="000000" w:themeColor="text1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711"/>
        <w:numPr>
          <w:ilvl w:val="0"/>
          <w:numId w:val="1"/>
        </w:numPr>
        <w:pBdr/>
        <w:tabs>
          <w:tab w:val="left" w:leader="none" w:pos="1134"/>
        </w:tabs>
        <w:spacing w:after="0" w:line="240" w:lineRule="auto"/>
        <w:ind w:right="0" w:firstLine="709" w:left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Внести зміни до складу експертної комісії міської ради, затвердженої розпорядженням міського голови від 17 березня 2021 року № 98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 склад експертної комісії міської ради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» (зі змінами)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right="0" w:firstLine="709" w:left="0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1) вивести зі складу комісії ГРЕЧУХУ Ольгу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Петрівну;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</w:p>
    <w:p>
      <w:pPr>
        <w:pBdr/>
        <w:spacing w:after="0" w:line="240" w:lineRule="auto"/>
        <w:ind w:right="0" w:firstLine="709" w:left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2) включити до складу комісії КОСТЮК Ольгу Сергіївну, головного спеціаліста відділу документування та забезпечення діяльності апарату ради.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2. Контроль за виконанням розпорядження покласти на керуючого справами виконавчого комітету Стародуб Л.О.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</w:r>
    </w:p>
    <w:p>
      <w:pPr>
        <w:pBdr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76" w:lineRule="auto"/>
        <w:ind w:firstLine="708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tabs>
          <w:tab w:val="left" w:leader="none" w:pos="6520"/>
        </w:tabs>
        <w:spacing/>
        <w:ind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Секретар ради</w:t>
        <w:tab/>
        <w:t xml:space="preserve">Юрій СТАЛЬНИЧЕНКО</w:t>
      </w:r>
      <w:r>
        <w:rPr>
          <w:rFonts w:ascii="Times New Roman" w:hAnsi="Times New Roman" w:eastAsia="Times New Roman" w:cs="Times New Roman"/>
          <w:sz w:val="28"/>
        </w:rPr>
      </w:r>
    </w:p>
    <w:sectPr>
      <w:headerReference w:type="default" r:id="rId9"/>
      <w:footerReference w:type="default" r:id="rId10"/>
      <w:footnotePr/>
      <w:endnotePr/>
      <w:type w:val="nextPage"/>
      <w:pgSz w:h="16838" w:orient="portrait" w:w="11906"/>
      <w:pgMar w:top="1134" w:right="567" w:bottom="1134" w:left="1701" w:header="283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3050406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  <w:pBdr/>
      <w:spacing/>
      <w:ind/>
      <w:rPr/>
    </w:pPr>
    <w:r>
      <w:t xml:space="preserve">                                                                                          </w:t>
    </w:r>
    <w:r>
      <w:rPr>
        <w:rFonts w:ascii="Calibri" w:hAnsi="Calibri" w:eastAsia="Calibri" w:cs="Calibri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81281432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width:34.20pt;height:48.00pt;mso-wrap-distance-left:0.00pt;mso-wrap-distance-top:0.00pt;mso-wrap-distance-right:0.00pt;mso-wrap-distance-bottom:0.00pt;rotation:0;z-index:1;" stroked="f">
              <v:imagedata r:id="rId1" o:title=""/>
              <o:lock v:ext="edit" rotation="t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1417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137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857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577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297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017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737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457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177"/>
      </w:pPr>
      <w:rPr/>
      <w:start w:val="1"/>
      <w:suff w:val="tab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table of figures"/>
    <w:basedOn w:val="865"/>
    <w:next w:val="865"/>
    <w:uiPriority w:val="99"/>
    <w:unhideWhenUsed/>
    <w:pPr>
      <w:pBdr/>
      <w:spacing w:after="0" w:afterAutospacing="0"/>
      <w:ind/>
    </w:pPr>
  </w:style>
  <w:style w:type="paragraph" w:styleId="688">
    <w:name w:val="Caption"/>
    <w:basedOn w:val="865"/>
    <w:next w:val="865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723"/>
    <w:uiPriority w:val="99"/>
    <w:pPr>
      <w:pBdr/>
      <w:spacing/>
      <w:ind/>
    </w:pPr>
  </w:style>
  <w:style w:type="paragraph" w:styleId="690">
    <w:name w:val="endnote text"/>
    <w:basedOn w:val="865"/>
    <w:link w:val="691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691">
    <w:name w:val="Endnote Text Char"/>
    <w:link w:val="690"/>
    <w:uiPriority w:val="99"/>
    <w:pPr>
      <w:pBdr/>
      <w:spacing/>
      <w:ind/>
    </w:pPr>
    <w:rPr>
      <w:sz w:val="20"/>
    </w:rPr>
  </w:style>
  <w:style w:type="character" w:styleId="692">
    <w:name w:val="endnote reference"/>
    <w:basedOn w:val="866"/>
    <w:uiPriority w:val="99"/>
    <w:semiHidden/>
    <w:unhideWhenUsed/>
    <w:pPr>
      <w:pBdr/>
      <w:spacing/>
      <w:ind/>
    </w:pPr>
    <w:rPr>
      <w:vertAlign w:val="superscript"/>
    </w:rPr>
  </w:style>
  <w:style w:type="paragraph" w:styleId="693">
    <w:name w:val="Heading 1"/>
    <w:basedOn w:val="865"/>
    <w:next w:val="865"/>
    <w:link w:val="69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94">
    <w:name w:val="Heading 1 Char"/>
    <w:basedOn w:val="866"/>
    <w:link w:val="69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95">
    <w:name w:val="Heading 2"/>
    <w:basedOn w:val="865"/>
    <w:next w:val="865"/>
    <w:link w:val="69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96">
    <w:name w:val="Heading 2 Char"/>
    <w:basedOn w:val="866"/>
    <w:link w:val="69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97">
    <w:name w:val="Heading 3"/>
    <w:basedOn w:val="865"/>
    <w:next w:val="865"/>
    <w:link w:val="69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98">
    <w:name w:val="Heading 3 Char"/>
    <w:basedOn w:val="866"/>
    <w:link w:val="69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99">
    <w:name w:val="Heading 4"/>
    <w:basedOn w:val="865"/>
    <w:next w:val="865"/>
    <w:link w:val="70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0">
    <w:name w:val="Heading 4 Char"/>
    <w:basedOn w:val="866"/>
    <w:link w:val="69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701">
    <w:name w:val="Heading 5"/>
    <w:basedOn w:val="865"/>
    <w:next w:val="865"/>
    <w:link w:val="70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2">
    <w:name w:val="Heading 5 Char"/>
    <w:basedOn w:val="866"/>
    <w:link w:val="70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703">
    <w:name w:val="Heading 6"/>
    <w:basedOn w:val="865"/>
    <w:next w:val="865"/>
    <w:link w:val="70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4">
    <w:name w:val="Heading 6 Char"/>
    <w:basedOn w:val="866"/>
    <w:link w:val="70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705">
    <w:name w:val="Heading 7"/>
    <w:basedOn w:val="865"/>
    <w:next w:val="865"/>
    <w:link w:val="70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6">
    <w:name w:val="Heading 7 Char"/>
    <w:basedOn w:val="866"/>
    <w:link w:val="70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07">
    <w:name w:val="Heading 8"/>
    <w:basedOn w:val="865"/>
    <w:next w:val="865"/>
    <w:link w:val="70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8">
    <w:name w:val="Heading 8 Char"/>
    <w:basedOn w:val="866"/>
    <w:link w:val="70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709">
    <w:name w:val="Heading 9"/>
    <w:basedOn w:val="865"/>
    <w:next w:val="865"/>
    <w:link w:val="71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0">
    <w:name w:val="Heading 9 Char"/>
    <w:basedOn w:val="866"/>
    <w:link w:val="70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11">
    <w:name w:val="List Paragraph"/>
    <w:basedOn w:val="865"/>
    <w:uiPriority w:val="34"/>
    <w:qFormat/>
    <w:pPr>
      <w:pBdr/>
      <w:spacing/>
      <w:ind w:left="720"/>
      <w:contextualSpacing w:val="true"/>
    </w:pPr>
  </w:style>
  <w:style w:type="paragraph" w:styleId="712">
    <w:name w:val="No Spacing"/>
    <w:uiPriority w:val="1"/>
    <w:qFormat/>
    <w:pPr>
      <w:pBdr/>
      <w:spacing w:after="0" w:before="0" w:line="240" w:lineRule="auto"/>
      <w:ind/>
    </w:pPr>
  </w:style>
  <w:style w:type="paragraph" w:styleId="713">
    <w:name w:val="Title"/>
    <w:basedOn w:val="865"/>
    <w:next w:val="865"/>
    <w:link w:val="714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714">
    <w:name w:val="Title Char"/>
    <w:basedOn w:val="866"/>
    <w:link w:val="713"/>
    <w:uiPriority w:val="10"/>
    <w:pPr>
      <w:pBdr/>
      <w:spacing/>
      <w:ind/>
    </w:pPr>
    <w:rPr>
      <w:sz w:val="48"/>
      <w:szCs w:val="48"/>
    </w:rPr>
  </w:style>
  <w:style w:type="paragraph" w:styleId="715">
    <w:name w:val="Subtitle"/>
    <w:basedOn w:val="865"/>
    <w:next w:val="865"/>
    <w:link w:val="716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716">
    <w:name w:val="Subtitle Char"/>
    <w:basedOn w:val="866"/>
    <w:link w:val="715"/>
    <w:uiPriority w:val="11"/>
    <w:pPr>
      <w:pBdr/>
      <w:spacing/>
      <w:ind/>
    </w:pPr>
    <w:rPr>
      <w:sz w:val="24"/>
      <w:szCs w:val="24"/>
    </w:rPr>
  </w:style>
  <w:style w:type="paragraph" w:styleId="717">
    <w:name w:val="Quote"/>
    <w:basedOn w:val="865"/>
    <w:next w:val="865"/>
    <w:link w:val="718"/>
    <w:uiPriority w:val="29"/>
    <w:qFormat/>
    <w:pPr>
      <w:pBdr/>
      <w:spacing/>
      <w:ind w:right="720" w:left="720"/>
    </w:pPr>
    <w:rPr>
      <w:i/>
    </w:rPr>
  </w:style>
  <w:style w:type="character" w:styleId="718">
    <w:name w:val="Quote Char"/>
    <w:link w:val="717"/>
    <w:uiPriority w:val="29"/>
    <w:pPr>
      <w:pBdr/>
      <w:spacing/>
      <w:ind/>
    </w:pPr>
    <w:rPr>
      <w:i/>
    </w:rPr>
  </w:style>
  <w:style w:type="paragraph" w:styleId="719">
    <w:name w:val="Intense Quote"/>
    <w:basedOn w:val="865"/>
    <w:next w:val="865"/>
    <w:link w:val="720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f2f2f2" w:fill="f2f2f2"/>
      <w:spacing/>
      <w:ind w:right="720" w:left="720"/>
      <w:contextualSpacing w:val="false"/>
    </w:pPr>
    <w:rPr>
      <w:i/>
    </w:rPr>
  </w:style>
  <w:style w:type="character" w:styleId="720">
    <w:name w:val="Intense Quote Char"/>
    <w:link w:val="719"/>
    <w:uiPriority w:val="30"/>
    <w:pPr>
      <w:pBdr/>
      <w:spacing/>
      <w:ind/>
    </w:pPr>
    <w:rPr>
      <w:i/>
    </w:rPr>
  </w:style>
  <w:style w:type="paragraph" w:styleId="721">
    <w:name w:val="Header"/>
    <w:basedOn w:val="865"/>
    <w:link w:val="722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22">
    <w:name w:val="Header Char"/>
    <w:basedOn w:val="866"/>
    <w:link w:val="721"/>
    <w:uiPriority w:val="99"/>
    <w:pPr>
      <w:pBdr/>
      <w:spacing/>
      <w:ind/>
    </w:pPr>
  </w:style>
  <w:style w:type="paragraph" w:styleId="723">
    <w:name w:val="Footer"/>
    <w:basedOn w:val="865"/>
    <w:link w:val="724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24">
    <w:name w:val="Footer Char"/>
    <w:basedOn w:val="866"/>
    <w:link w:val="723"/>
    <w:uiPriority w:val="99"/>
    <w:pPr>
      <w:pBdr/>
      <w:spacing/>
      <w:ind/>
    </w:pPr>
  </w:style>
  <w:style w:type="table" w:styleId="725">
    <w:name w:val="Table Grid"/>
    <w:basedOn w:val="867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Table Grid Light"/>
    <w:basedOn w:val="86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Plain Table 1"/>
    <w:basedOn w:val="86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Plain Table 2"/>
    <w:basedOn w:val="86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Plain Table 3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Plain Table 4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Plain Table 5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1 Light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1 Light - Accent 1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1 Light - Accent 2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1 Light - Accent 3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1 Light - Accent 4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1 Light - Accent 5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1 Light - Accent 6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2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2 - Accent 1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2 - Accent 2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2 - Accent 3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2 - Accent 4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2 - Accent 5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2 - Accent 6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3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3 - Accent 1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3 - Accent 2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Grid Table 3 - Accent 3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Grid Table 3 - Accent 4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Grid Table 3 - Accent 5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Grid Table 3 - Accent 6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Grid Table 4"/>
    <w:basedOn w:val="86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Grid Table 4 - Accent 1"/>
    <w:basedOn w:val="86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Grid Table 4 - Accent 2"/>
    <w:basedOn w:val="86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Grid Table 4 - Accent 3"/>
    <w:basedOn w:val="86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Grid Table 4 - Accent 4"/>
    <w:basedOn w:val="86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Grid Table 4 - Accent 5"/>
    <w:basedOn w:val="86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Grid Table 4 - Accent 6"/>
    <w:basedOn w:val="86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Grid Table 5 Dark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Grid Table 5 Dark- Accent 1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Grid Table 5 Dark - Accent 2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Grid Table 5 Dark - Accent 3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Grid Table 5 Dark- Accent 4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Grid Table 5 Dark - Accent 5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Grid Table 5 Dark - Accent 6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Grid Table 6 Colorful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Grid Table 6 Colorful - Accent 1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Grid Table 6 Colorful - Accent 2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Grid Table 6 Colorful - Accent 3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Grid Table 6 Colorful - Accent 4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Grid Table 6 Colorful - Accent 5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Grid Table 6 Colorful - Accent 6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Grid Table 7 Colorful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Grid Table 7 Colorful - Accent 1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Grid Table 7 Colorful - Accent 2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Grid Table 7 Colorful - Accent 3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Grid Table 7 Colorful - Accent 4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Grid Table 7 Colorful - Accent 5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Grid Table 7 Colorful - Accent 6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1 Light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1 Light - Accent 1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1 Light - Accent 2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1 Light - Accent 3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1 Light - Accent 4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1 Light - Accent 5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1 Light - Accent 6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2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2 - Accent 1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2 - Accent 2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2 - Accent 3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2 - Accent 4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2 - Accent 5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2 - Accent 6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3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3 - Accent 1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3 - Accent 2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st Table 3 - Accent 3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st Table 3 - Accent 4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st Table 3 - Accent 5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st Table 3 - Accent 6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st Table 4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st Table 4 - Accent 1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st Table 4 - Accent 2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st Table 4 - Accent 3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List Table 4 - Accent 4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List Table 4 - Accent 5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List Table 4 - Accent 6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List Table 5 Dark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List Table 5 Dark - Accent 1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List Table 5 Dark - Accent 2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List Table 5 Dark - Accent 3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List Table 5 Dark - Accent 4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List Table 5 Dark - Accent 5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List Table 5 Dark - Accent 6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List Table 6 Colorful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List Table 6 Colorful - Accent 1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List Table 6 Colorful - Accent 2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List Table 6 Colorful - Accent 3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List Table 6 Colorful - Accent 4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List Table 6 Colorful - Accent 5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List Table 6 Colorful - Accent 6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List Table 7 Colorful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List Table 7 Colorful - Accent 1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List Table 7 Colorful - Accent 2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6">
    <w:name w:val="List Table 7 Colorful - Accent 3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7">
    <w:name w:val="List Table 7 Colorful - Accent 4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8">
    <w:name w:val="List Table 7 Colorful - Accent 5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9">
    <w:name w:val="List Table 7 Colorful - Accent 6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0">
    <w:name w:val="Lined - Accent"/>
    <w:basedOn w:val="8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>
    <w:name w:val="Lined - Accent 1"/>
    <w:basedOn w:val="8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>
    <w:name w:val="Lined - Accent 2"/>
    <w:basedOn w:val="8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>
    <w:name w:val="Lined - Accent 3"/>
    <w:basedOn w:val="8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>
    <w:name w:val="Lined - Accent 4"/>
    <w:basedOn w:val="8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>
    <w:name w:val="Lined - Accent 5"/>
    <w:basedOn w:val="8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>
    <w:name w:val="Lined - Accent 6"/>
    <w:basedOn w:val="8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>
    <w:name w:val="Bordered &amp; Lined - Accent"/>
    <w:basedOn w:val="8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8">
    <w:name w:val="Bordered &amp; Lined - Accent 1"/>
    <w:basedOn w:val="8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>
    <w:name w:val="Bordered &amp; Lined - Accent 2"/>
    <w:basedOn w:val="8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>
    <w:name w:val="Bordered &amp; Lined - Accent 3"/>
    <w:basedOn w:val="8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1">
    <w:name w:val="Bordered &amp; Lined - Accent 4"/>
    <w:basedOn w:val="8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2">
    <w:name w:val="Bordered &amp; Lined - Accent 5"/>
    <w:basedOn w:val="8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3">
    <w:name w:val="Bordered &amp; Lined - Accent 6"/>
    <w:basedOn w:val="8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4">
    <w:name w:val="Bordered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5">
    <w:name w:val="Bordered - Accent 1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6">
    <w:name w:val="Bordered - Accent 2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7">
    <w:name w:val="Bordered - Accent 3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8">
    <w:name w:val="Bordered - Accent 4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9">
    <w:name w:val="Bordered - Accent 5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0">
    <w:name w:val="Bordered - Accent 6"/>
    <w:basedOn w:val="8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51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53">
    <w:name w:val="Footnote Text Char"/>
    <w:link w:val="852"/>
    <w:uiPriority w:val="99"/>
    <w:pPr>
      <w:pBdr/>
      <w:spacing/>
      <w:ind/>
    </w:pPr>
    <w:rPr>
      <w:sz w:val="18"/>
    </w:rPr>
  </w:style>
  <w:style w:type="character" w:styleId="854">
    <w:name w:val="footnote reference"/>
    <w:basedOn w:val="866"/>
    <w:uiPriority w:val="99"/>
    <w:unhideWhenUsed/>
    <w:pPr>
      <w:pBdr/>
      <w:spacing/>
      <w:ind/>
    </w:pPr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pBdr/>
      <w:spacing w:after="57"/>
      <w:ind w:right="0" w:firstLine="0" w:left="0"/>
    </w:pPr>
  </w:style>
  <w:style w:type="paragraph" w:styleId="856">
    <w:name w:val="toc 2"/>
    <w:basedOn w:val="865"/>
    <w:next w:val="865"/>
    <w:uiPriority w:val="39"/>
    <w:unhideWhenUsed/>
    <w:pPr>
      <w:pBdr/>
      <w:spacing w:after="57"/>
      <w:ind w:right="0" w:firstLine="0" w:left="283"/>
    </w:pPr>
  </w:style>
  <w:style w:type="paragraph" w:styleId="857">
    <w:name w:val="toc 3"/>
    <w:basedOn w:val="865"/>
    <w:next w:val="865"/>
    <w:uiPriority w:val="39"/>
    <w:unhideWhenUsed/>
    <w:pPr>
      <w:pBdr/>
      <w:spacing w:after="57"/>
      <w:ind w:right="0" w:firstLine="0" w:left="567"/>
    </w:pPr>
  </w:style>
  <w:style w:type="paragraph" w:styleId="858">
    <w:name w:val="toc 4"/>
    <w:basedOn w:val="865"/>
    <w:next w:val="865"/>
    <w:uiPriority w:val="39"/>
    <w:unhideWhenUsed/>
    <w:pPr>
      <w:pBdr/>
      <w:spacing w:after="57"/>
      <w:ind w:right="0" w:firstLine="0" w:left="850"/>
    </w:pPr>
  </w:style>
  <w:style w:type="paragraph" w:styleId="859">
    <w:name w:val="toc 5"/>
    <w:basedOn w:val="865"/>
    <w:next w:val="865"/>
    <w:uiPriority w:val="39"/>
    <w:unhideWhenUsed/>
    <w:pPr>
      <w:pBdr/>
      <w:spacing w:after="57"/>
      <w:ind w:right="0" w:firstLine="0" w:left="1134"/>
    </w:pPr>
  </w:style>
  <w:style w:type="paragraph" w:styleId="860">
    <w:name w:val="toc 6"/>
    <w:basedOn w:val="865"/>
    <w:next w:val="865"/>
    <w:uiPriority w:val="39"/>
    <w:unhideWhenUsed/>
    <w:pPr>
      <w:pBdr/>
      <w:spacing w:after="57"/>
      <w:ind w:right="0" w:firstLine="0" w:left="1417"/>
    </w:pPr>
  </w:style>
  <w:style w:type="paragraph" w:styleId="861">
    <w:name w:val="toc 7"/>
    <w:basedOn w:val="865"/>
    <w:next w:val="865"/>
    <w:uiPriority w:val="39"/>
    <w:unhideWhenUsed/>
    <w:pPr>
      <w:pBdr/>
      <w:spacing w:after="57"/>
      <w:ind w:right="0" w:firstLine="0" w:left="1701"/>
    </w:pPr>
  </w:style>
  <w:style w:type="paragraph" w:styleId="862">
    <w:name w:val="toc 8"/>
    <w:basedOn w:val="865"/>
    <w:next w:val="865"/>
    <w:uiPriority w:val="39"/>
    <w:unhideWhenUsed/>
    <w:pPr>
      <w:pBdr/>
      <w:spacing w:after="57"/>
      <w:ind w:right="0" w:firstLine="0" w:left="1984"/>
    </w:pPr>
  </w:style>
  <w:style w:type="paragraph" w:styleId="863">
    <w:name w:val="toc 9"/>
    <w:basedOn w:val="865"/>
    <w:next w:val="865"/>
    <w:uiPriority w:val="39"/>
    <w:unhideWhenUsed/>
    <w:pPr>
      <w:pBdr/>
      <w:spacing w:after="57"/>
      <w:ind w:right="0" w:firstLine="0" w:left="2268"/>
    </w:pPr>
  </w:style>
  <w:style w:type="paragraph" w:styleId="864">
    <w:name w:val="TOC Heading"/>
    <w:uiPriority w:val="39"/>
    <w:unhideWhenUsed/>
    <w:pPr>
      <w:pBdr/>
      <w:spacing/>
      <w:ind/>
    </w:pPr>
  </w:style>
  <w:style w:type="paragraph" w:styleId="865" w:default="1">
    <w:name w:val="Normal"/>
    <w:qFormat/>
    <w:pPr>
      <w:pBdr/>
      <w:spacing/>
      <w:ind/>
    </w:pPr>
  </w:style>
  <w:style w:type="character" w:styleId="866" w:default="1">
    <w:name w:val="Default Paragraph Font"/>
    <w:uiPriority w:val="1"/>
    <w:unhideWhenUsed/>
    <w:pPr>
      <w:pBdr/>
      <w:spacing/>
      <w:ind/>
    </w:pPr>
  </w:style>
  <w:style w:type="table" w:styleId="867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68" w:default="1">
    <w:name w:val="No List"/>
    <w:uiPriority w:val="99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revision>21</cp:revision>
  <dcterms:created xsi:type="dcterms:W3CDTF">2021-01-06T12:58:00Z</dcterms:created>
  <dcterms:modified xsi:type="dcterms:W3CDTF">2024-05-30T13:01:12Z</dcterms:modified>
</cp:coreProperties>
</file>