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>
        <w:rPr>
          <w:sz w:val="12"/>
        </w:rPr>
      </w:r>
    </w:p>
    <w:p>
      <w:pPr>
        <w:pStyle w:val="837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37"/>
        <w:jc w:val="center"/>
        <w:spacing w:lineRule="auto" w:line="240" w:after="0"/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</w:p>
    <w:p>
      <w:pPr>
        <w:pStyle w:val="837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/>
        </w:rPr>
        <w:t xml:space="preserve">сорок восьма сесія</w:t>
      </w:r>
      <w:r>
        <w:rPr>
          <w:rFonts w:ascii="Times New Roman" w:hAnsi="Times New Roman" w:eastAsia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восьмого скликання)</w:t>
      </w:r>
      <w:r/>
    </w:p>
    <w:p>
      <w:pPr>
        <w:pStyle w:val="837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37"/>
        <w:jc w:val="center"/>
        <w:spacing w:lineRule="auto" w:line="240" w:after="0"/>
        <w:rPr>
          <w:sz w:val="12"/>
          <w:szCs w:val="28"/>
        </w:rPr>
      </w:pPr>
      <w:r>
        <w:rPr>
          <w:sz w:val="12"/>
          <w:szCs w:val="28"/>
        </w:rPr>
      </w:r>
      <w:r>
        <w:rPr>
          <w:sz w:val="12"/>
        </w:rPr>
      </w:r>
    </w:p>
    <w:p>
      <w:pPr>
        <w:pStyle w:val="837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29 травня  2024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270</w:t>
      </w:r>
      <w:bookmarkStart w:id="0" w:name="_GoBack"/>
      <w:r/>
      <w:bookmarkEnd w:id="0"/>
      <w:r/>
      <w:r/>
    </w:p>
    <w:p>
      <w:pPr>
        <w:pStyle w:val="837"/>
        <w:jc w:val="center"/>
        <w:spacing w:lineRule="auto" w:line="240" w:after="0"/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</w:p>
    <w:p>
      <w:pPr>
        <w:pStyle w:val="838"/>
        <w:ind w:right="5528"/>
      </w:pPr>
      <w:r>
        <w:t xml:space="preserve">Про внесення змін до штатного розпису </w:t>
      </w:r>
      <w:bookmarkStart w:id="1" w:name="_Hlk167445923"/>
      <w:r>
        <w:t xml:space="preserve">Опорного закладу Менська гімназія Менської міської ради</w:t>
      </w:r>
      <w:bookmarkEnd w:id="1"/>
      <w:r/>
      <w:r/>
    </w:p>
    <w:p>
      <w:pPr>
        <w:pStyle w:val="837"/>
        <w:jc w:val="center"/>
        <w:spacing w:lineRule="auto" w:line="240" w:after="0"/>
        <w:rPr>
          <w:sz w:val="12"/>
        </w:rPr>
      </w:pPr>
      <w:r>
        <w:rPr>
          <w:sz w:val="12"/>
        </w:rPr>
      </w:r>
      <w:r>
        <w:rPr>
          <w:sz w:val="12"/>
        </w:rPr>
      </w:r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Відповідно до наказу Міністерства освіти і науки України від 06 жовтня 2010 року № 1205 «Про затвердження </w:t>
      </w:r>
      <w:r>
        <w:rPr>
          <w:rFonts w:ascii="Times New Roman" w:hAnsi="Times New Roman" w:eastAsia="Times New Roman"/>
          <w:iCs/>
          <w:sz w:val="28"/>
          <w:szCs w:val="28"/>
        </w:rPr>
        <w:t xml:space="preserve">Типових штатних нормативів закладів загальної середньої освіти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(зі змінами та доповненнями), </w:t>
      </w:r>
      <w:r>
        <w:rPr>
          <w:rFonts w:ascii="Times New Roman" w:hAnsi="Times New Roman" w:eastAsia="Times New Roman"/>
          <w:iCs/>
          <w:sz w:val="28"/>
          <w:szCs w:val="28"/>
        </w:rPr>
        <w:t xml:space="preserve">у зв’язку з веденням самостійного бухгалтерського обліку</w:t>
      </w:r>
      <w:r>
        <w:rPr>
          <w:rFonts w:ascii="Times New Roman" w:hAnsi="Times New Roman" w:eastAsia="Times New Roman"/>
          <w:iCs/>
          <w:sz w:val="28"/>
          <w:szCs w:val="28"/>
        </w:rPr>
        <w:t xml:space="preserve"> та з метою забезпечення ефективної роботи Опорного закладу Менська гімназія Менської міської ради, на підставі клопотання директора закладу , керуючись ст. 26 Закону України «Про місцеве самоврядування в Україні»</w:t>
      </w:r>
      <w:r>
        <w:rPr>
          <w:rFonts w:ascii="Times New Roman" w:hAnsi="Times New Roman" w:eastAsia="Times New Roman"/>
          <w:sz w:val="28"/>
          <w:szCs w:val="28"/>
        </w:rPr>
        <w:t xml:space="preserve">, Менська міська рада</w:t>
      </w:r>
      <w:r/>
    </w:p>
    <w:p>
      <w:pPr>
        <w:widowControl w:val="off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1.Внести зміни до  штатного розпису </w:t>
      </w:r>
      <w:r>
        <w:rPr>
          <w:rFonts w:ascii="Times New Roman" w:hAnsi="Times New Roman" w:eastAsia="Times New Roman"/>
          <w:iCs/>
          <w:sz w:val="28"/>
          <w:szCs w:val="28"/>
        </w:rPr>
        <w:t xml:space="preserve">Опорного закладу Менська гімназія Менської міської ради,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 01 серпня 2024 року,</w:t>
      </w:r>
      <w:r>
        <w:rPr>
          <w:rFonts w:ascii="Times New Roman" w:hAnsi="Times New Roman" w:eastAsia="Times New Roman"/>
          <w:iCs/>
          <w:sz w:val="28"/>
          <w:szCs w:val="28"/>
        </w:rPr>
        <w:t xml:space="preserve"> а саме ввести такі посади: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</w:t>
      </w:r>
      <w:r/>
    </w:p>
    <w:p>
      <w:pPr>
        <w:ind w:firstLine="567"/>
        <w:jc w:val="both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головний бухгалтер – 1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шт.од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провідний бухгалтер – 1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шт.од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2.Відділу освіти Менської міської ради прове</w:t>
      </w:r>
      <w:r>
        <w:rPr>
          <w:rFonts w:ascii="Times New Roman" w:hAnsi="Times New Roman" w:eastAsia="Times New Roman"/>
          <w:sz w:val="28"/>
          <w:szCs w:val="28"/>
        </w:rPr>
        <w:t xml:space="preserve">сти відповідні дії, пов’язані зі змінами штатного розпису закладу освіти.</w:t>
      </w:r>
      <w:r/>
    </w:p>
    <w:p>
      <w:pPr>
        <w:ind w:firstLine="567"/>
        <w:jc w:val="both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eastAsia="uk-UA"/>
        </w:rPr>
        <w:t xml:space="preserve"> Контроль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 виконанням рішення покласти на заступника міського голови з питань діяльності виконавчих органів ради Прищепу В.В.</w:t>
      </w:r>
      <w:r/>
    </w:p>
    <w:p>
      <w:pPr>
        <w:ind w:firstLine="567"/>
        <w:jc w:val="both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jc w:val="both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both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Секретар ради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  <w:t xml:space="preserve">Юрій СТАЛЬНИЧЕНКО</w:t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8625" cy="581025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581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5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5"/>
    <w:link w:val="65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5"/>
    <w:link w:val="678"/>
    <w:uiPriority w:val="10"/>
    <w:rPr>
      <w:sz w:val="48"/>
      <w:szCs w:val="48"/>
    </w:rPr>
  </w:style>
  <w:style w:type="character" w:styleId="35">
    <w:name w:val="Subtitle Char"/>
    <w:basedOn w:val="665"/>
    <w:link w:val="680"/>
    <w:uiPriority w:val="11"/>
    <w:rPr>
      <w:sz w:val="24"/>
      <w:szCs w:val="24"/>
    </w:rPr>
  </w:style>
  <w:style w:type="character" w:styleId="37">
    <w:name w:val="Quote Char"/>
    <w:link w:val="682"/>
    <w:uiPriority w:val="29"/>
    <w:rPr>
      <w:i/>
    </w:rPr>
  </w:style>
  <w:style w:type="character" w:styleId="39">
    <w:name w:val="Intense Quote Char"/>
    <w:link w:val="684"/>
    <w:uiPriority w:val="30"/>
    <w:rPr>
      <w:i/>
    </w:rPr>
  </w:style>
  <w:style w:type="character" w:styleId="41">
    <w:name w:val="Header Char"/>
    <w:basedOn w:val="665"/>
    <w:link w:val="686"/>
    <w:uiPriority w:val="99"/>
  </w:style>
  <w:style w:type="character" w:styleId="45">
    <w:name w:val="Caption Char"/>
    <w:basedOn w:val="690"/>
    <w:link w:val="688"/>
    <w:uiPriority w:val="99"/>
  </w:style>
  <w:style w:type="character" w:styleId="174">
    <w:name w:val="Footnote Text Char"/>
    <w:link w:val="819"/>
    <w:uiPriority w:val="99"/>
    <w:rPr>
      <w:sz w:val="18"/>
    </w:rPr>
  </w:style>
  <w:style w:type="character" w:styleId="177">
    <w:name w:val="Endnote Text Char"/>
    <w:link w:val="822"/>
    <w:uiPriority w:val="99"/>
    <w:rPr>
      <w:sz w:val="20"/>
    </w:rPr>
  </w:style>
  <w:style w:type="paragraph" w:styleId="655" w:default="1">
    <w:name w:val="Normal"/>
    <w:qFormat/>
    <w:rPr>
      <w:rFonts w:ascii="Calibri" w:hAnsi="Calibri" w:cs="Times New Roman" w:eastAsia="Calibri"/>
      <w:lang w:bidi="en-US"/>
    </w:rPr>
    <w:pPr>
      <w:spacing w:lineRule="auto" w:line="240" w:after="0"/>
    </w:pPr>
  </w:style>
  <w:style w:type="paragraph" w:styleId="656">
    <w:name w:val="Heading 1"/>
    <w:basedOn w:val="655"/>
    <w:next w:val="65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7">
    <w:name w:val="Heading 2"/>
    <w:basedOn w:val="655"/>
    <w:next w:val="655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>
    <w:name w:val="Heading 3"/>
    <w:basedOn w:val="655"/>
    <w:next w:val="655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>
    <w:name w:val="Heading 4"/>
    <w:basedOn w:val="655"/>
    <w:next w:val="655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>
    <w:name w:val="Heading 5"/>
    <w:basedOn w:val="655"/>
    <w:next w:val="655"/>
    <w:link w:val="6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1">
    <w:name w:val="Heading 6"/>
    <w:basedOn w:val="655"/>
    <w:next w:val="655"/>
    <w:link w:val="67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2">
    <w:name w:val="Heading 7"/>
    <w:basedOn w:val="655"/>
    <w:next w:val="655"/>
    <w:link w:val="67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3">
    <w:name w:val="Heading 8"/>
    <w:basedOn w:val="655"/>
    <w:next w:val="655"/>
    <w:link w:val="67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4">
    <w:name w:val="Heading 9"/>
    <w:basedOn w:val="655"/>
    <w:next w:val="655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Заголовок 2 Знак"/>
    <w:basedOn w:val="665"/>
    <w:link w:val="657"/>
    <w:uiPriority w:val="9"/>
    <w:rPr>
      <w:rFonts w:ascii="Arial" w:hAnsi="Arial" w:cs="Arial" w:eastAsia="Arial"/>
      <w:sz w:val="34"/>
    </w:rPr>
  </w:style>
  <w:style w:type="character" w:styleId="670" w:customStyle="1">
    <w:name w:val="Заголовок 3 Знак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Заголовок 4 Знак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Заголовок 5 Знак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Заголовок 6 Знак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Заголовок 7 Знак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Заголовок 9 Знак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List Paragraph"/>
    <w:basedOn w:val="655"/>
    <w:qFormat/>
    <w:uiPriority w:val="34"/>
    <w:pPr>
      <w:contextualSpacing w:val="true"/>
      <w:ind w:left="720"/>
    </w:pPr>
  </w:style>
  <w:style w:type="paragraph" w:styleId="678">
    <w:name w:val="Title"/>
    <w:basedOn w:val="655"/>
    <w:next w:val="655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 w:customStyle="1">
    <w:name w:val="Назва Знак"/>
    <w:basedOn w:val="665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qFormat/>
    <w:uiPriority w:val="11"/>
    <w:rPr>
      <w:sz w:val="24"/>
      <w:szCs w:val="24"/>
    </w:rPr>
    <w:pPr>
      <w:spacing w:after="200" w:before="200"/>
    </w:pPr>
  </w:style>
  <w:style w:type="character" w:styleId="681" w:customStyle="1">
    <w:name w:val="Підзаголовок Знак"/>
    <w:basedOn w:val="665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qFormat/>
    <w:uiPriority w:val="29"/>
    <w:rPr>
      <w:i/>
    </w:rPr>
    <w:pPr>
      <w:ind w:left="720" w:right="720"/>
    </w:pPr>
  </w:style>
  <w:style w:type="character" w:styleId="683" w:customStyle="1">
    <w:name w:val="Цитата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 w:customStyle="1">
    <w:name w:val="Насичена цитата Знак"/>
    <w:link w:val="684"/>
    <w:uiPriority w:val="30"/>
    <w:rPr>
      <w:i/>
    </w:rPr>
  </w:style>
  <w:style w:type="paragraph" w:styleId="686">
    <w:name w:val="Header"/>
    <w:basedOn w:val="655"/>
    <w:link w:val="6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7" w:customStyle="1">
    <w:name w:val="Верхній колонтитул Знак"/>
    <w:basedOn w:val="665"/>
    <w:link w:val="686"/>
    <w:uiPriority w:val="99"/>
  </w:style>
  <w:style w:type="paragraph" w:styleId="688">
    <w:name w:val="Footer"/>
    <w:basedOn w:val="655"/>
    <w:link w:val="69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9" w:customStyle="1">
    <w:name w:val="Footer Char"/>
    <w:basedOn w:val="665"/>
    <w:uiPriority w:val="99"/>
  </w:style>
  <w:style w:type="paragraph" w:styleId="690">
    <w:name w:val="Caption"/>
    <w:basedOn w:val="655"/>
    <w:next w:val="655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91" w:customStyle="1">
    <w:name w:val="Нижній колонтитул Знак"/>
    <w:link w:val="688"/>
    <w:uiPriority w:val="99"/>
  </w:style>
  <w:style w:type="table" w:styleId="692">
    <w:name w:val="Table Grid"/>
    <w:basedOn w:val="66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3" w:customStyle="1">
    <w:name w:val="Table Grid Light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4">
    <w:name w:val="Plain Table 1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66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2" w:customStyle="1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3" w:customStyle="1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4" w:customStyle="1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5" w:customStyle="1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6" w:customStyle="1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7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4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6" w:customStyle="1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7" w:customStyle="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8" w:customStyle="1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9" w:customStyle="1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0" w:customStyle="1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1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7" w:customStyle="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8" w:customStyle="1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9" w:customStyle="1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0" w:customStyle="1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1" w:customStyle="1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2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 w:customStyle="1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5" w:customStyle="1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6" w:customStyle="1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7" w:customStyle="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8" w:customStyle="1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89" w:customStyle="1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0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ned - Accent"/>
    <w:basedOn w:val="66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8" w:customStyle="1">
    <w:name w:val="Lined - Accent 1"/>
    <w:basedOn w:val="66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799" w:customStyle="1">
    <w:name w:val="Lined - Accent 2"/>
    <w:basedOn w:val="66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0" w:customStyle="1">
    <w:name w:val="Lined - Accent 3"/>
    <w:basedOn w:val="66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1" w:customStyle="1">
    <w:name w:val="Lined - Accent 4"/>
    <w:basedOn w:val="66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2" w:customStyle="1">
    <w:name w:val="Lined - Accent 5"/>
    <w:basedOn w:val="66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03" w:customStyle="1">
    <w:name w:val="Lined - Accent 6"/>
    <w:basedOn w:val="66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4" w:customStyle="1">
    <w:name w:val="Bordered &amp; Lined - Accent"/>
    <w:basedOn w:val="66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5" w:customStyle="1">
    <w:name w:val="Bordered &amp; Lined - Accent 1"/>
    <w:basedOn w:val="66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06" w:customStyle="1">
    <w:name w:val="Bordered &amp; Lined - Accent 2"/>
    <w:basedOn w:val="66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7" w:customStyle="1">
    <w:name w:val="Bordered &amp; Lined - Accent 3"/>
    <w:basedOn w:val="66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8" w:customStyle="1">
    <w:name w:val="Bordered &amp; Lined - Accent 4"/>
    <w:basedOn w:val="66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9" w:customStyle="1">
    <w:name w:val="Bordered &amp; Lined - Accent 5"/>
    <w:basedOn w:val="66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10" w:customStyle="1">
    <w:name w:val="Bordered &amp; Lined - Accent 6"/>
    <w:basedOn w:val="66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1" w:customStyle="1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2" w:customStyle="1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3" w:customStyle="1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4" w:customStyle="1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5" w:customStyle="1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6" w:customStyle="1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17" w:customStyle="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563C1" w:themeColor="hyperlink"/>
      <w:u w:val="single"/>
    </w:rPr>
  </w:style>
  <w:style w:type="paragraph" w:styleId="819">
    <w:name w:val="footnote text"/>
    <w:basedOn w:val="655"/>
    <w:link w:val="820"/>
    <w:uiPriority w:val="99"/>
    <w:semiHidden/>
    <w:unhideWhenUsed/>
    <w:rPr>
      <w:sz w:val="18"/>
    </w:rPr>
    <w:pPr>
      <w:spacing w:after="40"/>
    </w:pPr>
  </w:style>
  <w:style w:type="character" w:styleId="820" w:customStyle="1">
    <w:name w:val="Текст виноски Знак"/>
    <w:link w:val="819"/>
    <w:uiPriority w:val="99"/>
    <w:rPr>
      <w:sz w:val="18"/>
    </w:rPr>
  </w:style>
  <w:style w:type="character" w:styleId="821">
    <w:name w:val="footnote reference"/>
    <w:basedOn w:val="665"/>
    <w:uiPriority w:val="99"/>
    <w:unhideWhenUsed/>
    <w:rPr>
      <w:vertAlign w:val="superscript"/>
    </w:rPr>
  </w:style>
  <w:style w:type="paragraph" w:styleId="822">
    <w:name w:val="endnote text"/>
    <w:basedOn w:val="655"/>
    <w:link w:val="823"/>
    <w:uiPriority w:val="99"/>
    <w:semiHidden/>
    <w:unhideWhenUsed/>
    <w:rPr>
      <w:sz w:val="20"/>
    </w:rPr>
  </w:style>
  <w:style w:type="character" w:styleId="823" w:customStyle="1">
    <w:name w:val="Текст кінцевої виноски Знак"/>
    <w:link w:val="822"/>
    <w:uiPriority w:val="99"/>
    <w:rPr>
      <w:sz w:val="20"/>
    </w:rPr>
  </w:style>
  <w:style w:type="character" w:styleId="824">
    <w:name w:val="endnote reference"/>
    <w:basedOn w:val="665"/>
    <w:uiPriority w:val="99"/>
    <w:semiHidden/>
    <w:unhideWhenUsed/>
    <w:rPr>
      <w:vertAlign w:val="superscript"/>
    </w:rPr>
  </w:style>
  <w:style w:type="paragraph" w:styleId="825">
    <w:name w:val="toc 1"/>
    <w:basedOn w:val="655"/>
    <w:next w:val="655"/>
    <w:uiPriority w:val="39"/>
    <w:unhideWhenUsed/>
    <w:pPr>
      <w:spacing w:after="57"/>
    </w:pPr>
  </w:style>
  <w:style w:type="paragraph" w:styleId="826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7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8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9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30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1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2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3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655"/>
    <w:next w:val="655"/>
    <w:uiPriority w:val="99"/>
    <w:unhideWhenUsed/>
  </w:style>
  <w:style w:type="paragraph" w:styleId="836">
    <w:name w:val="No Spacing"/>
    <w:qFormat/>
    <w:uiPriority w:val="1"/>
    <w:rPr>
      <w:rFonts w:ascii="Calibri" w:hAnsi="Calibri" w:cs="Times New Roman" w:eastAsia="Calibri"/>
      <w:lang w:bidi="en-US"/>
    </w:rPr>
    <w:pPr>
      <w:spacing w:lineRule="auto" w:line="240" w:after="0"/>
    </w:pPr>
  </w:style>
  <w:style w:type="paragraph" w:styleId="837" w:customStyle="1">
    <w:name w:val="Обычный1"/>
    <w:rPr>
      <w:rFonts w:ascii="Calibri" w:hAnsi="Calibri" w:cs="Times New Roman" w:eastAsia="Calibri"/>
      <w:lang w:val="ru-RU"/>
    </w:rPr>
    <w:pPr>
      <w:spacing w:lineRule="auto" w:line="276" w:after="200"/>
    </w:pPr>
  </w:style>
  <w:style w:type="paragraph" w:styleId="838" w:customStyle="1">
    <w:name w:val="Заголовок 11"/>
    <w:basedOn w:val="655"/>
    <w:next w:val="655"/>
    <w:qFormat/>
    <w:rPr>
      <w:rFonts w:ascii="Times New Roman" w:hAnsi="Times New Roman" w:eastAsia="Times New Roman"/>
      <w:b/>
      <w:bCs/>
      <w:sz w:val="28"/>
      <w:szCs w:val="28"/>
      <w:lang w:bidi="ar-SA" w:eastAsia="ru-RU"/>
    </w:rPr>
    <w:pPr>
      <w:ind w:right="4959"/>
      <w:jc w:val="both"/>
      <w:keepLines/>
      <w:keepNext/>
      <w:outlineLvl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СТАЛЬНИЧЕНКО Юрій Валерійович</cp:lastModifiedBy>
  <cp:revision>8</cp:revision>
  <dcterms:created xsi:type="dcterms:W3CDTF">2024-05-24T10:18:00Z</dcterms:created>
  <dcterms:modified xsi:type="dcterms:W3CDTF">2024-05-30T13:13:34Z</dcterms:modified>
</cp:coreProperties>
</file>