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1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871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 восьма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871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871"/>
        <w:spacing w:after="0" w:afterAutospacing="0" w:before="0" w:beforeAutospacing="0"/>
        <w:widowControl w:val="off"/>
        <w:tabs>
          <w:tab w:val="left" w:pos="4537" w:leader="none"/>
          <w:tab w:val="left" w:pos="7370" w:leader="none"/>
        </w:tabs>
      </w:pPr>
      <w:r>
        <w:rPr>
          <w:color w:val="000000"/>
          <w:sz w:val="28"/>
          <w:szCs w:val="28"/>
        </w:rPr>
        <w:t xml:space="preserve">29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№254</w:t>
      </w:r>
      <w:r/>
    </w:p>
    <w:p>
      <w:pPr>
        <w:pStyle w:val="871"/>
        <w:jc w:val="both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/>
    </w:p>
    <w:p>
      <w:pPr>
        <w:ind w:right="5385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внесення змін до рішення 35 сесії Менської міської ради 8 скликання від 02 червня 2023 року № 302</w:t>
      </w:r>
      <w:bookmarkEnd w:id="1"/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покращення діяльності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системи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енергоменеджменту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та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енергомоніторингу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 Менській міській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територіальній громаді, підвищення рівня ефективності викори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стання всіх видів енергетичних ресурсів, забезпечення комфортних умов у будівлях бюджетної сфери, зменшення видатків з бюджету міської територіальної громади на оплату енергоносіїв та отримання максимального ефекту від впровадження енергоефективних заходів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враховуючи створення сектору енергоефективності 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енергоменеджменту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Менської міської ради, керуючись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ст. 26 Закону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ВИРІШИЛА:</w:t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тридцять п’ятої сесії Менської міської ради восьмого скликання від 02 червня 2023 року № 302 «Про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  <w:szCs w:val="28"/>
        </w:rPr>
        <w:t xml:space="preserve">енергоменеджменту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енергомоніторингу</w:t>
      </w:r>
      <w:r>
        <w:rPr>
          <w:sz w:val="28"/>
          <w:szCs w:val="28"/>
        </w:rPr>
        <w:t xml:space="preserve"> в Менській міській територіальній громаді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визначивши відповідальним за запровадження вказаної системи сектор </w:t>
      </w:r>
      <w:r>
        <w:rPr>
          <w:bCs/>
          <w:sz w:val="28"/>
          <w:szCs w:val="28"/>
        </w:rPr>
        <w:t xml:space="preserve">енергоефективності та </w:t>
      </w:r>
      <w:r>
        <w:rPr>
          <w:bCs/>
          <w:sz w:val="28"/>
          <w:szCs w:val="28"/>
        </w:rPr>
        <w:t xml:space="preserve">енергоменеджменту</w:t>
      </w:r>
      <w:r>
        <w:rPr>
          <w:bCs/>
          <w:sz w:val="28"/>
          <w:szCs w:val="28"/>
        </w:rPr>
        <w:t xml:space="preserve"> Менської міської ради</w:t>
      </w:r>
      <w:r>
        <w:rPr>
          <w:bCs/>
          <w:sz w:val="28"/>
          <w:szCs w:val="28"/>
        </w:rPr>
        <w:t xml:space="preserve"> та 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замінивши в тексті рішення та в </w:t>
      </w:r>
      <w:r>
        <w:rPr>
          <w:sz w:val="28"/>
          <w:szCs w:val="28"/>
        </w:rPr>
        <w:t xml:space="preserve">Положенн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про систему енергетичного менеджменту  та </w:t>
      </w:r>
      <w:r>
        <w:rPr>
          <w:sz w:val="28"/>
          <w:szCs w:val="28"/>
        </w:rPr>
        <w:t xml:space="preserve">енергомоніторингу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sz w:val="28"/>
          <w:szCs w:val="28"/>
        </w:rPr>
        <w:t xml:space="preserve"> (додаток 1 до рішення) назву «відділ</w:t>
      </w:r>
      <w:r>
        <w:rPr>
          <w:sz w:val="28"/>
          <w:szCs w:val="28"/>
        </w:rPr>
        <w:t xml:space="preserve"> житлово-комунального господарства, енергоефективності та комунального майна Менської міської ради</w:t>
      </w:r>
      <w:r>
        <w:rPr>
          <w:sz w:val="28"/>
          <w:szCs w:val="28"/>
        </w:rPr>
        <w:t xml:space="preserve">» на «сектор </w:t>
      </w:r>
      <w:r>
        <w:rPr>
          <w:bCs/>
          <w:sz w:val="28"/>
          <w:szCs w:val="28"/>
        </w:rPr>
        <w:t xml:space="preserve">енергоефективності та </w:t>
      </w:r>
      <w:r>
        <w:rPr>
          <w:bCs/>
          <w:sz w:val="28"/>
          <w:szCs w:val="28"/>
        </w:rPr>
        <w:t xml:space="preserve">енергомен</w:t>
      </w:r>
      <w:r>
        <w:rPr>
          <w:bCs/>
          <w:sz w:val="28"/>
          <w:szCs w:val="28"/>
        </w:rPr>
        <w:t xml:space="preserve">еджменту</w:t>
      </w:r>
      <w:r>
        <w:rPr>
          <w:bCs/>
          <w:sz w:val="28"/>
          <w:szCs w:val="28"/>
        </w:rPr>
        <w:t xml:space="preserve"> Менської міської ради» у всіх відмінках.</w:t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 ради   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60765944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rPr>
            <w:rFonts w:ascii="Times New Roman" w:hAnsi="Times New Roman" w:eastAsia="Lucida Sans Unicode"/>
            <w:sz w:val="28"/>
            <w:szCs w:val="28"/>
            <w:lang w:eastAsia="uk-UA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38150" cy="609600"/>
                  <wp:effectExtent l="0" t="0" r="0" b="0"/>
                  <wp:docPr id="1" name="Рисунок 1" hidden="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 hidden="0"/>
                          <pic:cNvPicPr/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43814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4.5pt;height:48.0pt;" stroked="f">
                  <v:path textboxrect="0,0,0,0"/>
                  <v:imagedata r:id="rId1" o:title=""/>
                </v:shape>
              </w:pict>
            </mc:Fallback>
          </mc:AlternateContent>
        </w:r>
        <w:r/>
      </w:p>
    </w:sdtContent>
  </w:sdt>
  <w:p>
    <w:pPr>
      <w:pStyle w:val="872"/>
      <w:rPr>
        <w:sz w:val="14"/>
      </w:rPr>
    </w:pPr>
    <w:r>
      <w:rPr>
        <w:sz w:val="1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5"/>
    <w:next w:val="685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85"/>
    <w:next w:val="685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85"/>
    <w:next w:val="68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85"/>
    <w:next w:val="685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85"/>
    <w:next w:val="685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85"/>
    <w:next w:val="685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85"/>
    <w:next w:val="685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85"/>
    <w:next w:val="685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85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85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Title Char"/>
    <w:basedOn w:val="686"/>
    <w:uiPriority w:val="10"/>
    <w:rPr>
      <w:sz w:val="48"/>
      <w:szCs w:val="48"/>
    </w:rPr>
  </w:style>
  <w:style w:type="character" w:styleId="690" w:customStyle="1">
    <w:name w:val="Subtitle Char"/>
    <w:basedOn w:val="686"/>
    <w:uiPriority w:val="11"/>
    <w:rPr>
      <w:sz w:val="24"/>
      <w:szCs w:val="24"/>
    </w:rPr>
  </w:style>
  <w:style w:type="character" w:styleId="691" w:customStyle="1">
    <w:name w:val="Quote Char"/>
    <w:uiPriority w:val="29"/>
    <w:rPr>
      <w:i/>
    </w:rPr>
  </w:style>
  <w:style w:type="character" w:styleId="692" w:customStyle="1">
    <w:name w:val="Intense Quote Char"/>
    <w:uiPriority w:val="30"/>
    <w:rPr>
      <w:i/>
    </w:rPr>
  </w:style>
  <w:style w:type="character" w:styleId="693" w:customStyle="1">
    <w:name w:val="Footnote Text Char"/>
    <w:uiPriority w:val="99"/>
    <w:rPr>
      <w:sz w:val="18"/>
    </w:rPr>
  </w:style>
  <w:style w:type="character" w:styleId="694" w:customStyle="1">
    <w:name w:val="Endnote Text Char"/>
    <w:uiPriority w:val="99"/>
    <w:rPr>
      <w:sz w:val="20"/>
    </w:rPr>
  </w:style>
  <w:style w:type="paragraph" w:styleId="695" w:customStyle="1">
    <w:name w:val="Заголовок 11"/>
    <w:basedOn w:val="685"/>
    <w:next w:val="685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 w:customStyle="1">
    <w:name w:val="Heading 1 Char"/>
    <w:basedOn w:val="686"/>
    <w:link w:val="695"/>
    <w:uiPriority w:val="9"/>
    <w:rPr>
      <w:rFonts w:ascii="Arial" w:hAnsi="Arial" w:cs="Arial" w:eastAsia="Arial"/>
      <w:sz w:val="40"/>
      <w:szCs w:val="40"/>
    </w:rPr>
  </w:style>
  <w:style w:type="paragraph" w:styleId="697" w:customStyle="1">
    <w:name w:val="Заголовок 21"/>
    <w:basedOn w:val="685"/>
    <w:next w:val="685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 w:customStyle="1">
    <w:name w:val="Heading 2 Char"/>
    <w:basedOn w:val="686"/>
    <w:link w:val="697"/>
    <w:uiPriority w:val="9"/>
    <w:rPr>
      <w:rFonts w:ascii="Arial" w:hAnsi="Arial" w:cs="Arial" w:eastAsia="Arial"/>
      <w:sz w:val="34"/>
    </w:rPr>
  </w:style>
  <w:style w:type="paragraph" w:styleId="699" w:customStyle="1">
    <w:name w:val="Заголовок 31"/>
    <w:basedOn w:val="685"/>
    <w:next w:val="68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 w:customStyle="1">
    <w:name w:val="Heading 3 Char"/>
    <w:basedOn w:val="686"/>
    <w:link w:val="699"/>
    <w:uiPriority w:val="9"/>
    <w:rPr>
      <w:rFonts w:ascii="Arial" w:hAnsi="Arial" w:cs="Arial" w:eastAsia="Arial"/>
      <w:sz w:val="30"/>
      <w:szCs w:val="30"/>
    </w:rPr>
  </w:style>
  <w:style w:type="paragraph" w:styleId="701" w:customStyle="1">
    <w:name w:val="Заголовок 41"/>
    <w:basedOn w:val="685"/>
    <w:next w:val="685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basedOn w:val="686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Заголовок 51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basedOn w:val="686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Заголовок 61"/>
    <w:basedOn w:val="685"/>
    <w:next w:val="685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basedOn w:val="686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Заголовок 71"/>
    <w:basedOn w:val="685"/>
    <w:next w:val="685"/>
    <w:link w:val="7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basedOn w:val="686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Заголовок 81"/>
    <w:basedOn w:val="685"/>
    <w:next w:val="685"/>
    <w:link w:val="7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basedOn w:val="686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Заголовок 91"/>
    <w:basedOn w:val="685"/>
    <w:next w:val="685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basedOn w:val="686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/>
    </w:pPr>
  </w:style>
  <w:style w:type="paragraph" w:styleId="714">
    <w:name w:val="Title"/>
    <w:basedOn w:val="685"/>
    <w:next w:val="685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Назва Знак"/>
    <w:basedOn w:val="686"/>
    <w:link w:val="714"/>
    <w:uiPriority w:val="10"/>
    <w:rPr>
      <w:sz w:val="48"/>
      <w:szCs w:val="48"/>
    </w:rPr>
  </w:style>
  <w:style w:type="paragraph" w:styleId="716">
    <w:name w:val="Subtitle"/>
    <w:basedOn w:val="685"/>
    <w:next w:val="685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 w:customStyle="1">
    <w:name w:val="Підзаголовок Знак"/>
    <w:basedOn w:val="686"/>
    <w:link w:val="716"/>
    <w:uiPriority w:val="11"/>
    <w:rPr>
      <w:sz w:val="24"/>
      <w:szCs w:val="24"/>
    </w:rPr>
  </w:style>
  <w:style w:type="paragraph" w:styleId="718">
    <w:name w:val="Quote"/>
    <w:basedOn w:val="685"/>
    <w:next w:val="685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Знак"/>
    <w:link w:val="718"/>
    <w:uiPriority w:val="29"/>
    <w:rPr>
      <w:i/>
    </w:rPr>
  </w:style>
  <w:style w:type="paragraph" w:styleId="720">
    <w:name w:val="Intense Quote"/>
    <w:basedOn w:val="685"/>
    <w:next w:val="685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Насичена цитата Знак"/>
    <w:link w:val="720"/>
    <w:uiPriority w:val="30"/>
    <w:rPr>
      <w:i/>
    </w:rPr>
  </w:style>
  <w:style w:type="character" w:styleId="722" w:customStyle="1">
    <w:name w:val="Header Char"/>
    <w:basedOn w:val="686"/>
    <w:uiPriority w:val="99"/>
  </w:style>
  <w:style w:type="character" w:styleId="723" w:customStyle="1">
    <w:name w:val="Footer Char"/>
    <w:basedOn w:val="686"/>
    <w:uiPriority w:val="99"/>
  </w:style>
  <w:style w:type="paragraph" w:styleId="724" w:customStyle="1">
    <w:name w:val="Назва об'єкта1"/>
    <w:basedOn w:val="685"/>
    <w:next w:val="68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5" w:customStyle="1">
    <w:name w:val="Caption Char"/>
    <w:uiPriority w:val="99"/>
  </w:style>
  <w:style w:type="table" w:styleId="726">
    <w:name w:val="Table Grid"/>
    <w:basedOn w:val="68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7" w:customStyle="1">
    <w:name w:val="Table Grid Light"/>
    <w:basedOn w:val="6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 w:customStyle="1">
    <w:name w:val="Звичайна таблиця 11"/>
    <w:basedOn w:val="6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21"/>
    <w:basedOn w:val="6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3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Звичайна таблиця 4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Звичайна таблиця 5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Таблиця-сітка 1 (світла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я-сітка 2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3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41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6" w:customStyle="1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7" w:customStyle="1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8" w:customStyle="1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9" w:customStyle="1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0" w:customStyle="1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1" w:customStyle="1">
    <w:name w:val="Таблиця-сітка 5 (темна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0" w:customStyle="1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Таблиця-сітка 7 (кольорова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1 (світлий)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2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1" w:customStyle="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2" w:customStyle="1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3" w:customStyle="1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4" w:customStyle="1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5" w:customStyle="1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6" w:customStyle="1">
    <w:name w:val="Таблиця-список 3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4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5 (темний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Таблиця-список 6 (кольоровий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9" w:customStyle="1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1" w:customStyle="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3" w:customStyle="1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4" w:customStyle="1">
    <w:name w:val="Таблиця-список 7 (кольоровий)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Lined - Accent 1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3" w:customStyle="1">
    <w:name w:val="Lined - Accent 2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4" w:customStyle="1">
    <w:name w:val="Lined - Accent 3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5" w:customStyle="1">
    <w:name w:val="Lined - Accent 4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6" w:customStyle="1">
    <w:name w:val="Lined - Accent 5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7" w:customStyle="1">
    <w:name w:val="Lined - Accent 6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8" w:customStyle="1">
    <w:name w:val="Bordered &amp; Lined - Accent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Bordered &amp; Lined - Accent 1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0" w:customStyle="1">
    <w:name w:val="Bordered &amp; Lined - Accent 2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1" w:customStyle="1">
    <w:name w:val="Bordered &amp; Lined - Accent 3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2" w:customStyle="1">
    <w:name w:val="Bordered &amp; Lined - Accent 4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3" w:customStyle="1">
    <w:name w:val="Bordered &amp; Lined - Accent 5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4" w:customStyle="1">
    <w:name w:val="Bordered &amp; Lined - Accent 6"/>
    <w:basedOn w:val="68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5" w:customStyle="1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6" w:customStyle="1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7" w:customStyle="1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8" w:customStyle="1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9" w:customStyle="1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0" w:customStyle="1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1" w:customStyle="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563C1" w:themeColor="hyperlink"/>
      <w:u w:val="single"/>
    </w:rPr>
  </w:style>
  <w:style w:type="paragraph" w:styleId="853">
    <w:name w:val="footnote text"/>
    <w:basedOn w:val="685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 w:customStyle="1">
    <w:name w:val="Текст виноски Знак"/>
    <w:link w:val="853"/>
    <w:uiPriority w:val="99"/>
    <w:rPr>
      <w:sz w:val="18"/>
    </w:rPr>
  </w:style>
  <w:style w:type="character" w:styleId="855">
    <w:name w:val="footnote reference"/>
    <w:basedOn w:val="686"/>
    <w:uiPriority w:val="99"/>
    <w:unhideWhenUsed/>
    <w:rPr>
      <w:vertAlign w:val="superscript"/>
    </w:rPr>
  </w:style>
  <w:style w:type="paragraph" w:styleId="856">
    <w:name w:val="endnote text"/>
    <w:basedOn w:val="685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 w:customStyle="1">
    <w:name w:val="Текст кінцевої виноски Знак"/>
    <w:link w:val="856"/>
    <w:uiPriority w:val="99"/>
    <w:rPr>
      <w:sz w:val="20"/>
    </w:rPr>
  </w:style>
  <w:style w:type="character" w:styleId="858">
    <w:name w:val="endnote reference"/>
    <w:basedOn w:val="686"/>
    <w:uiPriority w:val="99"/>
    <w:semiHidden/>
    <w:unhideWhenUsed/>
    <w:rPr>
      <w:vertAlign w:val="superscript"/>
    </w:rPr>
  </w:style>
  <w:style w:type="paragraph" w:styleId="859">
    <w:name w:val="toc 1"/>
    <w:basedOn w:val="685"/>
    <w:next w:val="685"/>
    <w:uiPriority w:val="39"/>
    <w:unhideWhenUsed/>
    <w:pPr>
      <w:spacing w:after="57"/>
    </w:pPr>
  </w:style>
  <w:style w:type="paragraph" w:styleId="860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61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62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63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64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65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66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7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85"/>
    <w:next w:val="685"/>
    <w:uiPriority w:val="99"/>
    <w:unhideWhenUsed/>
    <w:pPr>
      <w:spacing w:after="0"/>
    </w:pPr>
  </w:style>
  <w:style w:type="paragraph" w:styleId="870" w:customStyle="1">
    <w:name w:val="docdata"/>
    <w:basedOn w:val="68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1">
    <w:name w:val="Normal (Web)"/>
    <w:basedOn w:val="68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2" w:customStyle="1">
    <w:name w:val="Верхній колонтитул1"/>
    <w:basedOn w:val="685"/>
    <w:link w:val="87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3" w:customStyle="1">
    <w:name w:val="Верхній колонтитул Знак"/>
    <w:basedOn w:val="686"/>
    <w:link w:val="872"/>
    <w:uiPriority w:val="99"/>
  </w:style>
  <w:style w:type="paragraph" w:styleId="874" w:customStyle="1">
    <w:name w:val="Нижній колонтитул1"/>
    <w:basedOn w:val="685"/>
    <w:link w:val="87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5" w:customStyle="1">
    <w:name w:val="Нижній колонтитул Знак"/>
    <w:basedOn w:val="686"/>
    <w:link w:val="874"/>
    <w:uiPriority w:val="99"/>
  </w:style>
  <w:style w:type="paragraph" w:styleId="876">
    <w:name w:val="List Paragraph"/>
    <w:basedOn w:val="685"/>
    <w:qFormat/>
    <w:uiPriority w:val="34"/>
    <w:pPr>
      <w:contextualSpacing w:val="true"/>
      <w:ind w:left="720"/>
    </w:pPr>
  </w:style>
  <w:style w:type="character" w:styleId="877">
    <w:name w:val="Strong"/>
    <w:basedOn w:val="68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0BECC83-9B14-4733-9EE2-1722E09DC53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2024-05-27T11:28:00Z</dcterms:created>
  <dcterms:modified xsi:type="dcterms:W3CDTF">2024-05-30T16:20:38Z</dcterms:modified>
</cp:coreProperties>
</file>