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восьма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>
        <w:rPr>
          <w:sz w:val="12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травня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278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</w:t>
      </w:r>
      <w:r>
        <w:rPr>
          <w:rFonts w:ascii="Times New Roman" w:hAnsi="Times New Roman" w:eastAsia="Times New Roman"/>
          <w:b/>
          <w:sz w:val="28"/>
        </w:rPr>
        <w:t xml:space="preserve"> та передачу </w:t>
      </w:r>
      <w:r>
        <w:rPr>
          <w:rFonts w:ascii="Times New Roman" w:hAnsi="Times New Roman" w:eastAsia="Times New Roman"/>
          <w:b/>
          <w:sz w:val="28"/>
        </w:rPr>
        <w:t xml:space="preserve">його </w:t>
      </w:r>
      <w:r>
        <w:rPr>
          <w:rFonts w:ascii="Times New Roman" w:hAnsi="Times New Roman" w:eastAsia="Times New Roman"/>
          <w:b/>
          <w:sz w:val="28"/>
        </w:rPr>
        <w:t xml:space="preserve">в оперативне управління </w:t>
      </w:r>
      <w:r>
        <w:rPr>
          <w:rFonts w:ascii="Times New Roman" w:hAnsi="Times New Roman" w:eastAsia="Times New Roman"/>
          <w:b/>
          <w:sz w:val="28"/>
        </w:rPr>
        <w:t xml:space="preserve">КУ </w:t>
      </w:r>
      <w:r>
        <w:rPr>
          <w:rFonts w:ascii="Times New Roman" w:hAnsi="Times New Roman" w:eastAsia="Times New Roman"/>
          <w:b/>
          <w:sz w:val="28"/>
        </w:rPr>
        <w:t xml:space="preserve">«Менський територіальний центр НСП»</w:t>
      </w:r>
      <w:r>
        <w:rPr>
          <w:rFonts w:ascii="Times New Roman" w:hAnsi="Times New Roman" w:eastAsia="Times New Roman"/>
          <w:b/>
          <w:sz w:val="28"/>
        </w:rPr>
        <w:t xml:space="preserve"> </w:t>
      </w:r>
      <w:r/>
    </w:p>
    <w:p>
      <w:pPr>
        <w:pStyle w:val="92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92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</w:t>
      </w:r>
      <w:r>
        <w:rPr>
          <w:sz w:val="28"/>
          <w:szCs w:val="28"/>
          <w:lang w:val="uk-UA"/>
        </w:rPr>
        <w:t xml:space="preserve">соціальних послуг у відділенні стаціонарного догляду для постійного та тимчасового проживання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документи щодо</w:t>
      </w:r>
      <w:r>
        <w:rPr>
          <w:sz w:val="28"/>
          <w:szCs w:val="28"/>
          <w:lang w:val="uk-UA"/>
        </w:rPr>
        <w:t xml:space="preserve"> приймання-передачі матеріальних цінностей,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скликання від 28 лютого 2023 року № 79</w:t>
      </w:r>
      <w:r>
        <w:rPr>
          <w:sz w:val="28"/>
          <w:szCs w:val="28"/>
          <w:lang w:val="uk-UA"/>
        </w:rPr>
        <w:t xml:space="preserve"> та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8 сесії Менської міської ради 8 скликання від 30 липня 2021 року № 396,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tabs>
          <w:tab w:val="left" w:pos="142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безоплатно передане громаді Благодійним фондом «Благодійний фонд  «ЛЕТС ХЕЛП»: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пральна машина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Samsung Bespoke WW11B1944AG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UA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Blаk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33499,00 грн.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відповідно</w:t>
      </w:r>
      <w:r>
        <w:rPr>
          <w:rFonts w:ascii="Times New Roman" w:hAnsi="Times New Roman"/>
          <w:color w:val="000000"/>
          <w:sz w:val="28"/>
          <w:szCs w:val="28"/>
        </w:rPr>
        <w:t xml:space="preserve"> додатку до рішення,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tabs>
          <w:tab w:val="left" w:pos="142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Майно, зазначене в пункті 1 рішення, п</w:t>
      </w:r>
      <w:r>
        <w:rPr>
          <w:rFonts w:ascii="Times New Roman" w:hAnsi="Times New Roman"/>
          <w:sz w:val="28"/>
          <w:szCs w:val="28"/>
        </w:rPr>
        <w:t xml:space="preserve">ереда</w:t>
      </w:r>
      <w:r>
        <w:rPr>
          <w:rFonts w:ascii="Times New Roman" w:hAnsi="Times New Roman"/>
          <w:sz w:val="28"/>
          <w:szCs w:val="28"/>
        </w:rPr>
        <w:t xml:space="preserve">ти в оперативне управління Комунальній установі «</w:t>
      </w:r>
      <w:r>
        <w:rPr>
          <w:rFonts w:ascii="Times New Roman" w:hAnsi="Times New Roman"/>
          <w:sz w:val="28"/>
          <w:szCs w:val="28"/>
        </w:rPr>
        <w:t xml:space="preserve">Менський територіальний</w:t>
      </w:r>
      <w:r>
        <w:rPr>
          <w:rFonts w:ascii="Times New Roman" w:hAnsi="Times New Roman"/>
          <w:sz w:val="28"/>
          <w:szCs w:val="28"/>
        </w:rPr>
        <w:t xml:space="preserve"> центр надання соціальних послуг</w:t>
      </w:r>
      <w:r>
        <w:rPr>
          <w:rFonts w:ascii="Times New Roman" w:hAnsi="Times New Roman"/>
          <w:sz w:val="28"/>
          <w:szCs w:val="28"/>
        </w:rPr>
        <w:t xml:space="preserve">» Менської міської ради для використання за призначенням.</w:t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tabs>
          <w:tab w:val="left" w:pos="142" w:leader="none"/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майна здійснити комісії, яка створюється наказом начальника</w:t>
      </w:r>
      <w:r>
        <w:rPr>
          <w:rFonts w:ascii="Times New Roman" w:hAnsi="Times New Roman"/>
          <w:sz w:val="28"/>
        </w:rPr>
        <w:t xml:space="preserve"> Відділу соціального захисту населення, сім’ї, молоді та охорони здоров'я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tabs>
          <w:tab w:val="left" w:pos="142" w:leader="none"/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Доручити секретарю ради </w:t>
      </w:r>
      <w:r>
        <w:rPr>
          <w:rFonts w:ascii="Times New Roman" w:hAnsi="Times New Roman"/>
          <w:sz w:val="28"/>
          <w:szCs w:val="28"/>
        </w:rPr>
        <w:t xml:space="preserve">Стальниченку</w:t>
      </w:r>
      <w:r>
        <w:rPr>
          <w:rFonts w:ascii="Times New Roman" w:hAnsi="Times New Roman"/>
          <w:sz w:val="28"/>
          <w:szCs w:val="28"/>
        </w:rPr>
        <w:t xml:space="preserve"> Ю.В. укласти договір на закріплення майна, зазначеного в </w:t>
      </w:r>
      <w:r>
        <w:rPr>
          <w:rFonts w:ascii="Times New Roman" w:hAnsi="Times New Roman"/>
          <w:sz w:val="28"/>
          <w:szCs w:val="28"/>
          <w:lang w:eastAsia="uk-UA"/>
        </w:rPr>
        <w:t xml:space="preserve">додатку до даного рішення</w:t>
      </w:r>
      <w:r>
        <w:rPr>
          <w:rFonts w:ascii="Times New Roman" w:hAnsi="Times New Roman"/>
          <w:sz w:val="28"/>
          <w:szCs w:val="28"/>
        </w:rPr>
        <w:t xml:space="preserve">, на праві оперативного упра</w:t>
      </w:r>
      <w:r>
        <w:rPr>
          <w:rFonts w:ascii="Times New Roman" w:hAnsi="Times New Roman"/>
          <w:sz w:val="28"/>
          <w:szCs w:val="28"/>
        </w:rPr>
        <w:t xml:space="preserve">вління КУ «Менський територіа</w:t>
      </w:r>
      <w:r>
        <w:rPr>
          <w:rFonts w:ascii="Times New Roman" w:hAnsi="Times New Roman"/>
          <w:sz w:val="28"/>
          <w:szCs w:val="28"/>
        </w:rPr>
        <w:t xml:space="preserve">льний центр НСП».</w:t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tabs>
          <w:tab w:val="left" w:pos="142" w:leader="none"/>
          <w:tab w:val="left" w:pos="426" w:leader="none"/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sz w:val="28"/>
        </w:rPr>
        <w:t xml:space="preserve">з питань планування, фінансів, бюджету, соціально-економічного розвитку, житлово-комунальног</w:t>
      </w:r>
      <w:r>
        <w:rPr>
          <w:rFonts w:ascii="Times New Roman" w:hAnsi="Times New Roman"/>
          <w:bCs/>
          <w:color w:val="000000"/>
          <w:sz w:val="28"/>
        </w:rPr>
        <w:t xml:space="preserve">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                                                                         Юрій СТАЛЬНИЧЕНКО</w:t>
      </w:r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732"/>
    <w:next w:val="732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32"/>
    <w:next w:val="732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32"/>
    <w:next w:val="732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32"/>
    <w:next w:val="732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32"/>
    <w:next w:val="732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>
    <w:name w:val="Heading 6"/>
    <w:basedOn w:val="732"/>
    <w:next w:val="732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7">
    <w:name w:val="Heading 7"/>
    <w:basedOn w:val="732"/>
    <w:next w:val="732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8">
    <w:name w:val="Heading 8"/>
    <w:basedOn w:val="732"/>
    <w:next w:val="732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9">
    <w:name w:val="Heading 9"/>
    <w:basedOn w:val="732"/>
    <w:next w:val="732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0">
    <w:name w:val="Header"/>
    <w:basedOn w:val="732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>
    <w:name w:val="Footer"/>
    <w:basedOn w:val="732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>
    <w:name w:val="Caption"/>
    <w:basedOn w:val="732"/>
    <w:next w:val="7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3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7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1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2" w:default="1">
    <w:name w:val="Normal"/>
    <w:qFormat/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Title Char"/>
    <w:basedOn w:val="733"/>
    <w:uiPriority w:val="10"/>
    <w:rPr>
      <w:sz w:val="48"/>
      <w:szCs w:val="48"/>
    </w:rPr>
  </w:style>
  <w:style w:type="character" w:styleId="737" w:customStyle="1">
    <w:name w:val="Subtitle Char"/>
    <w:basedOn w:val="733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Endnote Text Char"/>
    <w:uiPriority w:val="99"/>
    <w:rPr>
      <w:sz w:val="20"/>
    </w:rPr>
  </w:style>
  <w:style w:type="paragraph" w:styleId="742" w:customStyle="1">
    <w:name w:val="Заголовок 1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3" w:customStyle="1">
    <w:name w:val="Heading 1 Char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 w:customStyle="1">
    <w:name w:val="Heading 2 Char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 w:customStyle="1">
    <w:name w:val="Heading 3 Char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 w:customStyle="1">
    <w:name w:val="Heading 4 Char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 w:customStyle="1">
    <w:name w:val="Heading 5 Char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3" w:customStyle="1">
    <w:name w:val="Heading 6 Char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5" w:customStyle="1">
    <w:name w:val="Heading 7 Char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7" w:customStyle="1">
    <w:name w:val="Heading 8 Char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customStyle="1">
    <w:name w:val="Heading 9 Char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732"/>
    <w:qFormat/>
    <w:uiPriority w:val="99"/>
    <w:pPr>
      <w:contextualSpacing w:val="true"/>
      <w:ind w:left="720"/>
    </w:pPr>
  </w:style>
  <w:style w:type="paragraph" w:styleId="761">
    <w:name w:val="No Spacing"/>
    <w:qFormat/>
    <w:uiPriority w:val="1"/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Назва Знак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ідзаголовок Знак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Знак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Насичена цитата Знак"/>
    <w:link w:val="768"/>
    <w:uiPriority w:val="30"/>
    <w:rPr>
      <w:i/>
    </w:rPr>
  </w:style>
  <w:style w:type="paragraph" w:styleId="770" w:customStyle="1">
    <w:name w:val="Верхній колонтитул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Header Char"/>
    <w:link w:val="770"/>
    <w:uiPriority w:val="99"/>
  </w:style>
  <w:style w:type="paragraph" w:styleId="772" w:customStyle="1">
    <w:name w:val="Нижній колонтитул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uiPriority w:val="99"/>
  </w:style>
  <w:style w:type="paragraph" w:styleId="77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link w:val="772"/>
    <w:uiPriority w:val="99"/>
  </w:style>
  <w:style w:type="table" w:styleId="7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ви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link w:val="907"/>
    <w:uiPriority w:val="99"/>
    <w:semiHidden/>
    <w:unhideWhenUsed/>
  </w:style>
  <w:style w:type="character" w:styleId="907" w:customStyle="1">
    <w:name w:val="Текст кінцевої ви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uiPriority w:val="39"/>
    <w:unhideWhenUsed/>
    <w:pPr>
      <w:spacing w:after="57"/>
    </w:pPr>
  </w:style>
  <w:style w:type="paragraph" w:styleId="910">
    <w:name w:val="toc 2"/>
    <w:uiPriority w:val="39"/>
    <w:unhideWhenUsed/>
    <w:pPr>
      <w:ind w:left="283"/>
      <w:spacing w:after="57"/>
    </w:pPr>
  </w:style>
  <w:style w:type="paragraph" w:styleId="911">
    <w:name w:val="toc 3"/>
    <w:uiPriority w:val="39"/>
    <w:unhideWhenUsed/>
    <w:pPr>
      <w:ind w:left="567"/>
      <w:spacing w:after="57"/>
    </w:pPr>
  </w:style>
  <w:style w:type="paragraph" w:styleId="912">
    <w:name w:val="toc 4"/>
    <w:uiPriority w:val="39"/>
    <w:unhideWhenUsed/>
    <w:pPr>
      <w:ind w:left="850"/>
      <w:spacing w:after="57"/>
    </w:pPr>
  </w:style>
  <w:style w:type="paragraph" w:styleId="913">
    <w:name w:val="toc 5"/>
    <w:uiPriority w:val="39"/>
    <w:unhideWhenUsed/>
    <w:pPr>
      <w:ind w:left="1134"/>
      <w:spacing w:after="57"/>
    </w:pPr>
  </w:style>
  <w:style w:type="paragraph" w:styleId="914">
    <w:name w:val="toc 6"/>
    <w:uiPriority w:val="39"/>
    <w:unhideWhenUsed/>
    <w:pPr>
      <w:ind w:left="1417"/>
      <w:spacing w:after="57"/>
    </w:pPr>
  </w:style>
  <w:style w:type="paragraph" w:styleId="915">
    <w:name w:val="toc 7"/>
    <w:uiPriority w:val="39"/>
    <w:unhideWhenUsed/>
    <w:pPr>
      <w:ind w:left="1701"/>
      <w:spacing w:after="57"/>
    </w:pPr>
  </w:style>
  <w:style w:type="paragraph" w:styleId="916">
    <w:name w:val="toc 8"/>
    <w:uiPriority w:val="39"/>
    <w:unhideWhenUsed/>
    <w:pPr>
      <w:ind w:left="1984"/>
      <w:spacing w:after="57"/>
    </w:pPr>
  </w:style>
  <w:style w:type="paragraph" w:styleId="917">
    <w:name w:val="toc 9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uiPriority w:val="99"/>
    <w:unhideWhenUsed/>
  </w:style>
  <w:style w:type="paragraph" w:styleId="920" w:customStyle="1">
    <w:name w:val="msonormalbullet2.gif"/>
    <w:basedOn w:val="73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21">
    <w:name w:val="Balloon Text"/>
    <w:basedOn w:val="732"/>
    <w:link w:val="922"/>
    <w:semiHidden/>
    <w:rPr>
      <w:rFonts w:ascii="Tahoma" w:hAnsi="Tahoma"/>
      <w:sz w:val="16"/>
      <w:szCs w:val="16"/>
    </w:rPr>
  </w:style>
  <w:style w:type="character" w:styleId="922" w:customStyle="1">
    <w:name w:val="Текст у виносці Знак"/>
    <w:basedOn w:val="733"/>
    <w:link w:val="921"/>
    <w:semiHidden/>
    <w:rPr>
      <w:rFonts w:ascii="Tahoma" w:hAnsi="Tahoma" w:eastAsia="Calibri"/>
      <w:sz w:val="16"/>
      <w:szCs w:val="16"/>
      <w:lang w:bidi="en-US"/>
    </w:rPr>
  </w:style>
  <w:style w:type="character" w:styleId="923">
    <w:name w:val="Strong"/>
    <w:basedOn w:val="733"/>
    <w:qFormat/>
    <w:uiPriority w:val="22"/>
    <w:rPr>
      <w:b/>
      <w:bCs/>
    </w:rPr>
  </w:style>
  <w:style w:type="paragraph" w:styleId="924">
    <w:name w:val="Normal (Web)"/>
    <w:basedOn w:val="73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5" w:customStyle="1">
    <w:name w:val="docdata"/>
    <w:basedOn w:val="73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6" w:customStyle="1">
    <w:name w:val="docy"/>
    <w:basedOn w:val="733"/>
  </w:style>
  <w:style w:type="character" w:styleId="927" w:customStyle="1">
    <w:name w:val="2655"/>
    <w:basedOn w:val="733"/>
  </w:style>
  <w:style w:type="paragraph" w:styleId="928" w:customStyle="1">
    <w:name w:val="Верхній колонтитул2"/>
    <w:basedOn w:val="732"/>
    <w:link w:val="92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733"/>
    <w:link w:val="928"/>
    <w:uiPriority w:val="99"/>
    <w:semiHidden/>
  </w:style>
  <w:style w:type="paragraph" w:styleId="930" w:customStyle="1">
    <w:name w:val="Нижній колонтитул2"/>
    <w:basedOn w:val="732"/>
    <w:link w:val="93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733"/>
    <w:link w:val="93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6E2E122-8C04-4CAC-9CF3-65C0D7F6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2024-05-22T11:35:00Z</dcterms:created>
  <dcterms:modified xsi:type="dcterms:W3CDTF">2024-05-30T14:34:37Z</dcterms:modified>
</cp:coreProperties>
</file>