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2"/>
        <w:jc w:val="center"/>
        <w:rPr>
          <w:rFonts w:ascii="Times New Roman" w:hAnsi="Times New Roman"/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pStyle w:val="712"/>
        <w:jc w:val="center"/>
        <w:rPr>
          <w:rFonts w:ascii="Times New Roman" w:hAnsi="Times New Roman"/>
          <w:b/>
          <w:sz w:val="28"/>
          <w:szCs w:val="28"/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0"/>
          <w:lang w:val="ru-RU" w:eastAsia="ru-RU"/>
        </w:rPr>
      </w: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12"/>
        <w:jc w:val="center"/>
        <w:rPr>
          <w:rFonts w:ascii="Times New Roman" w:hAnsi="Times New Roman"/>
          <w:sz w:val="16"/>
          <w:szCs w:val="1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692"/>
        <w:jc w:val="center"/>
        <w:spacing w:after="0" w:before="0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РОЗПОРЯДЖЕН</w:t>
      </w:r>
      <w:r>
        <w:rPr>
          <w:rFonts w:ascii="Times New Roman" w:hAnsi="Times New Roman"/>
          <w:b/>
          <w:sz w:val="28"/>
          <w:szCs w:val="28"/>
        </w:rPr>
        <w:t xml:space="preserve">Н</w:t>
      </w:r>
      <w:r>
        <w:rPr>
          <w:rFonts w:ascii="Times New Roman" w:hAnsi="Times New Roman"/>
          <w:b/>
          <w:sz w:val="28"/>
          <w:szCs w:val="28"/>
        </w:rPr>
        <w:t xml:space="preserve">Я</w:t>
      </w:r>
      <w:r>
        <w:rPr>
          <w:b/>
        </w:rPr>
      </w:r>
      <w:r/>
    </w:p>
    <w:p>
      <w:pPr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pStyle w:val="865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10 травня</w:t>
      </w:r>
      <w:r>
        <w:rPr>
          <w:color w:val="000000"/>
          <w:sz w:val="28"/>
          <w:szCs w:val="28"/>
        </w:rPr>
        <w:t xml:space="preserve"> 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року             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</w:t>
      </w:r>
      <w:r>
        <w:rPr>
          <w:color w:val="000000"/>
          <w:sz w:val="28"/>
          <w:szCs w:val="28"/>
        </w:rPr>
        <w:t xml:space="preserve"> 134</w:t>
      </w:r>
      <w:r/>
    </w:p>
    <w:p>
      <w:pPr>
        <w:pStyle w:val="866"/>
        <w:spacing w:after="0" w:afterAutospacing="0" w:before="0" w:beforeAutospacing="0"/>
        <w:rPr>
          <w:sz w:val="28"/>
          <w:szCs w:val="28"/>
        </w:rPr>
      </w:pPr>
      <w:r>
        <w:rPr>
          <w:sz w:val="20"/>
        </w:rPr>
        <w:t xml:space="preserve"> </w:t>
      </w:r>
      <w:r/>
    </w:p>
    <w:p>
      <w:pPr>
        <w:ind w:right="5385"/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Times New Roman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Times New Roman"/>
          <w:b/>
          <w:sz w:val="28"/>
          <w:szCs w:val="28"/>
          <w:lang w:bidi="hi-IN" w:eastAsia="hi-IN"/>
        </w:rPr>
        <w:t xml:space="preserve">внесення змін до розпорядження міського голови від 25 серпня 2023 року № 337</w:t>
      </w:r>
      <w:r/>
    </w:p>
    <w:p>
      <w:pPr>
        <w:spacing w:lineRule="auto" w:line="240" w:after="0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pStyle w:val="712"/>
        <w:ind w:firstLine="709"/>
        <w:jc w:val="both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Відповідно до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pacing w:val="10"/>
          <w:sz w:val="28"/>
          <w:szCs w:val="28"/>
          <w:lang w:eastAsia="uk-UA"/>
        </w:rPr>
        <w:t xml:space="preserve">Законів України «Про військовий обов'язок і військову службу», «Про мобілізаційну підготовку та мобілізацію»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останови Кабінету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Міністрів України 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від 30 грудня 2022 р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оку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 № 1487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Про затвердження Порядку організації та ведення військового обліку призовників, військовозобов’язаних та резервістів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», з метою забезпечення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ведення військового обліку призовників, військовозобов’язаних та резервістів</w:t>
      </w:r>
      <w:r>
        <w:rPr>
          <w:color w:val="333333"/>
          <w:shd w:val="clear" w:fill="FFFFFF" w:color="auto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 населених пунктах Менської міської територіальної громади, керуючись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              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42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50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Закону України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«Про місцеве самоврядування в Україні»:</w:t>
      </w:r>
      <w:r/>
    </w:p>
    <w:p>
      <w:pPr>
        <w:pStyle w:val="7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зміни до розпорядження міського голови від 25 серпня            2023 року № 337 «Про в</w:t>
      </w:r>
      <w:r>
        <w:rPr>
          <w:rFonts w:ascii="Times New Roman" w:hAnsi="Times New Roman"/>
          <w:sz w:val="28"/>
          <w:szCs w:val="28"/>
        </w:rPr>
        <w:t xml:space="preserve">изнач</w:t>
      </w:r>
      <w:r>
        <w:rPr>
          <w:rFonts w:ascii="Times New Roman" w:hAnsi="Times New Roman"/>
          <w:sz w:val="28"/>
          <w:szCs w:val="28"/>
        </w:rPr>
        <w:t xml:space="preserve">ення </w:t>
      </w:r>
      <w:r>
        <w:rPr>
          <w:rFonts w:ascii="Times New Roman" w:hAnsi="Times New Roman"/>
          <w:sz w:val="28"/>
          <w:szCs w:val="28"/>
        </w:rPr>
        <w:t xml:space="preserve">відповідальни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за ведення військового обліку</w:t>
      </w:r>
      <w:r>
        <w:rPr>
          <w:rFonts w:ascii="Times New Roman" w:hAnsi="Times New Roman"/>
          <w:sz w:val="28"/>
          <w:szCs w:val="28"/>
        </w:rPr>
        <w:t xml:space="preserve">», виклавши пункти 2, 12, 13  </w:t>
      </w:r>
      <w:r>
        <w:rPr>
          <w:rFonts w:ascii="Times New Roman" w:hAnsi="Times New Roman"/>
          <w:sz w:val="28"/>
          <w:szCs w:val="28"/>
        </w:rPr>
        <w:t xml:space="preserve">додатку</w:t>
      </w:r>
      <w:r>
        <w:rPr>
          <w:rFonts w:ascii="Times New Roman" w:hAnsi="Times New Roman"/>
          <w:sz w:val="28"/>
          <w:szCs w:val="28"/>
        </w:rPr>
        <w:t xml:space="preserve"> в наступній редакції:</w:t>
      </w:r>
      <w:r/>
    </w:p>
    <w:p>
      <w:pPr>
        <w:jc w:val="both"/>
        <w:spacing w:lineRule="auto" w:line="240" w:after="0"/>
        <w:widowControl w:val="off"/>
        <w:tabs>
          <w:tab w:val="left" w:pos="709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ab/>
      </w:r>
      <w:r/>
    </w:p>
    <w:tbl>
      <w:tblPr>
        <w:tblW w:w="5071" w:type="pct"/>
        <w:jc w:val="center"/>
        <w:shd w:val="clear" w:fill="FFFFFF" w:color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18"/>
        <w:gridCol w:w="3260"/>
        <w:gridCol w:w="3685"/>
      </w:tblGrid>
      <w:tr>
        <w:trPr>
          <w:jc w:val="center"/>
          <w:trHeight w:val="848"/>
        </w:trPr>
        <w:tc>
          <w:tcPr>
            <w:shd w:val="clear" w:fill="FFFFFF" w:color="auto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8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 п/п</w:t>
            </w:r>
            <w:r/>
          </w:p>
        </w:tc>
        <w:tc>
          <w:tcPr>
            <w:shd w:val="clear" w:fill="FFFFFF" w:color="auto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2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Старостинський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 округ</w:t>
            </w:r>
            <w:r/>
          </w:p>
        </w:tc>
        <w:tc>
          <w:tcPr>
            <w:shd w:val="clear" w:fill="FFFFFF" w:color="auto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Населені пункти</w:t>
            </w:r>
            <w:r/>
          </w:p>
        </w:tc>
        <w:tc>
          <w:tcPr>
            <w:shd w:val="clear" w:fill="FFFFFF" w:color="auto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Відповідальний за ведення військового обліку</w:t>
            </w:r>
            <w:r/>
          </w:p>
        </w:tc>
      </w:tr>
      <w:tr>
        <w:trPr>
          <w:jc w:val="center"/>
          <w:trHeight w:val="435"/>
        </w:trPr>
        <w:tc>
          <w:tcPr>
            <w:shd w:val="clear" w:fill="FFFFFF" w:color="auto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8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2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Блистівський</w:t>
            </w:r>
            <w:r/>
          </w:p>
        </w:tc>
        <w:tc>
          <w:tcPr>
            <w:shd w:val="clear" w:fill="FFFFFF" w:color="auto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с.Блистова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с.Дерепівка</w:t>
            </w:r>
            <w:r/>
          </w:p>
        </w:tc>
        <w:tc>
          <w:tcPr>
            <w:shd w:val="clear" w:fill="FFFFFF" w:color="auto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Боюн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Роман Анатолійович</w:t>
            </w:r>
            <w:r/>
          </w:p>
        </w:tc>
      </w:tr>
      <w:tr>
        <w:trPr>
          <w:jc w:val="center"/>
          <w:trHeight w:val="412"/>
        </w:trPr>
        <w:tc>
          <w:tcPr>
            <w:shd w:val="clear" w:fill="FFFFFF" w:color="auto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8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/>
            <w:bookmarkStart w:id="0" w:name="_Hlk60654983"/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12</w:t>
            </w:r>
            <w:r/>
          </w:p>
        </w:tc>
        <w:tc>
          <w:tcPr>
            <w:shd w:val="clear" w:fill="FFFFFF" w:color="auto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2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Покровсько-Слобідський</w:t>
            </w:r>
            <w:r/>
          </w:p>
        </w:tc>
        <w:tc>
          <w:tcPr>
            <w:shd w:val="clear" w:fill="FFFFFF" w:color="auto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с.Слобідка</w:t>
            </w:r>
            <w:r/>
          </w:p>
        </w:tc>
        <w:tc>
          <w:tcPr>
            <w:shd w:val="clear" w:fill="FFFFFF" w:color="auto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Андрійченко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Юрій Михайлович</w:t>
            </w:r>
            <w:r/>
          </w:p>
        </w:tc>
      </w:tr>
      <w:tr>
        <w:trPr>
          <w:jc w:val="center"/>
          <w:trHeight w:val="412"/>
        </w:trPr>
        <w:tc>
          <w:tcPr>
            <w:shd w:val="clear" w:fill="FFFFFF" w:color="auto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8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13</w:t>
            </w:r>
            <w:r/>
          </w:p>
        </w:tc>
        <w:tc>
          <w:tcPr>
            <w:shd w:val="clear" w:fill="FFFFFF" w:color="auto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2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Семенівський</w:t>
            </w:r>
            <w:r/>
          </w:p>
        </w:tc>
        <w:tc>
          <w:tcPr>
            <w:shd w:val="clear" w:fill="FFFFFF" w:color="auto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с.Семенівка</w:t>
            </w:r>
            <w:r/>
          </w:p>
        </w:tc>
        <w:tc>
          <w:tcPr>
            <w:shd w:val="clear" w:fill="FFFFFF" w:color="auto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Боюн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Роман Анатолійович</w:t>
            </w:r>
            <w:bookmarkEnd w:id="0"/>
            <w:r/>
            <w:r/>
          </w:p>
        </w:tc>
      </w:tr>
    </w:tbl>
    <w:p>
      <w:pPr>
        <w:jc w:val="both"/>
        <w:spacing w:lineRule="auto" w:line="240" w:after="0"/>
        <w:widowControl w:val="off"/>
        <w:tabs>
          <w:tab w:val="left" w:pos="709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pStyle w:val="867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 Контроль за виконанням розпорядження покласти на заступника міського голови </w:t>
      </w:r>
      <w:r>
        <w:rPr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 С.М.</w:t>
      </w:r>
      <w:r/>
    </w:p>
    <w:p>
      <w:pPr>
        <w:pStyle w:val="866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6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/>
    </w:p>
    <w:p>
      <w:pPr>
        <w:pStyle w:val="866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ради                                                                   Юрій СТАЛЬНИЧЕНКО</w:t>
      </w:r>
      <w:r/>
    </w:p>
    <w:p>
      <w:pPr>
        <w:pStyle w:val="866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6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6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6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6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6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6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6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  <w:r/>
    </w:p>
    <w:p>
      <w:pPr>
        <w:pStyle w:val="866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709" w:right="709" w:bottom="568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7">
    <w:name w:val="Heading 1 Char"/>
    <w:basedOn w:val="699"/>
    <w:link w:val="690"/>
    <w:uiPriority w:val="9"/>
    <w:rPr>
      <w:rFonts w:ascii="Arial" w:hAnsi="Arial" w:cs="Arial" w:eastAsia="Arial"/>
      <w:sz w:val="40"/>
      <w:szCs w:val="40"/>
    </w:rPr>
  </w:style>
  <w:style w:type="character" w:styleId="668">
    <w:name w:val="Heading 2 Char"/>
    <w:basedOn w:val="699"/>
    <w:link w:val="691"/>
    <w:uiPriority w:val="9"/>
    <w:rPr>
      <w:rFonts w:ascii="Arial" w:hAnsi="Arial" w:cs="Arial" w:eastAsia="Arial"/>
      <w:sz w:val="34"/>
    </w:rPr>
  </w:style>
  <w:style w:type="character" w:styleId="669">
    <w:name w:val="Heading 3 Char"/>
    <w:basedOn w:val="699"/>
    <w:link w:val="692"/>
    <w:uiPriority w:val="9"/>
    <w:rPr>
      <w:rFonts w:ascii="Arial" w:hAnsi="Arial" w:cs="Arial" w:eastAsia="Arial"/>
      <w:sz w:val="30"/>
      <w:szCs w:val="30"/>
    </w:rPr>
  </w:style>
  <w:style w:type="character" w:styleId="670">
    <w:name w:val="Heading 4 Char"/>
    <w:basedOn w:val="699"/>
    <w:link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671">
    <w:name w:val="Heading 5 Char"/>
    <w:basedOn w:val="699"/>
    <w:link w:val="694"/>
    <w:uiPriority w:val="9"/>
    <w:rPr>
      <w:rFonts w:ascii="Arial" w:hAnsi="Arial" w:cs="Arial" w:eastAsia="Arial"/>
      <w:b/>
      <w:bCs/>
      <w:sz w:val="24"/>
      <w:szCs w:val="24"/>
    </w:rPr>
  </w:style>
  <w:style w:type="character" w:styleId="672">
    <w:name w:val="Heading 6 Char"/>
    <w:basedOn w:val="699"/>
    <w:link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673">
    <w:name w:val="Heading 7 Char"/>
    <w:basedOn w:val="699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4">
    <w:name w:val="Heading 8 Char"/>
    <w:basedOn w:val="699"/>
    <w:link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675">
    <w:name w:val="Heading 9 Char"/>
    <w:basedOn w:val="699"/>
    <w:link w:val="698"/>
    <w:uiPriority w:val="9"/>
    <w:rPr>
      <w:rFonts w:ascii="Arial" w:hAnsi="Arial" w:cs="Arial" w:eastAsia="Arial"/>
      <w:i/>
      <w:iCs/>
      <w:sz w:val="21"/>
      <w:szCs w:val="21"/>
    </w:rPr>
  </w:style>
  <w:style w:type="character" w:styleId="676">
    <w:name w:val="Title Char"/>
    <w:basedOn w:val="699"/>
    <w:link w:val="713"/>
    <w:uiPriority w:val="10"/>
    <w:rPr>
      <w:sz w:val="48"/>
      <w:szCs w:val="48"/>
    </w:rPr>
  </w:style>
  <w:style w:type="character" w:styleId="677">
    <w:name w:val="Subtitle Char"/>
    <w:basedOn w:val="699"/>
    <w:link w:val="715"/>
    <w:uiPriority w:val="11"/>
    <w:rPr>
      <w:sz w:val="24"/>
      <w:szCs w:val="24"/>
    </w:rPr>
  </w:style>
  <w:style w:type="character" w:styleId="678">
    <w:name w:val="Quote Char"/>
    <w:link w:val="717"/>
    <w:uiPriority w:val="29"/>
    <w:rPr>
      <w:i/>
    </w:rPr>
  </w:style>
  <w:style w:type="character" w:styleId="679">
    <w:name w:val="Intense Quote Char"/>
    <w:link w:val="719"/>
    <w:uiPriority w:val="30"/>
    <w:rPr>
      <w:i/>
    </w:rPr>
  </w:style>
  <w:style w:type="character" w:styleId="680">
    <w:name w:val="Header Char"/>
    <w:basedOn w:val="699"/>
    <w:link w:val="721"/>
    <w:uiPriority w:val="99"/>
  </w:style>
  <w:style w:type="character" w:styleId="681">
    <w:name w:val="Footer Char"/>
    <w:basedOn w:val="699"/>
    <w:link w:val="723"/>
    <w:uiPriority w:val="99"/>
  </w:style>
  <w:style w:type="paragraph" w:styleId="682">
    <w:name w:val="Caption"/>
    <w:basedOn w:val="689"/>
    <w:next w:val="68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3">
    <w:name w:val="Caption Char"/>
    <w:basedOn w:val="682"/>
    <w:link w:val="723"/>
    <w:uiPriority w:val="99"/>
  </w:style>
  <w:style w:type="character" w:styleId="684">
    <w:name w:val="Footnote Text Char"/>
    <w:link w:val="852"/>
    <w:uiPriority w:val="99"/>
    <w:rPr>
      <w:sz w:val="18"/>
    </w:rPr>
  </w:style>
  <w:style w:type="paragraph" w:styleId="685">
    <w:name w:val="endnote text"/>
    <w:basedOn w:val="689"/>
    <w:link w:val="686"/>
    <w:uiPriority w:val="99"/>
    <w:semiHidden/>
    <w:unhideWhenUsed/>
    <w:rPr>
      <w:sz w:val="20"/>
    </w:rPr>
    <w:pPr>
      <w:spacing w:lineRule="auto" w:line="240" w:after="0"/>
    </w:pPr>
  </w:style>
  <w:style w:type="character" w:styleId="686">
    <w:name w:val="Endnote Text Char"/>
    <w:link w:val="685"/>
    <w:uiPriority w:val="99"/>
    <w:rPr>
      <w:sz w:val="20"/>
    </w:rPr>
  </w:style>
  <w:style w:type="character" w:styleId="687">
    <w:name w:val="endnote reference"/>
    <w:basedOn w:val="699"/>
    <w:uiPriority w:val="99"/>
    <w:semiHidden/>
    <w:unhideWhenUsed/>
    <w:rPr>
      <w:vertAlign w:val="superscript"/>
    </w:rPr>
  </w:style>
  <w:style w:type="paragraph" w:styleId="688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qFormat/>
  </w:style>
  <w:style w:type="paragraph" w:styleId="690">
    <w:name w:val="Heading 1"/>
    <w:basedOn w:val="689"/>
    <w:next w:val="689"/>
    <w:link w:val="7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1">
    <w:name w:val="Heading 2"/>
    <w:basedOn w:val="689"/>
    <w:next w:val="689"/>
    <w:link w:val="7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2">
    <w:name w:val="Heading 3"/>
    <w:basedOn w:val="689"/>
    <w:next w:val="689"/>
    <w:link w:val="7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3">
    <w:name w:val="Heading 4"/>
    <w:basedOn w:val="689"/>
    <w:next w:val="689"/>
    <w:link w:val="7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4">
    <w:name w:val="Heading 5"/>
    <w:basedOn w:val="689"/>
    <w:next w:val="689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5">
    <w:name w:val="Heading 6"/>
    <w:basedOn w:val="689"/>
    <w:next w:val="689"/>
    <w:link w:val="70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6">
    <w:name w:val="Heading 7"/>
    <w:basedOn w:val="689"/>
    <w:next w:val="689"/>
    <w:link w:val="70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7">
    <w:name w:val="Heading 8"/>
    <w:basedOn w:val="689"/>
    <w:next w:val="689"/>
    <w:link w:val="70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8">
    <w:name w:val="Heading 9"/>
    <w:basedOn w:val="689"/>
    <w:next w:val="689"/>
    <w:link w:val="7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character" w:styleId="702" w:customStyle="1">
    <w:name w:val="Заголовок 1 Знак"/>
    <w:basedOn w:val="699"/>
    <w:link w:val="690"/>
    <w:uiPriority w:val="9"/>
    <w:rPr>
      <w:rFonts w:ascii="Arial" w:hAnsi="Arial" w:cs="Arial" w:eastAsia="Arial"/>
      <w:sz w:val="40"/>
      <w:szCs w:val="40"/>
    </w:rPr>
  </w:style>
  <w:style w:type="character" w:styleId="703" w:customStyle="1">
    <w:name w:val="Заголовок 2 Знак"/>
    <w:basedOn w:val="699"/>
    <w:link w:val="691"/>
    <w:uiPriority w:val="9"/>
    <w:rPr>
      <w:rFonts w:ascii="Arial" w:hAnsi="Arial" w:cs="Arial" w:eastAsia="Arial"/>
      <w:sz w:val="34"/>
    </w:rPr>
  </w:style>
  <w:style w:type="character" w:styleId="704" w:customStyle="1">
    <w:name w:val="Заголовок 3 Знак"/>
    <w:basedOn w:val="699"/>
    <w:link w:val="692"/>
    <w:uiPriority w:val="9"/>
    <w:rPr>
      <w:rFonts w:ascii="Arial" w:hAnsi="Arial" w:cs="Arial" w:eastAsia="Arial"/>
      <w:sz w:val="30"/>
      <w:szCs w:val="30"/>
    </w:rPr>
  </w:style>
  <w:style w:type="character" w:styleId="705" w:customStyle="1">
    <w:name w:val="Заголовок 4 Знак"/>
    <w:basedOn w:val="699"/>
    <w:link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706" w:customStyle="1">
    <w:name w:val="Заголовок 5 Знак"/>
    <w:basedOn w:val="699"/>
    <w:link w:val="694"/>
    <w:uiPriority w:val="9"/>
    <w:rPr>
      <w:rFonts w:ascii="Arial" w:hAnsi="Arial" w:cs="Arial" w:eastAsia="Arial"/>
      <w:b/>
      <w:bCs/>
      <w:sz w:val="24"/>
      <w:szCs w:val="24"/>
    </w:rPr>
  </w:style>
  <w:style w:type="character" w:styleId="707" w:customStyle="1">
    <w:name w:val="Заголовок 6 Знак"/>
    <w:basedOn w:val="699"/>
    <w:link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08" w:customStyle="1">
    <w:name w:val="Заголовок 7 Знак"/>
    <w:basedOn w:val="699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 w:customStyle="1">
    <w:name w:val="Заголовок 8 Знак"/>
    <w:basedOn w:val="699"/>
    <w:link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710" w:customStyle="1">
    <w:name w:val="Заголовок 9 Знак"/>
    <w:basedOn w:val="699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11">
    <w:name w:val="List Paragraph"/>
    <w:basedOn w:val="689"/>
    <w:qFormat/>
    <w:uiPriority w:val="34"/>
    <w:pPr>
      <w:contextualSpacing w:val="true"/>
      <w:ind w:left="720"/>
    </w:pPr>
  </w:style>
  <w:style w:type="paragraph" w:styleId="712">
    <w:name w:val="No Spacing"/>
    <w:qFormat/>
    <w:uiPriority w:val="1"/>
    <w:pPr>
      <w:spacing w:lineRule="auto" w:line="240" w:after="0"/>
    </w:pPr>
  </w:style>
  <w:style w:type="paragraph" w:styleId="713">
    <w:name w:val="Title"/>
    <w:basedOn w:val="689"/>
    <w:next w:val="689"/>
    <w:link w:val="7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4" w:customStyle="1">
    <w:name w:val="Название Знак"/>
    <w:basedOn w:val="699"/>
    <w:link w:val="713"/>
    <w:uiPriority w:val="10"/>
    <w:rPr>
      <w:sz w:val="48"/>
      <w:szCs w:val="48"/>
    </w:rPr>
  </w:style>
  <w:style w:type="paragraph" w:styleId="715">
    <w:name w:val="Subtitle"/>
    <w:basedOn w:val="689"/>
    <w:next w:val="689"/>
    <w:link w:val="716"/>
    <w:qFormat/>
    <w:uiPriority w:val="11"/>
    <w:rPr>
      <w:sz w:val="24"/>
      <w:szCs w:val="24"/>
    </w:rPr>
    <w:pPr>
      <w:spacing w:after="200" w:before="200"/>
    </w:pPr>
  </w:style>
  <w:style w:type="character" w:styleId="716" w:customStyle="1">
    <w:name w:val="Подзаголовок Знак"/>
    <w:basedOn w:val="699"/>
    <w:link w:val="715"/>
    <w:uiPriority w:val="11"/>
    <w:rPr>
      <w:sz w:val="24"/>
      <w:szCs w:val="24"/>
    </w:rPr>
  </w:style>
  <w:style w:type="paragraph" w:styleId="717">
    <w:name w:val="Quote"/>
    <w:basedOn w:val="689"/>
    <w:next w:val="689"/>
    <w:link w:val="718"/>
    <w:qFormat/>
    <w:uiPriority w:val="29"/>
    <w:rPr>
      <w:i/>
    </w:rPr>
    <w:pPr>
      <w:ind w:left="720" w:right="720"/>
    </w:pPr>
  </w:style>
  <w:style w:type="character" w:styleId="718" w:customStyle="1">
    <w:name w:val="Цитата 2 Знак"/>
    <w:link w:val="717"/>
    <w:uiPriority w:val="29"/>
    <w:rPr>
      <w:i/>
    </w:rPr>
  </w:style>
  <w:style w:type="paragraph" w:styleId="719">
    <w:name w:val="Intense Quote"/>
    <w:basedOn w:val="689"/>
    <w:next w:val="689"/>
    <w:link w:val="72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0" w:customStyle="1">
    <w:name w:val="Выделенная цитата Знак"/>
    <w:link w:val="719"/>
    <w:uiPriority w:val="30"/>
    <w:rPr>
      <w:i/>
    </w:rPr>
  </w:style>
  <w:style w:type="paragraph" w:styleId="721">
    <w:name w:val="Header"/>
    <w:basedOn w:val="689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 w:customStyle="1">
    <w:name w:val="Верхний колонтитул Знак"/>
    <w:basedOn w:val="699"/>
    <w:link w:val="721"/>
    <w:uiPriority w:val="99"/>
  </w:style>
  <w:style w:type="paragraph" w:styleId="723">
    <w:name w:val="Footer"/>
    <w:basedOn w:val="689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4" w:customStyle="1">
    <w:name w:val="Нижний колонтитул Знак"/>
    <w:basedOn w:val="699"/>
    <w:link w:val="723"/>
    <w:uiPriority w:val="99"/>
  </w:style>
  <w:style w:type="table" w:styleId="725">
    <w:name w:val="Table Grid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Table Grid Light"/>
    <w:basedOn w:val="70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1"/>
    <w:basedOn w:val="70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Plain Table 2"/>
    <w:basedOn w:val="7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Plain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 w:customStyle="1">
    <w:name w:val="Plain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Plain Table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 w:customStyle="1">
    <w:name w:val="Grid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 w:customStyle="1">
    <w:name w:val="Grid Table 4 - Accent 1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5" w:customStyle="1">
    <w:name w:val="Grid Table 4 - Accent 2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6" w:customStyle="1">
    <w:name w:val="Grid Table 4 - Accent 3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7" w:customStyle="1">
    <w:name w:val="Grid Table 4 - Accent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8" w:customStyle="1">
    <w:name w:val="Grid Table 4 - Accent 5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9" w:customStyle="1">
    <w:name w:val="Grid Table 4 - Accent 6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0" w:customStyle="1">
    <w:name w:val="Grid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 w:customStyle="1">
    <w:name w:val="Grid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9" w:customStyle="1">
    <w:name w:val="Grid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0" w:customStyle="1">
    <w:name w:val="Grid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1" w:customStyle="1">
    <w:name w:val="Grid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2" w:customStyle="1">
    <w:name w:val="Grid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3" w:customStyle="1">
    <w:name w:val="Grid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4" w:customStyle="1">
    <w:name w:val="Grid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9" w:customStyle="1">
    <w:name w:val="List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90" w:customStyle="1">
    <w:name w:val="List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1" w:customStyle="1">
    <w:name w:val="List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2" w:customStyle="1">
    <w:name w:val="List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3" w:customStyle="1">
    <w:name w:val="List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4" w:customStyle="1">
    <w:name w:val="List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5" w:customStyle="1">
    <w:name w:val="List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7" w:customStyle="1">
    <w:name w:val="List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8" w:customStyle="1">
    <w:name w:val="List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9" w:customStyle="1">
    <w:name w:val="List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0" w:customStyle="1">
    <w:name w:val="List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1" w:customStyle="1">
    <w:name w:val="List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2" w:customStyle="1">
    <w:name w:val="List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3" w:customStyle="1">
    <w:name w:val="List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ned - Accent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 w:customStyle="1">
    <w:name w:val="Lined - Accent 1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2" w:customStyle="1">
    <w:name w:val="Lined - Accent 2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3" w:customStyle="1">
    <w:name w:val="Lined - Accent 3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4" w:customStyle="1">
    <w:name w:val="Lined - Accent 4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5" w:customStyle="1">
    <w:name w:val="Lined - Accent 5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6" w:customStyle="1">
    <w:name w:val="Lined - Accent 6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7" w:customStyle="1">
    <w:name w:val="Bordered &amp; Lined - Accent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8" w:customStyle="1">
    <w:name w:val="Bordered &amp; Lined - Accent 1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9" w:customStyle="1">
    <w:name w:val="Bordered &amp; Lined - Accent 2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40" w:customStyle="1">
    <w:name w:val="Bordered &amp; Lined - Accent 3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41" w:customStyle="1">
    <w:name w:val="Bordered &amp; Lined - Accent 4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42" w:customStyle="1">
    <w:name w:val="Bordered &amp; Lined - Accent 5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43" w:customStyle="1">
    <w:name w:val="Bordered &amp; Lined - Accent 6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44" w:customStyle="1">
    <w:name w:val="Bordered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5" w:customStyle="1">
    <w:name w:val="Bordered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6" w:customStyle="1">
    <w:name w:val="Bordered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7" w:customStyle="1">
    <w:name w:val="Bordered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8" w:customStyle="1">
    <w:name w:val="Bordered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9" w:customStyle="1">
    <w:name w:val="Bordered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50" w:customStyle="1">
    <w:name w:val="Bordered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51">
    <w:name w:val="Hyperlink"/>
    <w:uiPriority w:val="99"/>
    <w:unhideWhenUsed/>
    <w:rPr>
      <w:color w:val="0563C1" w:themeColor="hyperlink"/>
      <w:u w:val="single"/>
    </w:rPr>
  </w:style>
  <w:style w:type="paragraph" w:styleId="852">
    <w:name w:val="footnote text"/>
    <w:basedOn w:val="689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 w:customStyle="1">
    <w:name w:val="Текст сноски Знак"/>
    <w:link w:val="852"/>
    <w:uiPriority w:val="99"/>
    <w:rPr>
      <w:sz w:val="18"/>
    </w:rPr>
  </w:style>
  <w:style w:type="character" w:styleId="854">
    <w:name w:val="footnote reference"/>
    <w:basedOn w:val="699"/>
    <w:uiPriority w:val="99"/>
    <w:unhideWhenUsed/>
    <w:rPr>
      <w:vertAlign w:val="superscript"/>
    </w:rPr>
  </w:style>
  <w:style w:type="paragraph" w:styleId="855">
    <w:name w:val="toc 1"/>
    <w:basedOn w:val="689"/>
    <w:next w:val="689"/>
    <w:uiPriority w:val="39"/>
    <w:unhideWhenUsed/>
    <w:pPr>
      <w:spacing w:after="57"/>
    </w:pPr>
  </w:style>
  <w:style w:type="paragraph" w:styleId="856">
    <w:name w:val="toc 2"/>
    <w:basedOn w:val="689"/>
    <w:next w:val="689"/>
    <w:uiPriority w:val="39"/>
    <w:unhideWhenUsed/>
    <w:pPr>
      <w:ind w:left="283"/>
      <w:spacing w:after="57"/>
    </w:pPr>
  </w:style>
  <w:style w:type="paragraph" w:styleId="857">
    <w:name w:val="toc 3"/>
    <w:basedOn w:val="689"/>
    <w:next w:val="689"/>
    <w:uiPriority w:val="39"/>
    <w:unhideWhenUsed/>
    <w:pPr>
      <w:ind w:left="567"/>
      <w:spacing w:after="57"/>
    </w:pPr>
  </w:style>
  <w:style w:type="paragraph" w:styleId="858">
    <w:name w:val="toc 4"/>
    <w:basedOn w:val="689"/>
    <w:next w:val="689"/>
    <w:uiPriority w:val="39"/>
    <w:unhideWhenUsed/>
    <w:pPr>
      <w:ind w:left="850"/>
      <w:spacing w:after="57"/>
    </w:pPr>
  </w:style>
  <w:style w:type="paragraph" w:styleId="859">
    <w:name w:val="toc 5"/>
    <w:basedOn w:val="689"/>
    <w:next w:val="689"/>
    <w:uiPriority w:val="39"/>
    <w:unhideWhenUsed/>
    <w:pPr>
      <w:ind w:left="1134"/>
      <w:spacing w:after="57"/>
    </w:pPr>
  </w:style>
  <w:style w:type="paragraph" w:styleId="860">
    <w:name w:val="toc 6"/>
    <w:basedOn w:val="689"/>
    <w:next w:val="689"/>
    <w:uiPriority w:val="39"/>
    <w:unhideWhenUsed/>
    <w:pPr>
      <w:ind w:left="1417"/>
      <w:spacing w:after="57"/>
    </w:pPr>
  </w:style>
  <w:style w:type="paragraph" w:styleId="861">
    <w:name w:val="toc 7"/>
    <w:basedOn w:val="689"/>
    <w:next w:val="689"/>
    <w:uiPriority w:val="39"/>
    <w:unhideWhenUsed/>
    <w:pPr>
      <w:ind w:left="1701"/>
      <w:spacing w:after="57"/>
    </w:pPr>
  </w:style>
  <w:style w:type="paragraph" w:styleId="862">
    <w:name w:val="toc 8"/>
    <w:basedOn w:val="689"/>
    <w:next w:val="689"/>
    <w:uiPriority w:val="39"/>
    <w:unhideWhenUsed/>
    <w:pPr>
      <w:ind w:left="1984"/>
      <w:spacing w:after="57"/>
    </w:pPr>
  </w:style>
  <w:style w:type="paragraph" w:styleId="863">
    <w:name w:val="toc 9"/>
    <w:basedOn w:val="689"/>
    <w:next w:val="689"/>
    <w:uiPriority w:val="39"/>
    <w:unhideWhenUsed/>
    <w:pPr>
      <w:ind w:left="2268"/>
      <w:spacing w:after="57"/>
    </w:pPr>
  </w:style>
  <w:style w:type="paragraph" w:styleId="864">
    <w:name w:val="TOC Heading"/>
    <w:uiPriority w:val="39"/>
    <w:unhideWhenUsed/>
  </w:style>
  <w:style w:type="paragraph" w:styleId="865" w:customStyle="1">
    <w:name w:val="docdata"/>
    <w:basedOn w:val="689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6">
    <w:name w:val="Normal (Web)"/>
    <w:basedOn w:val="689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7" w:customStyle="1">
    <w:name w:val="rvps2"/>
    <w:basedOn w:val="68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8">
    <w:name w:val="Balloon Text"/>
    <w:basedOn w:val="689"/>
    <w:link w:val="86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9" w:customStyle="1">
    <w:name w:val="Текст выноски Знак"/>
    <w:basedOn w:val="699"/>
    <w:link w:val="86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F5275FE-19E9-4BA1-BE20-81E0FED8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lastModifiedBy>Четвертакова Наталія Вікторівна</cp:lastModifiedBy>
  <cp:revision>6</cp:revision>
  <dcterms:created xsi:type="dcterms:W3CDTF">2024-05-13T11:58:00Z</dcterms:created>
  <dcterms:modified xsi:type="dcterms:W3CDTF">2024-05-14T08:58:16Z</dcterms:modified>
</cp:coreProperties>
</file>