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4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4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34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34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34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34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24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val="ru-RU" w:bidi="hi-IN" w:eastAsia="hi-IN"/>
        </w:rPr>
        <w:t xml:space="preserve">квітня</w:t>
      </w:r>
      <w:r>
        <w:rPr>
          <w:sz w:val="28"/>
          <w:szCs w:val="28"/>
          <w:lang w:bidi="hi-IN" w:eastAsia="hi-IN"/>
        </w:rPr>
        <w:t xml:space="preserve"> 202</w:t>
      </w:r>
      <w:r>
        <w:rPr>
          <w:sz w:val="28"/>
          <w:szCs w:val="28"/>
          <w:lang w:val="ru-RU" w:bidi="hi-IN" w:eastAsia="hi-IN"/>
        </w:rPr>
        <w:t xml:space="preserve">4</w:t>
      </w:r>
      <w:r>
        <w:rPr>
          <w:sz w:val="28"/>
          <w:szCs w:val="28"/>
          <w:lang w:bidi="hi-IN" w:eastAsia="hi-IN"/>
        </w:rPr>
        <w:t xml:space="preserve"> року                         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№ 94</w:t>
      </w:r>
      <w:r/>
    </w:p>
    <w:p>
      <w:pPr>
        <w:pStyle w:val="734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34"/>
        <w:ind w:right="5669" w:firstLine="0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Про визначення місця проживання малолітньої дитини з батьком</w:t>
      </w:r>
      <w:r/>
    </w:p>
    <w:p>
      <w:pPr>
        <w:pStyle w:val="734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4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......</w:t>
      </w:r>
      <w:r>
        <w:rPr>
          <w:sz w:val="28"/>
          <w:szCs w:val="28"/>
        </w:rPr>
        <w:t xml:space="preserve"> та додані до неї документи про визначення місця проживання його малолітньої доньки, .....</w:t>
      </w:r>
      <w:r>
        <w:rPr>
          <w:sz w:val="28"/>
          <w:szCs w:val="28"/>
        </w:rPr>
        <w:t xml:space="preserve">, керуючись ст. 160 Сімейного кодексу України, п. 3 ст. 29 Цивільного кодексу України,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8,12 Закону України «Про охорону дитинства», п. 72 постанови Кабінету Міністрів України від 24.09.2008 р. № 866 «Питання діяльності органів опіки та піклування, пов’язаної із захистом прав дитини»,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rFonts w:eastAsia="Lucida Sans Unicode"/>
          <w:sz w:val="28"/>
          <w:szCs w:val="28"/>
          <w:lang w:bidi="hi-IN" w:eastAsia="hi-IN"/>
        </w:rPr>
        <w:t xml:space="preserve">34 </w:t>
      </w:r>
      <w:r>
        <w:rPr>
          <w:sz w:val="28"/>
          <w:szCs w:val="28"/>
        </w:rPr>
        <w:t xml:space="preserve">Закону України «Про місцеве самоврядування в Україні», враховуючи висновок служби у справах дітей від 10 квітня 2024 року № 10, рішення комісії з питань захисту прав дитини від 10 квітня 2024 року</w:t>
      </w:r>
      <w:r>
        <w:rPr>
          <w:rFonts w:eastAsia="Lucida Sans Unicode"/>
          <w:sz w:val="28"/>
          <w:szCs w:val="28"/>
          <w:lang w:bidi="hi-IN" w:eastAsia="hi-IN"/>
        </w:rPr>
        <w:t xml:space="preserve">, виконавчий комітет Менської міської ради </w:t>
      </w:r>
      <w:r/>
    </w:p>
    <w:p>
      <w:pPr>
        <w:pStyle w:val="734"/>
        <w:ind w:firstLine="0"/>
        <w:widowControl w:val="off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34"/>
        <w:ind w:firstLine="708"/>
        <w:rPr>
          <w:sz w:val="28"/>
          <w:szCs w:val="28"/>
        </w:rPr>
        <w:pBdr>
          <w:left w:val="none" w:color="000000" w:sz="4" w:space="1"/>
        </w:pBdr>
      </w:pPr>
      <w:r>
        <w:rPr>
          <w:sz w:val="28"/>
          <w:szCs w:val="28"/>
        </w:rPr>
        <w:t xml:space="preserve">1. Визначити місце проживання малолітньої дитини,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разом з батьком –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народження,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області.</w:t>
      </w:r>
      <w:r/>
    </w:p>
    <w:p>
      <w:pPr>
        <w:pStyle w:val="734"/>
        <w:ind w:firstLine="708"/>
        <w:rPr>
          <w:sz w:val="28"/>
          <w:szCs w:val="28"/>
        </w:rPr>
        <w:pBdr>
          <w:left w:val="none" w:color="000000" w:sz="4" w:space="1"/>
        </w:pBdr>
      </w:pPr>
      <w:r>
        <w:rPr>
          <w:rStyle w:val="908"/>
          <w:sz w:val="28"/>
          <w:szCs w:val="28"/>
        </w:rPr>
        <w:t xml:space="preserve">2. Рішення набирає чинності з </w:t>
      </w:r>
      <w:r>
        <w:rPr>
          <w:sz w:val="28"/>
          <w:szCs w:val="28"/>
        </w:rPr>
        <w:t xml:space="preserve">дня доведення його  в установленому порядку до відома заявника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 та матері дитини,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.</w:t>
      </w:r>
      <w:r/>
    </w:p>
    <w:p>
      <w:pPr>
        <w:pStyle w:val="734"/>
        <w:ind w:firstLine="708"/>
        <w:rPr>
          <w:rFonts w:ascii="Calibri" w:hAnsi="Calibri"/>
          <w:sz w:val="28"/>
          <w:szCs w:val="28"/>
          <w:lang w:val="ru-RU"/>
        </w:rPr>
        <w:pBdr>
          <w:left w:val="none" w:color="000000" w:sz="4" w:space="1"/>
        </w:pBdr>
      </w:pP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Прищепу </w:t>
      </w:r>
      <w:r/>
    </w:p>
    <w:p>
      <w:pPr>
        <w:pStyle w:val="7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4"/>
        <w:ind w:firstLine="0"/>
        <w:tabs>
          <w:tab w:val="clear" w:pos="709" w:leader="none"/>
          <w:tab w:val="left" w:pos="65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ради</w:t>
      </w:r>
      <w:r>
        <w:rPr>
          <w:sz w:val="28"/>
          <w:szCs w:val="28"/>
        </w:rPr>
        <w:tab/>
        <w:t xml:space="preserve">Юрій СТАЛЬНИЧЕНКО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7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95"/>
    <w:link w:val="707"/>
    <w:uiPriority w:val="10"/>
    <w:rPr>
      <w:sz w:val="48"/>
      <w:szCs w:val="48"/>
    </w:rPr>
  </w:style>
  <w:style w:type="character" w:styleId="35">
    <w:name w:val="Subtitle Char"/>
    <w:basedOn w:val="695"/>
    <w:link w:val="709"/>
    <w:uiPriority w:val="11"/>
    <w:rPr>
      <w:sz w:val="24"/>
      <w:szCs w:val="24"/>
    </w:rPr>
  </w:style>
  <w:style w:type="character" w:styleId="37">
    <w:name w:val="Quote Char"/>
    <w:link w:val="753"/>
    <w:uiPriority w:val="29"/>
    <w:rPr>
      <w:i/>
    </w:rPr>
  </w:style>
  <w:style w:type="character" w:styleId="39">
    <w:name w:val="Intense Quote Char"/>
    <w:link w:val="755"/>
    <w:uiPriority w:val="30"/>
    <w:rPr>
      <w:i/>
    </w:rPr>
  </w:style>
  <w:style w:type="character" w:styleId="41">
    <w:name w:val="Header Char"/>
    <w:basedOn w:val="695"/>
    <w:link w:val="711"/>
    <w:uiPriority w:val="99"/>
  </w:style>
  <w:style w:type="character" w:styleId="45">
    <w:name w:val="Caption Char"/>
    <w:basedOn w:val="714"/>
    <w:link w:val="713"/>
    <w:uiPriority w:val="99"/>
  </w:style>
  <w:style w:type="character" w:styleId="174">
    <w:name w:val="Footnote Text Char"/>
    <w:link w:val="718"/>
    <w:uiPriority w:val="99"/>
    <w:rPr>
      <w:sz w:val="18"/>
    </w:rPr>
  </w:style>
  <w:style w:type="character" w:styleId="177">
    <w:name w:val="Endnote Text Char"/>
    <w:link w:val="721"/>
    <w:uiPriority w:val="99"/>
    <w:rPr>
      <w:sz w:val="20"/>
    </w:rPr>
  </w:style>
  <w:style w:type="paragraph" w:styleId="685" w:default="1">
    <w:name w:val="Normal"/>
    <w:qFormat/>
  </w:style>
  <w:style w:type="paragraph" w:styleId="686">
    <w:name w:val="Heading 1"/>
    <w:basedOn w:val="734"/>
    <w:next w:val="734"/>
    <w:link w:val="738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34"/>
    <w:next w:val="734"/>
    <w:link w:val="739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34"/>
    <w:next w:val="734"/>
    <w:link w:val="740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34"/>
    <w:next w:val="734"/>
    <w:link w:val="741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34"/>
    <w:next w:val="734"/>
    <w:link w:val="742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34"/>
    <w:next w:val="734"/>
    <w:link w:val="743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34"/>
    <w:next w:val="734"/>
    <w:link w:val="744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34"/>
    <w:next w:val="734"/>
    <w:link w:val="745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34"/>
    <w:next w:val="734"/>
    <w:link w:val="746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Heading 2 Char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 Знак"/>
    <w:link w:val="707"/>
    <w:uiPriority w:val="10"/>
    <w:rPr>
      <w:sz w:val="48"/>
      <w:szCs w:val="48"/>
    </w:rPr>
  </w:style>
  <w:style w:type="paragraph" w:styleId="709">
    <w:name w:val="Subtitle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ідзаголовок Знак"/>
    <w:link w:val="709"/>
    <w:uiPriority w:val="11"/>
    <w:rPr>
      <w:sz w:val="24"/>
      <w:szCs w:val="24"/>
    </w:rPr>
  </w:style>
  <w:style w:type="paragraph" w:styleId="711">
    <w:name w:val="Header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Верхній колонтитул Знак"/>
    <w:link w:val="711"/>
    <w:uiPriority w:val="99"/>
  </w:style>
  <w:style w:type="paragraph" w:styleId="713">
    <w:name w:val="Footer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Нижній колонтитул Знак"/>
    <w:link w:val="713"/>
    <w:uiPriority w:val="99"/>
  </w:style>
  <w:style w:type="table" w:styleId="71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7">
    <w:name w:val="Hyperlink"/>
    <w:uiPriority w:val="99"/>
    <w:unhideWhenUsed/>
    <w:rPr>
      <w:color w:val="0000FF" w:themeColor="hyperlink"/>
      <w:u w:val="single"/>
    </w:rPr>
  </w:style>
  <w:style w:type="paragraph" w:styleId="718">
    <w:name w:val="footnote text"/>
    <w:link w:val="719"/>
    <w:uiPriority w:val="99"/>
    <w:semiHidden/>
    <w:unhideWhenUsed/>
    <w:rPr>
      <w:sz w:val="18"/>
    </w:rPr>
    <w:pPr>
      <w:spacing w:after="40"/>
    </w:pPr>
  </w:style>
  <w:style w:type="character" w:styleId="719" w:customStyle="1">
    <w:name w:val="Текст виноски Знак"/>
    <w:link w:val="718"/>
    <w:uiPriority w:val="99"/>
    <w:rPr>
      <w:sz w:val="18"/>
    </w:rPr>
  </w:style>
  <w:style w:type="character" w:styleId="720">
    <w:name w:val="footnote reference"/>
    <w:uiPriority w:val="99"/>
    <w:unhideWhenUsed/>
    <w:rPr>
      <w:vertAlign w:val="superscript"/>
    </w:rPr>
  </w:style>
  <w:style w:type="paragraph" w:styleId="721">
    <w:name w:val="endnote text"/>
    <w:link w:val="722"/>
    <w:uiPriority w:val="99"/>
    <w:semiHidden/>
    <w:unhideWhenUsed/>
  </w:style>
  <w:style w:type="character" w:styleId="722" w:customStyle="1">
    <w:name w:val="Текст кінцевої виноски Знак"/>
    <w:link w:val="721"/>
    <w:uiPriority w:val="99"/>
    <w:rPr>
      <w:sz w:val="20"/>
    </w:rPr>
  </w:style>
  <w:style w:type="character" w:styleId="723">
    <w:name w:val="endnote reference"/>
    <w:uiPriority w:val="99"/>
    <w:semiHidden/>
    <w:unhideWhenUsed/>
    <w:rPr>
      <w:vertAlign w:val="superscript"/>
    </w:rPr>
  </w:style>
  <w:style w:type="paragraph" w:styleId="724">
    <w:name w:val="toc 1"/>
    <w:uiPriority w:val="39"/>
    <w:unhideWhenUsed/>
    <w:pPr>
      <w:spacing w:after="57"/>
    </w:pPr>
  </w:style>
  <w:style w:type="paragraph" w:styleId="725">
    <w:name w:val="toc 2"/>
    <w:uiPriority w:val="39"/>
    <w:unhideWhenUsed/>
    <w:pPr>
      <w:ind w:left="283"/>
      <w:spacing w:after="57"/>
    </w:pPr>
  </w:style>
  <w:style w:type="paragraph" w:styleId="726">
    <w:name w:val="toc 3"/>
    <w:uiPriority w:val="39"/>
    <w:unhideWhenUsed/>
    <w:pPr>
      <w:ind w:left="567"/>
      <w:spacing w:after="57"/>
    </w:pPr>
  </w:style>
  <w:style w:type="paragraph" w:styleId="727">
    <w:name w:val="toc 4"/>
    <w:uiPriority w:val="39"/>
    <w:unhideWhenUsed/>
    <w:pPr>
      <w:ind w:left="850"/>
      <w:spacing w:after="57"/>
    </w:pPr>
  </w:style>
  <w:style w:type="paragraph" w:styleId="728">
    <w:name w:val="toc 5"/>
    <w:uiPriority w:val="39"/>
    <w:unhideWhenUsed/>
    <w:pPr>
      <w:ind w:left="1134"/>
      <w:spacing w:after="57"/>
    </w:pPr>
  </w:style>
  <w:style w:type="paragraph" w:styleId="729">
    <w:name w:val="toc 6"/>
    <w:uiPriority w:val="39"/>
    <w:unhideWhenUsed/>
    <w:pPr>
      <w:ind w:left="1417"/>
      <w:spacing w:after="57"/>
    </w:pPr>
  </w:style>
  <w:style w:type="paragraph" w:styleId="730">
    <w:name w:val="toc 7"/>
    <w:uiPriority w:val="39"/>
    <w:unhideWhenUsed/>
    <w:pPr>
      <w:ind w:left="1701"/>
      <w:spacing w:after="57"/>
    </w:pPr>
  </w:style>
  <w:style w:type="paragraph" w:styleId="731">
    <w:name w:val="toc 8"/>
    <w:uiPriority w:val="39"/>
    <w:unhideWhenUsed/>
    <w:pPr>
      <w:ind w:left="1984"/>
      <w:spacing w:after="57"/>
    </w:pPr>
  </w:style>
  <w:style w:type="paragraph" w:styleId="732">
    <w:name w:val="toc 9"/>
    <w:uiPriority w:val="39"/>
    <w:unhideWhenUsed/>
    <w:pPr>
      <w:ind w:left="2268"/>
      <w:spacing w:after="57"/>
    </w:pPr>
  </w:style>
  <w:style w:type="paragraph" w:styleId="733">
    <w:name w:val="table of figures"/>
    <w:uiPriority w:val="99"/>
    <w:unhideWhenUsed/>
  </w:style>
  <w:style w:type="paragraph" w:styleId="734" w:customStyle="1">
    <w:name w:val="Обычный"/>
    <w:link w:val="734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5" w:customStyle="1">
    <w:name w:val="Основной шрифт абзаца"/>
    <w:semiHidden/>
  </w:style>
  <w:style w:type="table" w:styleId="736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37" w:customStyle="1">
    <w:name w:val="Нет списка"/>
    <w:semiHidden/>
  </w:style>
  <w:style w:type="character" w:styleId="738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39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0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41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42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43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44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45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46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47">
    <w:name w:val="List Paragraph"/>
    <w:basedOn w:val="734"/>
    <w:pPr>
      <w:contextualSpacing w:val="true"/>
      <w:ind w:left="720"/>
    </w:pPr>
  </w:style>
  <w:style w:type="paragraph" w:styleId="748">
    <w:name w:val="No Spacing"/>
    <w:basedOn w:val="734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49" w:customStyle="1">
    <w:name w:val="Название"/>
    <w:basedOn w:val="734"/>
    <w:next w:val="734"/>
    <w:link w:val="75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ние Знак"/>
    <w:link w:val="749"/>
    <w:rPr>
      <w:sz w:val="48"/>
      <w:szCs w:val="48"/>
    </w:rPr>
  </w:style>
  <w:style w:type="paragraph" w:styleId="751" w:customStyle="1">
    <w:name w:val="Подзаголовок"/>
    <w:basedOn w:val="734"/>
    <w:next w:val="734"/>
    <w:link w:val="752"/>
    <w:rPr>
      <w:sz w:val="24"/>
      <w:szCs w:val="24"/>
    </w:rPr>
    <w:pPr>
      <w:spacing w:after="200" w:before="200"/>
    </w:pPr>
  </w:style>
  <w:style w:type="character" w:styleId="752" w:customStyle="1">
    <w:name w:val="Подзаголовок Знак"/>
    <w:link w:val="751"/>
    <w:rPr>
      <w:sz w:val="24"/>
      <w:szCs w:val="24"/>
    </w:rPr>
  </w:style>
  <w:style w:type="paragraph" w:styleId="753">
    <w:name w:val="Quote"/>
    <w:basedOn w:val="734"/>
    <w:next w:val="734"/>
    <w:link w:val="754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54" w:customStyle="1">
    <w:name w:val="Цитата Знак"/>
    <w:link w:val="753"/>
    <w:rPr>
      <w:i/>
    </w:rPr>
  </w:style>
  <w:style w:type="paragraph" w:styleId="755">
    <w:name w:val="Intense Quote"/>
    <w:basedOn w:val="734"/>
    <w:next w:val="734"/>
    <w:link w:val="756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Насичена цитата Знак"/>
    <w:link w:val="755"/>
    <w:rPr>
      <w:i/>
    </w:rPr>
  </w:style>
  <w:style w:type="paragraph" w:styleId="757" w:customStyle="1">
    <w:name w:val="Верхний колонтитул"/>
    <w:basedOn w:val="734"/>
    <w:link w:val="758"/>
    <w:pPr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link w:val="757"/>
  </w:style>
  <w:style w:type="paragraph" w:styleId="759" w:customStyle="1">
    <w:name w:val="Нижний колонтитул"/>
    <w:basedOn w:val="734"/>
    <w:link w:val="762"/>
    <w:pPr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</w:style>
  <w:style w:type="paragraph" w:styleId="761" w:customStyle="1">
    <w:name w:val="Название объекта"/>
    <w:basedOn w:val="734"/>
    <w:next w:val="734"/>
    <w:rPr>
      <w:b/>
      <w:bCs/>
      <w:color w:val="4F81BD"/>
      <w:sz w:val="18"/>
      <w:szCs w:val="18"/>
    </w:rPr>
    <w:pPr>
      <w:spacing w:lineRule="auto" w:line="276"/>
    </w:pPr>
  </w:style>
  <w:style w:type="character" w:styleId="762" w:customStyle="1">
    <w:name w:val="Нижний колонтитул Знак"/>
    <w:link w:val="759"/>
  </w:style>
  <w:style w:type="table" w:styleId="763" w:customStyle="1">
    <w:name w:val="Сетка таблицы"/>
    <w:basedOn w:val="736"/>
    <w:rPr>
      <w:rFonts w:eastAsia="Times New Roman"/>
      <w:lang w:eastAsia="ru-RU"/>
    </w:rPr>
    <w:tblPr/>
  </w:style>
  <w:style w:type="table" w:styleId="764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9" w:customStyle="1">
    <w:name w:val="Гиперссылка"/>
    <w:rPr>
      <w:color w:val="0000FF"/>
      <w:u w:val="single"/>
    </w:rPr>
  </w:style>
  <w:style w:type="paragraph" w:styleId="890" w:customStyle="1">
    <w:name w:val="Текст сноски"/>
    <w:basedOn w:val="734"/>
    <w:link w:val="891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91" w:customStyle="1">
    <w:name w:val="Текст сноски Знак"/>
    <w:link w:val="890"/>
    <w:rPr>
      <w:sz w:val="18"/>
    </w:rPr>
  </w:style>
  <w:style w:type="character" w:styleId="892" w:customStyle="1">
    <w:name w:val="Знак сноски"/>
    <w:rPr>
      <w:vertAlign w:val="superscript"/>
    </w:rPr>
  </w:style>
  <w:style w:type="paragraph" w:styleId="893" w:customStyle="1">
    <w:name w:val="Текст концевой сноски"/>
    <w:basedOn w:val="734"/>
    <w:link w:val="894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94" w:customStyle="1">
    <w:name w:val="Текст концевой сноски Знак"/>
    <w:link w:val="893"/>
    <w:rPr>
      <w:sz w:val="20"/>
    </w:rPr>
  </w:style>
  <w:style w:type="character" w:styleId="895" w:customStyle="1">
    <w:name w:val="Знак концевой сноски"/>
    <w:semiHidden/>
    <w:rPr>
      <w:vertAlign w:val="superscript"/>
    </w:rPr>
  </w:style>
  <w:style w:type="paragraph" w:styleId="896" w:customStyle="1">
    <w:name w:val="Оглавление 1"/>
    <w:basedOn w:val="734"/>
    <w:next w:val="734"/>
    <w:pPr>
      <w:ind w:firstLine="0"/>
      <w:spacing w:after="57"/>
    </w:pPr>
  </w:style>
  <w:style w:type="paragraph" w:styleId="897" w:customStyle="1">
    <w:name w:val="Оглавление 2"/>
    <w:basedOn w:val="734"/>
    <w:next w:val="734"/>
    <w:pPr>
      <w:ind w:left="283" w:firstLine="0"/>
      <w:spacing w:after="57"/>
    </w:pPr>
  </w:style>
  <w:style w:type="paragraph" w:styleId="898" w:customStyle="1">
    <w:name w:val="Оглавление 3"/>
    <w:basedOn w:val="734"/>
    <w:next w:val="734"/>
    <w:pPr>
      <w:ind w:left="567" w:firstLine="0"/>
      <w:spacing w:after="57"/>
    </w:pPr>
  </w:style>
  <w:style w:type="paragraph" w:styleId="899" w:customStyle="1">
    <w:name w:val="Оглавление 4"/>
    <w:basedOn w:val="734"/>
    <w:next w:val="734"/>
    <w:pPr>
      <w:ind w:left="850" w:firstLine="0"/>
      <w:spacing w:after="57"/>
    </w:pPr>
  </w:style>
  <w:style w:type="paragraph" w:styleId="900" w:customStyle="1">
    <w:name w:val="Оглавление 5"/>
    <w:basedOn w:val="734"/>
    <w:next w:val="734"/>
    <w:pPr>
      <w:ind w:left="1134" w:firstLine="0"/>
      <w:spacing w:after="57"/>
    </w:pPr>
  </w:style>
  <w:style w:type="paragraph" w:styleId="901" w:customStyle="1">
    <w:name w:val="Оглавление 6"/>
    <w:basedOn w:val="734"/>
    <w:next w:val="734"/>
    <w:pPr>
      <w:ind w:left="1417" w:firstLine="0"/>
      <w:spacing w:after="57"/>
    </w:pPr>
  </w:style>
  <w:style w:type="paragraph" w:styleId="902" w:customStyle="1">
    <w:name w:val="Оглавление 7"/>
    <w:basedOn w:val="734"/>
    <w:next w:val="734"/>
    <w:pPr>
      <w:ind w:left="1701" w:firstLine="0"/>
      <w:spacing w:after="57"/>
    </w:pPr>
  </w:style>
  <w:style w:type="paragraph" w:styleId="903" w:customStyle="1">
    <w:name w:val="Оглавление 8"/>
    <w:basedOn w:val="734"/>
    <w:next w:val="734"/>
    <w:pPr>
      <w:ind w:left="1984" w:firstLine="0"/>
      <w:spacing w:after="57"/>
    </w:pPr>
  </w:style>
  <w:style w:type="paragraph" w:styleId="904" w:customStyle="1">
    <w:name w:val="Оглавление 9"/>
    <w:basedOn w:val="734"/>
    <w:next w:val="734"/>
    <w:pPr>
      <w:ind w:left="2268" w:firstLine="0"/>
      <w:spacing w:after="57"/>
    </w:pPr>
  </w:style>
  <w:style w:type="paragraph" w:styleId="90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906" w:customStyle="1">
    <w:name w:val="Перечень рисунков"/>
    <w:basedOn w:val="734"/>
    <w:next w:val="734"/>
  </w:style>
  <w:style w:type="character" w:styleId="907" w:customStyle="1">
    <w:name w:val="rvts23"/>
    <w:basedOn w:val="735"/>
  </w:style>
  <w:style w:type="character" w:styleId="908" w:customStyle="1">
    <w:name w:val="docdata;docy;v5;1995;bqiaagaaeyqcaaagiaiaaapebaaabewe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6</cp:revision>
  <dcterms:created xsi:type="dcterms:W3CDTF">2024-04-15T15:54:00Z</dcterms:created>
  <dcterms:modified xsi:type="dcterms:W3CDTF">2024-04-30T09:38:03Z</dcterms:modified>
</cp:coreProperties>
</file>