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27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727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сьома сесія восьмого скликання) </w:t>
      </w:r>
      <w:bookmarkEnd w:id="0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25 квітня 2024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192</w:t>
      </w:r>
      <w:r/>
    </w:p>
    <w:p>
      <w:pPr>
        <w:ind w:right="4819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</w:t>
      </w:r>
      <w:r>
        <w:rPr>
          <w:rFonts w:ascii="Times New Roman" w:hAnsi="Times New Roman" w:cs="Times New Roman"/>
          <w:sz w:val="28"/>
          <w:szCs w:val="28"/>
        </w:rPr>
        <w:t xml:space="preserve">я Менської міської ради «Про затвердження ставок орендної плати за земельні ділянки на території Менської міської територіальної громади» з аналізом регуляторного впливу, з метою справедливої реалізації прав суб’єктів господарювання (землекористувачів)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подальшого соціально-економічного розвитку Менської міської територіальної громади,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ідповідно 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плану </w:t>
      </w:r>
      <w:r>
        <w:rPr>
          <w:rFonts w:ascii="Times New Roman" w:hAnsi="Times New Roman" w:cs="Times New Roman"/>
          <w:sz w:val="28"/>
        </w:rPr>
        <w:t xml:space="preserve">діяльності Менської міської ради з підготовки проектів регуляторних актів в 2024 році,</w:t>
      </w:r>
      <w:r>
        <w:rPr>
          <w:rFonts w:ascii="Times New Roman" w:hAnsi="Times New Roman" w:cs="Times New Roman"/>
          <w:sz w:val="28"/>
        </w:rPr>
        <w:t xml:space="preserve"> 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керуючись 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 міської територіальної громади» згідно додатку 1 до даного рішення (додається).</w:t>
      </w:r>
      <w:r/>
    </w:p>
    <w:p>
      <w:pPr>
        <w:pStyle w:val="877"/>
        <w:numPr>
          <w:ilvl w:val="0"/>
          <w:numId w:val="2"/>
        </w:numPr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комп’ютерного набору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опублікувати вказаний в п.1 даного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з аналізом регуляторного впливу згідно додатку 2 до даного рішення (додається) на сторінці Менської міської ради в мережі Інтернет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місячний термін подачі пропозицій та зауважень з моменту оприлюднення (спосіб надання зауважень та пропозицій: письмово), які надаються до Відділу земельних відносин, агропромислового комплексу та екології Менської міської ради.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О.Л. </w:t>
      </w:r>
      <w:r>
        <w:rPr>
          <w:rFonts w:ascii="Times New Roman" w:hAnsi="Times New Roman" w:cs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670" w:right="-1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right="-1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Юрій С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ТАЛЬНИЧЕНКО</w:t>
      </w:r>
      <w:r>
        <w:rPr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1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6780509"/>
      <w:docPartObj>
        <w:docPartGallery w:val="Page Numbers (Top of Page)"/>
        <w:docPartUnique w:val="true"/>
      </w:docPartObj>
      <w:rPr/>
    </w:sdtPr>
    <w:sdtContent>
      <w:p>
        <w:pPr>
          <w:pStyle w:val="73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11</w:t>
        </w:r>
        <w:r>
          <w:fldChar w:fldCharType="end"/>
        </w:r>
        <w:r/>
      </w:p>
    </w:sdtContent>
  </w:sdt>
  <w:p>
    <w:pPr>
      <w:pStyle w:val="73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r>
      <w:rPr>
        <w:rFonts w:ascii="Times New Roman" w:hAnsi="Times New Roman" w:eastAsia="Times New Roman"/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88" w:hanging="359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38"/>
    <w:uiPriority w:val="99"/>
  </w:style>
  <w:style w:type="paragraph" w:styleId="687">
    <w:name w:val="endnote text"/>
    <w:basedOn w:val="691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701"/>
    <w:uiPriority w:val="99"/>
    <w:semiHidden/>
    <w:unhideWhenUsed/>
    <w:rPr>
      <w:vertAlign w:val="superscript"/>
    </w:rPr>
  </w:style>
  <w:style w:type="paragraph" w:styleId="6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78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693">
    <w:name w:val="Heading 2"/>
    <w:basedOn w:val="691"/>
    <w:next w:val="691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691"/>
    <w:next w:val="69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691"/>
    <w:next w:val="691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691"/>
    <w:next w:val="691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691"/>
    <w:next w:val="691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basedOn w:val="691"/>
    <w:next w:val="691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basedOn w:val="691"/>
    <w:next w:val="691"/>
    <w:link w:val="7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basedOn w:val="691"/>
    <w:next w:val="691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1"/>
    <w:uiPriority w:val="10"/>
    <w:rPr>
      <w:sz w:val="48"/>
      <w:szCs w:val="48"/>
    </w:rPr>
  </w:style>
  <w:style w:type="character" w:styleId="713" w:customStyle="1">
    <w:name w:val="Subtitle Char"/>
    <w:basedOn w:val="701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1"/>
    <w:uiPriority w:val="99"/>
  </w:style>
  <w:style w:type="character" w:styleId="717" w:customStyle="1">
    <w:name w:val="Footer Char"/>
    <w:basedOn w:val="701"/>
    <w:uiPriority w:val="99"/>
  </w:style>
  <w:style w:type="character" w:styleId="718" w:customStyle="1">
    <w:name w:val="Heading 1 Char"/>
    <w:basedOn w:val="701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20" w:customStyle="1">
    <w:name w:val="Заголовок 3 Знак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Заголовок 6 Знак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Заголовок 7 Знак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No Spacing"/>
    <w:qFormat/>
    <w:pPr>
      <w:spacing w:lineRule="auto" w:line="240" w:after="0"/>
    </w:pPr>
  </w:style>
  <w:style w:type="paragraph" w:styleId="728">
    <w:name w:val="Title"/>
    <w:basedOn w:val="691"/>
    <w:next w:val="691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Название Знак"/>
    <w:basedOn w:val="701"/>
    <w:link w:val="728"/>
    <w:uiPriority w:val="10"/>
    <w:rPr>
      <w:sz w:val="48"/>
      <w:szCs w:val="48"/>
    </w:rPr>
  </w:style>
  <w:style w:type="paragraph" w:styleId="730">
    <w:name w:val="Subtitle"/>
    <w:basedOn w:val="691"/>
    <w:next w:val="691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basedOn w:val="701"/>
    <w:link w:val="730"/>
    <w:uiPriority w:val="11"/>
    <w:rPr>
      <w:sz w:val="24"/>
      <w:szCs w:val="24"/>
    </w:rPr>
  </w:style>
  <w:style w:type="paragraph" w:styleId="732">
    <w:name w:val="Quote"/>
    <w:basedOn w:val="691"/>
    <w:next w:val="691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91"/>
    <w:next w:val="691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691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Верхний колонтитул Знак"/>
    <w:basedOn w:val="701"/>
    <w:link w:val="736"/>
    <w:uiPriority w:val="99"/>
  </w:style>
  <w:style w:type="paragraph" w:styleId="738">
    <w:name w:val="Footer"/>
    <w:basedOn w:val="691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9" w:customStyle="1">
    <w:name w:val="Нижний колонтитул Знак"/>
    <w:basedOn w:val="701"/>
    <w:link w:val="738"/>
    <w:uiPriority w:val="99"/>
  </w:style>
  <w:style w:type="table" w:styleId="740">
    <w:name w:val="Table Grid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0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1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2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3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4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5" w:customStyle="1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4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5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6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7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 w:customStyle="1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5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6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7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8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9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0" w:customStyle="1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3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5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7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8" w:customStyle="1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47" w:customStyle="1">
    <w:name w:val="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8" w:customStyle="1">
    <w:name w:val="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9" w:customStyle="1">
    <w:name w:val="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0" w:customStyle="1">
    <w:name w:val="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51" w:customStyle="1">
    <w:name w:val="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2" w:customStyle="1">
    <w:name w:val="Bordered &amp; 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Bordered &amp; 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54" w:customStyle="1">
    <w:name w:val="Bordered &amp; 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Bordered &amp; 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Bordered &amp; 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Bordered &amp; 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58" w:customStyle="1">
    <w:name w:val="Bordered &amp; 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1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2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3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4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5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6" w:customStyle="1">
    <w:name w:val="Footnote Text Char"/>
    <w:uiPriority w:val="99"/>
    <w:rPr>
      <w:sz w:val="18"/>
    </w:rPr>
  </w:style>
  <w:style w:type="paragraph" w:styleId="867">
    <w:name w:val="toc 1"/>
    <w:basedOn w:val="691"/>
    <w:next w:val="691"/>
    <w:uiPriority w:val="39"/>
    <w:unhideWhenUsed/>
    <w:pPr>
      <w:spacing w:after="57"/>
    </w:pPr>
  </w:style>
  <w:style w:type="paragraph" w:styleId="868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9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70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71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72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73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74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75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List Paragraph"/>
    <w:basedOn w:val="691"/>
    <w:qFormat/>
    <w:pPr>
      <w:contextualSpacing w:val="true"/>
      <w:ind w:left="720"/>
    </w:pPr>
  </w:style>
  <w:style w:type="character" w:styleId="878" w:customStyle="1">
    <w:name w:val="Заголовок 1 Знак"/>
    <w:basedOn w:val="701"/>
    <w:link w:val="692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879" w:customStyle="1">
    <w:name w:val="Титулка"/>
    <w:basedOn w:val="691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880">
    <w:name w:val="Hyperlink"/>
    <w:basedOn w:val="701"/>
    <w:uiPriority w:val="99"/>
    <w:unhideWhenUsed/>
    <w:rPr>
      <w:color w:val="0000FF"/>
      <w:u w:val="single"/>
    </w:rPr>
  </w:style>
  <w:style w:type="paragraph" w:styleId="881">
    <w:name w:val="footnote text"/>
    <w:basedOn w:val="691"/>
    <w:link w:val="88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882" w:customStyle="1">
    <w:name w:val="Текст сноски Знак"/>
    <w:basedOn w:val="701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701"/>
    <w:uiPriority w:val="99"/>
    <w:semiHidden/>
    <w:unhideWhenUsed/>
    <w:rPr>
      <w:vertAlign w:val="superscript"/>
    </w:rPr>
  </w:style>
  <w:style w:type="paragraph" w:styleId="884">
    <w:name w:val="Balloon Text"/>
    <w:basedOn w:val="691"/>
    <w:link w:val="8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5" w:customStyle="1">
    <w:name w:val="Текст выноски Знак"/>
    <w:basedOn w:val="701"/>
    <w:link w:val="88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5902321-F081-4660-9E31-34C65DB4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12</cp:revision>
  <dcterms:created xsi:type="dcterms:W3CDTF">2024-04-17T08:48:00Z</dcterms:created>
  <dcterms:modified xsi:type="dcterms:W3CDTF">2024-04-26T06:15:45Z</dcterms:modified>
</cp:coreProperties>
</file>