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92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</w:t>
      </w:r>
      <w:r/>
    </w:p>
    <w:p>
      <w:pPr>
        <w:pStyle w:val="992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92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p>
      <w:pPr>
        <w:pStyle w:val="992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ВИКОНАВЧИЙ КОМІТЕТ</w:t>
      </w:r>
      <w:r/>
    </w:p>
    <w:p>
      <w:pPr>
        <w:pStyle w:val="992"/>
        <w:spacing w:after="0" w:afterAutospacing="0" w:before="0" w:beforeAutospacing="0"/>
        <w:widowControl w:val="off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ПРОТОКОЛ </w:t>
      </w:r>
      <w:r/>
    </w:p>
    <w:p>
      <w:pPr>
        <w:pStyle w:val="992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засідання виконавчого комітету Менської міської ради</w:t>
      </w:r>
      <w:r/>
    </w:p>
    <w:p>
      <w:pPr>
        <w:pStyle w:val="992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92"/>
        <w:spacing w:after="0" w:afterAutospacing="0" w:before="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7</w:t>
      </w:r>
      <w:r>
        <w:rPr>
          <w:color w:val="000000"/>
          <w:sz w:val="28"/>
          <w:szCs w:val="28"/>
          <w:lang w:val="uk-UA"/>
        </w:rPr>
        <w:t xml:space="preserve"> березня</w:t>
      </w:r>
      <w:r>
        <w:rPr>
          <w:color w:val="000000"/>
          <w:sz w:val="28"/>
          <w:szCs w:val="28"/>
          <w:lang w:val="uk-UA"/>
        </w:rPr>
        <w:t xml:space="preserve"> 2024 року                        м. Мена</w:t>
      </w:r>
      <w:r>
        <w:rPr>
          <w:color w:val="000000"/>
          <w:sz w:val="28"/>
          <w:szCs w:val="28"/>
          <w:lang w:val="uk-UA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6</w:t>
      </w:r>
      <w:r/>
    </w:p>
    <w:p>
      <w:pPr>
        <w:pStyle w:val="992"/>
        <w:spacing w:after="0" w:afterAutospacing="0" w:before="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p>
      <w:pPr>
        <w:pStyle w:val="992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Початок о 1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-00 год.</w:t>
      </w:r>
      <w:r/>
    </w:p>
    <w:p>
      <w:pPr>
        <w:pStyle w:val="992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                    (засідання проводиться                  </w:t>
      </w:r>
      <w:r/>
    </w:p>
    <w:p>
      <w:pPr>
        <w:pStyle w:val="992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 конференц-залі Менської </w:t>
      </w:r>
      <w:r/>
    </w:p>
    <w:p>
      <w:pPr>
        <w:pStyle w:val="992"/>
        <w:ind w:left="4395"/>
        <w:jc w:val="both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міської ради)</w:t>
      </w:r>
      <w:r/>
    </w:p>
    <w:p>
      <w:pPr>
        <w:pStyle w:val="992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92"/>
        <w:ind w:firstLine="567"/>
        <w:jc w:val="both"/>
        <w:spacing w:after="0" w:afterAutospacing="0" w:before="0" w:beforeAutospacing="0"/>
        <w:widowControl w:val="off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Склад виконкому затверджено рішенням 1 сесії 8 скликання Менської міської ради 16 грудня 2020 </w:t>
      </w:r>
      <w:r>
        <w:rPr>
          <w:color w:val="000000"/>
          <w:sz w:val="28"/>
          <w:szCs w:val="28"/>
          <w:lang w:val="uk-UA"/>
        </w:rPr>
        <w:t xml:space="preserve">року № 12, рішенням 2 сесії 8 скликання Менської 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473, </w:t>
      </w:r>
      <w:r>
        <w:rPr>
          <w:sz w:val="28"/>
          <w:szCs w:val="28"/>
          <w:lang w:val="uk-UA"/>
        </w:rPr>
        <w:t xml:space="preserve">рішенням 10 сесії Менської міської ради 8 скликання 21 вересня 2021 року № 571, рішенням 15 сесії Менської міської ради 8 скликання 23 грудня 2021 року № 900,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рішенням 20 сесії Менської міської ради 8 скликання 24 червня 2022 року № 201, рішенням 22 сесії Менської міської ради 8 скликання 29 серпня 2022 року № 298, рішенням 44 сесії Менської міської ради 8 скликання 24 січня 2024 року № 34</w:t>
      </w:r>
      <w:r>
        <w:rPr>
          <w:color w:val="000000"/>
          <w:sz w:val="28"/>
          <w:szCs w:val="28"/>
          <w:lang w:val="uk-UA"/>
        </w:rPr>
        <w:t xml:space="preserve">. </w:t>
      </w:r>
      <w:r/>
    </w:p>
    <w:p>
      <w:pPr>
        <w:pStyle w:val="992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Загальний склад виконкому </w:t>
      </w:r>
      <w:r>
        <w:rPr>
          <w:color w:val="000000"/>
          <w:sz w:val="28"/>
          <w:szCs w:val="28"/>
          <w:lang w:val="uk-UA"/>
        </w:rPr>
        <w:t xml:space="preserve">27 осіб. Присутні 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 член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 виконкому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Івченко В.В. не була присутня при голосуванні за порядок денний засідання</w:t>
      </w:r>
      <w:r>
        <w:rPr>
          <w:sz w:val="28"/>
          <w:szCs w:val="28"/>
          <w:lang w:val="uk-UA"/>
        </w:rPr>
        <w:t xml:space="preserve"> (список членів виконкому, присутніх на засіданні, додається). </w:t>
      </w:r>
      <w:r>
        <w:rPr>
          <w:color w:val="000000"/>
          <w:sz w:val="28"/>
          <w:szCs w:val="28"/>
          <w:lang w:val="uk-UA"/>
        </w:rPr>
        <w:t xml:space="preserve">Відсутні з поважних причин </w:t>
      </w:r>
      <w:r>
        <w:rPr>
          <w:color w:val="000000"/>
          <w:sz w:val="28"/>
          <w:szCs w:val="28"/>
          <w:lang w:val="uk-UA"/>
        </w:rPr>
        <w:t xml:space="preserve">5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членів виконкому (список додається). Засідання є правомочним.</w:t>
      </w:r>
      <w:r/>
    </w:p>
    <w:p>
      <w:pPr>
        <w:pStyle w:val="992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 </w:t>
      </w:r>
      <w:r/>
    </w:p>
    <w:p>
      <w:pPr>
        <w:pStyle w:val="992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lang w:val="uk-UA"/>
        </w:rPr>
        <w:t xml:space="preserve">Бернадська Тетяна Анатоліївна, заступник начальника юридичного відділу Менської міської ради (при розгляді питань №№ 47-61 включно); </w:t>
      </w:r>
      <w:r>
        <w:rPr>
          <w:color w:val="000000"/>
          <w:sz w:val="28"/>
          <w:lang w:val="uk-UA"/>
        </w:rPr>
        <w:t xml:space="preserve">Васильчук Олена Михайлівна, начальник Служби у справах дітей Менської міської ради (при розгляді питань №№ </w:t>
      </w:r>
      <w:r>
        <w:rPr>
          <w:color w:val="000000"/>
          <w:sz w:val="28"/>
          <w:lang w:val="uk-UA"/>
        </w:rPr>
        <w:t xml:space="preserve">47</w:t>
      </w:r>
      <w:r>
        <w:rPr>
          <w:color w:val="000000"/>
          <w:sz w:val="28"/>
          <w:lang w:val="uk-UA"/>
        </w:rPr>
        <w:t xml:space="preserve">-</w:t>
      </w:r>
      <w:r>
        <w:rPr>
          <w:color w:val="000000"/>
          <w:sz w:val="28"/>
          <w:lang w:val="uk-UA"/>
        </w:rPr>
        <w:t xml:space="preserve">70</w:t>
      </w:r>
      <w:r>
        <w:rPr>
          <w:color w:val="000000"/>
          <w:sz w:val="28"/>
          <w:lang w:val="uk-UA"/>
        </w:rPr>
        <w:t xml:space="preserve"> включно); Єкименко Ірина Валеріївна, начальник відділу житлово-комунального господарства, енергоефективності та комунального майна Менської міської ради (при розгляді питань №№ </w:t>
      </w:r>
      <w:r>
        <w:rPr>
          <w:color w:val="000000"/>
          <w:sz w:val="28"/>
          <w:lang w:val="uk-UA"/>
        </w:rPr>
        <w:t xml:space="preserve">47</w:t>
      </w:r>
      <w:r>
        <w:rPr>
          <w:color w:val="000000"/>
          <w:sz w:val="28"/>
          <w:lang w:val="uk-UA"/>
        </w:rPr>
        <w:t xml:space="preserve">-</w:t>
      </w:r>
      <w:r>
        <w:rPr>
          <w:color w:val="000000"/>
          <w:sz w:val="28"/>
          <w:lang w:val="uk-UA"/>
        </w:rPr>
        <w:t xml:space="preserve">64</w:t>
      </w:r>
      <w:r>
        <w:rPr>
          <w:color w:val="000000"/>
          <w:sz w:val="28"/>
          <w:lang w:val="uk-UA"/>
        </w:rPr>
        <w:t xml:space="preserve"> включно); </w:t>
      </w:r>
      <w:r>
        <w:rPr>
          <w:color w:val="000000"/>
          <w:sz w:val="28"/>
          <w:lang w:val="uk-UA"/>
        </w:rPr>
        <w:t xml:space="preserve">Осєдач Раїса Миколаївна, завідувач </w:t>
      </w:r>
      <w:r>
        <w:rPr>
          <w:sz w:val="28"/>
          <w:szCs w:val="28"/>
          <w:lang w:val="uk-UA"/>
        </w:rPr>
        <w:t xml:space="preserve">сектору кадрової роботи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 міської ради</w:t>
      </w:r>
      <w:r>
        <w:rPr>
          <w:color w:val="000000"/>
          <w:sz w:val="28"/>
          <w:lang w:val="uk-UA"/>
        </w:rPr>
        <w:t xml:space="preserve"> (при розгляді питань №№ </w:t>
      </w:r>
      <w:r>
        <w:rPr>
          <w:color w:val="000000"/>
          <w:sz w:val="28"/>
          <w:lang w:val="uk-UA"/>
        </w:rPr>
        <w:t xml:space="preserve">47</w:t>
      </w:r>
      <w:r>
        <w:rPr>
          <w:color w:val="000000"/>
          <w:sz w:val="28"/>
          <w:lang w:val="uk-UA"/>
        </w:rPr>
        <w:t xml:space="preserve">-</w:t>
      </w:r>
      <w:r>
        <w:rPr>
          <w:color w:val="000000"/>
          <w:sz w:val="28"/>
          <w:lang w:val="uk-UA"/>
        </w:rPr>
        <w:t xml:space="preserve">6</w:t>
      </w:r>
      <w:r>
        <w:rPr>
          <w:color w:val="000000"/>
          <w:sz w:val="28"/>
          <w:lang w:val="uk-UA"/>
        </w:rPr>
        <w:t xml:space="preserve">3 включно); </w:t>
      </w:r>
      <w:r>
        <w:rPr>
          <w:color w:val="000000"/>
          <w:sz w:val="28"/>
          <w:lang w:val="uk-UA"/>
        </w:rPr>
        <w:t xml:space="preserve">Собокар Наталія Василівна, заступник начальника Відділу соціального захисту населення, сім’ї, молоді та охорони здоров’я Менської міської ради (при розгляді питань №№ 47-6</w:t>
      </w:r>
      <w:r>
        <w:rPr>
          <w:color w:val="000000"/>
          <w:sz w:val="28"/>
          <w:lang w:val="uk-UA"/>
        </w:rPr>
        <w:t xml:space="preserve">6</w:t>
      </w:r>
      <w:r>
        <w:rPr>
          <w:color w:val="000000"/>
          <w:sz w:val="28"/>
          <w:lang w:val="uk-UA"/>
        </w:rPr>
        <w:t xml:space="preserve"> включно); </w:t>
      </w:r>
      <w:r>
        <w:rPr>
          <w:color w:val="000000"/>
          <w:sz w:val="28"/>
          <w:lang w:val="uk-UA"/>
        </w:rPr>
        <w:t xml:space="preserve">Ющенко Андрій Михайлович, </w:t>
      </w:r>
      <w:r>
        <w:rPr>
          <w:sz w:val="28"/>
          <w:szCs w:val="28"/>
          <w:lang w:val="uk-UA"/>
        </w:rPr>
        <w:t xml:space="preserve">начальник Відділу архітектури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містобудування Менської міської ради</w:t>
      </w:r>
      <w:r>
        <w:rPr>
          <w:color w:val="000000"/>
          <w:sz w:val="28"/>
          <w:lang w:val="uk-UA"/>
        </w:rPr>
        <w:t xml:space="preserve"> (при розгляді питань №№ 47-6</w:t>
      </w:r>
      <w:r>
        <w:rPr>
          <w:color w:val="000000"/>
          <w:sz w:val="28"/>
          <w:lang w:val="uk-UA"/>
        </w:rPr>
        <w:t xml:space="preserve">0</w:t>
      </w:r>
      <w:r>
        <w:rPr>
          <w:color w:val="000000"/>
          <w:sz w:val="28"/>
          <w:lang w:val="uk-UA"/>
        </w:rPr>
        <w:t xml:space="preserve"> включно); Ющенко Галина Євгеніївна, </w:t>
      </w:r>
      <w:r>
        <w:rPr>
          <w:sz w:val="28"/>
          <w:szCs w:val="28"/>
          <w:lang w:val="uk-UA"/>
        </w:rPr>
        <w:t xml:space="preserve">провідний спеціаліст Відділу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культури Менської міської ради</w:t>
      </w:r>
      <w:r>
        <w:rPr>
          <w:color w:val="000000"/>
          <w:sz w:val="28"/>
          <w:lang w:val="uk-UA"/>
        </w:rPr>
        <w:t xml:space="preserve"> (при розгляді питань №№ 47-62 включно)</w:t>
      </w:r>
      <w:r>
        <w:rPr>
          <w:color w:val="000000"/>
          <w:sz w:val="28"/>
          <w:lang w:val="uk-UA"/>
        </w:rPr>
        <w:t xml:space="preserve">.</w:t>
      </w:r>
      <w:r/>
    </w:p>
    <w:p>
      <w:pPr>
        <w:jc w:val="both"/>
        <w:spacing w:after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right="-1"/>
        <w:jc w:val="both"/>
        <w:tabs>
          <w:tab w:val="left" w:pos="935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ст. ст. 42, 50 Закону України «Про місцеве самоврядування в Україні» </w:t>
      </w:r>
      <w:r>
        <w:rPr>
          <w:rFonts w:ascii="Times New Roman" w:hAnsi="Times New Roman" w:cs="Times New Roman"/>
          <w:sz w:val="28"/>
          <w:szCs w:val="28"/>
        </w:rPr>
        <w:t xml:space="preserve">засідання 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відбувається під головуванням секретаря ради </w:t>
      </w:r>
      <w:r>
        <w:rPr>
          <w:rFonts w:ascii="Times New Roman" w:hAnsi="Times New Roman" w:cs="Times New Roman"/>
          <w:sz w:val="28"/>
          <w:szCs w:val="28"/>
        </w:rPr>
        <w:t xml:space="preserve">Стальниченка </w:t>
      </w:r>
      <w:r>
        <w:rPr>
          <w:rFonts w:ascii="Times New Roman" w:hAnsi="Times New Roman" w:cs="Times New Roman"/>
          <w:sz w:val="28"/>
          <w:szCs w:val="28"/>
        </w:rPr>
        <w:t xml:space="preserve">Юрія </w:t>
      </w:r>
      <w:r>
        <w:rPr>
          <w:rFonts w:ascii="Times New Roman" w:hAnsi="Times New Roman" w:cs="Times New Roman"/>
          <w:sz w:val="28"/>
          <w:szCs w:val="28"/>
        </w:rPr>
        <w:t xml:space="preserve">Валерійовича,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який здійснює повноваження міського голови.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Стародуб Людмила Олександрівна, керуючий справами виконавчого комітету Менської міської ради. 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92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 xml:space="preserve">Стальниченка Ю.В.</w:t>
      </w:r>
      <w:r>
        <w:rPr>
          <w:color w:val="000000"/>
          <w:sz w:val="28"/>
          <w:szCs w:val="28"/>
          <w:lang w:val="uk-UA"/>
        </w:rPr>
        <w:t xml:space="preserve">, який запропонував затвердити слідуючий </w:t>
      </w:r>
      <w:r/>
    </w:p>
    <w:p>
      <w:pPr>
        <w:pStyle w:val="992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ПОРЯДОК ДЕННИЙ: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47</w:t>
      </w:r>
      <w:r>
        <w:rPr>
          <w:rFonts w:ascii="Times New Roman" w:hAnsi="Times New Roman" w:cs="Times New Roman"/>
          <w:sz w:val="28"/>
          <w:szCs w:val="28"/>
        </w:rPr>
        <w:t xml:space="preserve">. Про заходи по благоустрою та озелененню територій населених пунктів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 на 2024 рік.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Єкименко Ірина Валеріївна, начальник відділу житлово-комунального господарства, енергоефективності та комунального майна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48</w:t>
      </w:r>
      <w:r>
        <w:rPr>
          <w:rFonts w:ascii="Times New Roman" w:hAnsi="Times New Roman" w:cs="Times New Roman"/>
          <w:sz w:val="28"/>
          <w:szCs w:val="28"/>
        </w:rPr>
        <w:t xml:space="preserve">. Про закінчення опалювального сезону 2023-2024 р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р.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Єкименко Ірина Валеріївна, начальник відділу житлово-комунального господарства, енергоефективності та комунального майна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49</w:t>
      </w:r>
      <w:r>
        <w:rPr>
          <w:rFonts w:ascii="Times New Roman" w:hAnsi="Times New Roman" w:cs="Times New Roman"/>
          <w:sz w:val="28"/>
          <w:szCs w:val="28"/>
        </w:rPr>
        <w:t xml:space="preserve">. Про орієнтовний план роботи виконавчого комітету Менської 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 на 2 квартал 2024 року.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Стародуб Людмила Олександрівна, керуючий справами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виконавчого комітету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50</w:t>
      </w:r>
      <w:r>
        <w:rPr>
          <w:rFonts w:ascii="Times New Roman" w:hAnsi="Times New Roman" w:cs="Times New Roman"/>
          <w:sz w:val="28"/>
          <w:szCs w:val="28"/>
        </w:rPr>
        <w:t xml:space="preserve">. Про зняття з квартирного обліку громадян.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Єкименко Ірина Валеріївна, начальник відділу житлово-комунального господарства, енергоефективності та комунального майна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Про внесення змін до договору оренди.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Єкименко Ірина Валеріївна, начальник відділу житлово-комунального господарства, енергоефективності та комунального майна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52</w:t>
      </w:r>
      <w:r>
        <w:rPr>
          <w:rFonts w:ascii="Times New Roman" w:hAnsi="Times New Roman" w:cs="Times New Roman"/>
          <w:sz w:val="28"/>
          <w:szCs w:val="28"/>
        </w:rPr>
        <w:t xml:space="preserve">. Про дозвіл на видалення аварійних та перерослих дерев.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Єкименко Ірина Валеріївна, начальник відділу житлово-комунального господарства, енергоефективності та комунального майна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53</w:t>
      </w:r>
      <w:r>
        <w:rPr>
          <w:rFonts w:ascii="Times New Roman" w:hAnsi="Times New Roman" w:cs="Times New Roman"/>
          <w:sz w:val="28"/>
          <w:szCs w:val="28"/>
        </w:rPr>
        <w:t xml:space="preserve">. Про розгляд звернення щодо видалення дерева.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Єкименко Ірина Валеріївна, начальник відділу житлово-комунального господарства, енергоефективності та комунального майна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54</w:t>
      </w:r>
      <w:r>
        <w:rPr>
          <w:rFonts w:ascii="Times New Roman" w:hAnsi="Times New Roman" w:cs="Times New Roman"/>
          <w:sz w:val="28"/>
          <w:szCs w:val="28"/>
        </w:rPr>
        <w:t xml:space="preserve">. Про передачу майна з балансу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Єкименко Ірина Валеріївна, начальник відділу житлово-комунального господарства, енергоефективності та комунального майна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55</w:t>
      </w:r>
      <w:r>
        <w:rPr>
          <w:rFonts w:ascii="Times New Roman" w:hAnsi="Times New Roman" w:cs="Times New Roman"/>
          <w:sz w:val="28"/>
          <w:szCs w:val="28"/>
        </w:rPr>
        <w:t xml:space="preserve">. Про тарифи на послуги з централізованого водопостачання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централізованого водовідведення по населеним пунктам Менської 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 громади (крім міста Мена).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Скороход Сергій Віталійович, начальник відділу </w:t>
      </w:r>
      <w:r>
        <w:rPr>
          <w:rFonts w:ascii="Times New Roman" w:hAnsi="Times New Roman" w:cs="Times New Roman"/>
          <w:sz w:val="28"/>
          <w:szCs w:val="28"/>
        </w:rPr>
        <w:t xml:space="preserve">міжнародного співробітництва та </w:t>
      </w:r>
      <w:r>
        <w:rPr>
          <w:rFonts w:ascii="Times New Roman" w:hAnsi="Times New Roman" w:cs="Times New Roman"/>
          <w:sz w:val="28"/>
          <w:szCs w:val="28"/>
        </w:rPr>
        <w:t xml:space="preserve">економічного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розвитку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56</w:t>
      </w:r>
      <w:r>
        <w:rPr>
          <w:rFonts w:ascii="Times New Roman" w:hAnsi="Times New Roman" w:cs="Times New Roman"/>
          <w:sz w:val="28"/>
          <w:szCs w:val="28"/>
        </w:rPr>
        <w:t xml:space="preserve">. Про прийом дітей до закладів загальної середньої освіти 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 до початку 2024-2025 навчального року.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Лук’яненко Ірина Федорівна, начальник Відділу освіти 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57</w:t>
      </w:r>
      <w:r>
        <w:rPr>
          <w:rFonts w:ascii="Times New Roman" w:hAnsi="Times New Roman" w:cs="Times New Roman"/>
          <w:sz w:val="28"/>
          <w:szCs w:val="28"/>
        </w:rPr>
        <w:t xml:space="preserve">. Про погодження надання пільг на безоплатне харчування за рахунок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коштів місцевого бюджету сім’ям, які опинилися в складних життєвих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обставинах.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Лук’яненко Ірина Федорівна, начальник Відділу освіти 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58</w:t>
      </w:r>
      <w:r>
        <w:rPr>
          <w:rFonts w:ascii="Times New Roman" w:hAnsi="Times New Roman" w:cs="Times New Roman"/>
          <w:sz w:val="28"/>
          <w:szCs w:val="28"/>
        </w:rPr>
        <w:t xml:space="preserve">. Про надання повноважень посадовим особам.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Рачков Валерій Юрійович, начальник відділу «Центр надання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адміністративних послуг»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59</w:t>
      </w:r>
      <w:r>
        <w:rPr>
          <w:rFonts w:ascii="Times New Roman" w:hAnsi="Times New Roman" w:cs="Times New Roman"/>
          <w:sz w:val="28"/>
          <w:szCs w:val="28"/>
        </w:rPr>
        <w:t xml:space="preserve">. Про внесення змін до рішення виконавчого комітету Менської 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 від 26 березня 2021 року № 89.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Собокар Наталія Василівна, заступник начальника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соціального захисту населення, сім’ї, молоді та охорони здоров’я 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60</w:t>
      </w:r>
      <w:r>
        <w:rPr>
          <w:rFonts w:ascii="Times New Roman" w:hAnsi="Times New Roman" w:cs="Times New Roman"/>
          <w:sz w:val="28"/>
          <w:szCs w:val="28"/>
        </w:rPr>
        <w:t xml:space="preserve">. Про затвердження проєктно-кошторисної документації «Реконструкція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нежитлової будівлі з розміщенням Центру надання адміністративних послуг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вул. Героїв АТО, 9 в м. Мена Чернігівської області» (коригування 3).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Ющенко Андрій Михайлович, начальник Відділу архітектури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містобудування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61</w:t>
      </w:r>
      <w:r>
        <w:rPr>
          <w:rFonts w:ascii="Times New Roman" w:hAnsi="Times New Roman" w:cs="Times New Roman"/>
          <w:sz w:val="28"/>
          <w:szCs w:val="28"/>
        </w:rPr>
        <w:t xml:space="preserve">. Про передачу майна.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Бернадська Тетяна Анатоліївна, заступник 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юридичного відділу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62</w:t>
      </w:r>
      <w:r>
        <w:rPr>
          <w:rFonts w:ascii="Times New Roman" w:hAnsi="Times New Roman" w:cs="Times New Roman"/>
          <w:sz w:val="28"/>
          <w:szCs w:val="28"/>
        </w:rPr>
        <w:t xml:space="preserve">. Про внесення змін до рішення виконавчого комітету Менської 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 від 27 червня 2023 року №157.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Ющенко Галина Євгеніївна, провідний спеціаліст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культури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63</w:t>
      </w:r>
      <w:r>
        <w:rPr>
          <w:rFonts w:ascii="Times New Roman" w:hAnsi="Times New Roman" w:cs="Times New Roman"/>
          <w:sz w:val="28"/>
          <w:szCs w:val="28"/>
        </w:rPr>
        <w:t xml:space="preserve">. Про внесення змін до рішення виконавчого комітету Менської 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 від 24 листопада 2023 року № 337.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Осєдач Раїса Миколаївна, завідувач сектору кадрової 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64</w:t>
      </w:r>
      <w:r>
        <w:rPr>
          <w:rFonts w:ascii="Times New Roman" w:hAnsi="Times New Roman" w:cs="Times New Roman"/>
          <w:sz w:val="28"/>
          <w:szCs w:val="28"/>
        </w:rPr>
        <w:t xml:space="preserve">. Про адміністративну комісію при виконавчому комітет</w:t>
      </w:r>
      <w:r>
        <w:rPr>
          <w:rFonts w:ascii="Times New Roman" w:hAnsi="Times New Roman" w:cs="Times New Roman"/>
          <w:sz w:val="28"/>
          <w:szCs w:val="28"/>
        </w:rPr>
        <w:t xml:space="preserve">і</w:t>
      </w:r>
      <w:r>
        <w:rPr>
          <w:rFonts w:ascii="Times New Roman" w:hAnsi="Times New Roman" w:cs="Times New Roman"/>
          <w:sz w:val="28"/>
          <w:szCs w:val="28"/>
        </w:rPr>
        <w:t xml:space="preserve"> 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Стародуб Людмила Олександрівна, керуючий справами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виконавчого комітету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65</w:t>
      </w:r>
      <w:r>
        <w:rPr>
          <w:rFonts w:ascii="Times New Roman" w:hAnsi="Times New Roman" w:cs="Times New Roman"/>
          <w:sz w:val="28"/>
          <w:szCs w:val="28"/>
        </w:rPr>
        <w:t xml:space="preserve">. Про доцільність призначення опікуна над повнолітньою особою.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Собокар Наталія Василівна, заступник начальника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соціального захисту населення, сім’ї, молоді та охорони здоров’я 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66</w:t>
      </w:r>
      <w:r>
        <w:rPr>
          <w:rFonts w:ascii="Times New Roman" w:hAnsi="Times New Roman" w:cs="Times New Roman"/>
          <w:sz w:val="28"/>
          <w:szCs w:val="28"/>
        </w:rPr>
        <w:t xml:space="preserve">. Про надання дозволу опікуну</w:t>
      </w:r>
      <w:r>
        <w:rPr>
          <w:rFonts w:ascii="Times New Roman" w:hAnsi="Times New Roman" w:cs="Times New Roman"/>
          <w:sz w:val="28"/>
          <w:szCs w:val="28"/>
        </w:rPr>
        <w:t xml:space="preserve"> на укладення договору.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Собокар Наталія Василівна, заступник начальника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соціального захисту населення, сім’ї, молоді та охорони здоров’я 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67</w:t>
      </w:r>
      <w:r>
        <w:rPr>
          <w:rFonts w:ascii="Times New Roman" w:hAnsi="Times New Roman" w:cs="Times New Roman"/>
          <w:sz w:val="28"/>
          <w:szCs w:val="28"/>
        </w:rPr>
        <w:t xml:space="preserve">. Про надання статусу дитини, яка постраждала внаслідок воєнних дій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збройних конфліктів.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 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68</w:t>
      </w:r>
      <w:r>
        <w:rPr>
          <w:rFonts w:ascii="Times New Roman" w:hAnsi="Times New Roman" w:cs="Times New Roman"/>
          <w:sz w:val="28"/>
          <w:szCs w:val="28"/>
        </w:rPr>
        <w:t xml:space="preserve">. Про затвердження висновку про доцільність позбавлення батьківських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 матері.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 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69</w:t>
      </w:r>
      <w:r>
        <w:rPr>
          <w:rFonts w:ascii="Times New Roman" w:hAnsi="Times New Roman" w:cs="Times New Roman"/>
          <w:sz w:val="28"/>
          <w:szCs w:val="28"/>
        </w:rPr>
        <w:t xml:space="preserve">. Про надання дозволу на укладення договору купівлі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продажу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житлового будинку з надвірними будівлями.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 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70</w:t>
      </w:r>
      <w:r>
        <w:rPr>
          <w:rFonts w:ascii="Times New Roman" w:hAnsi="Times New Roman" w:cs="Times New Roman"/>
          <w:sz w:val="28"/>
          <w:szCs w:val="28"/>
        </w:rPr>
        <w:t xml:space="preserve">. Про надання дозволу на видачу свідоцтва про право власності.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 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pStyle w:val="99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Times New Roman" w:eastAsia="Calibri"/>
          <w:sz w:val="28"/>
          <w:szCs w:val="28"/>
          <w:lang w:val="ru-RU" w:bidi="hi-IN" w:eastAsia="hi-IN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1 (Івченко В.В.)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проєкту.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61"/>
        <w:ind w:firstLine="0"/>
        <w:tabs>
          <w:tab w:val="left" w:pos="0" w:leader="none"/>
          <w:tab w:val="left" w:pos="426" w:leader="none"/>
          <w:tab w:val="left" w:pos="567" w:leader="none"/>
        </w:tabs>
        <w:rPr>
          <w:rFonts w:eastAsia="Times New Roman"/>
          <w:sz w:val="28"/>
          <w:szCs w:val="28"/>
          <w:lang w:val="ru-RU" w:eastAsia="zh-CN"/>
        </w:rPr>
      </w:pPr>
      <w:r>
        <w:rPr>
          <w:sz w:val="28"/>
          <w:szCs w:val="28"/>
        </w:rPr>
        <w:t xml:space="preserve">Єкименко І.В., яка проінформувала про необхідність проведення заходів по благоустрою та озелененню населених пунктів Менської міської територіаль</w:t>
      </w:r>
      <w:r>
        <w:rPr>
          <w:sz w:val="28"/>
          <w:szCs w:val="28"/>
        </w:rPr>
        <w:t xml:space="preserve">ної громади на 2024 рік. Вказані заходи передбачають: проведення вирубки зелених насаджень; висаджування квітів; ремонт та постійний догляд за ігровими майданчиками; облаштування майданчиків для роздільного збирання сміття; ремонт дорожнього покриття на ву</w:t>
      </w:r>
      <w:r>
        <w:rPr>
          <w:sz w:val="28"/>
          <w:szCs w:val="28"/>
        </w:rPr>
        <w:t xml:space="preserve">лицях; ремонт зупинок громадського транспорту; впорядкування могил загиблих воїнів, пам’ятників та пам’ятних місць; санітарну очистку територій; ремонт огорож, видалення бур’янів, розчистку зелених насаджень, збирання сухого листя та сміття на кладовищах; </w:t>
      </w:r>
      <w:r>
        <w:rPr>
          <w:sz w:val="28"/>
          <w:szCs w:val="28"/>
        </w:rPr>
        <w:t xml:space="preserve">висаджування дерев, кущів; організацію заходів безпеки дорожнього руху на  вулично - шляховій мережі, установку та заміну дорожніх знаків та інше. Також Ірина Валеріївна запропонувала </w:t>
      </w:r>
      <w:r>
        <w:rPr>
          <w:rFonts w:eastAsia="Times New Roman"/>
          <w:sz w:val="28"/>
          <w:szCs w:val="28"/>
          <w:lang w:eastAsia="zh-CN"/>
        </w:rPr>
        <w:t xml:space="preserve">провести щорічну акцію з благоустрою та озеленення населених пунктів «За чисте довкілля» - квітень-травень та вересень-жовтень 202</w:t>
      </w:r>
      <w:r>
        <w:rPr>
          <w:rFonts w:eastAsia="Times New Roman"/>
          <w:sz w:val="28"/>
          <w:szCs w:val="28"/>
          <w:lang w:eastAsia="zh-CN"/>
        </w:rPr>
        <w:t xml:space="preserve">4</w:t>
      </w:r>
      <w:r>
        <w:rPr>
          <w:rFonts w:eastAsia="Times New Roman"/>
          <w:sz w:val="28"/>
          <w:szCs w:val="28"/>
          <w:lang w:eastAsia="zh-CN"/>
        </w:rPr>
        <w:t xml:space="preserve"> року та в квітні місяці 202</w:t>
      </w:r>
      <w:r>
        <w:rPr>
          <w:rFonts w:eastAsia="Times New Roman"/>
          <w:sz w:val="28"/>
          <w:szCs w:val="28"/>
          <w:lang w:eastAsia="zh-CN"/>
        </w:rPr>
        <w:t xml:space="preserve">4</w:t>
      </w:r>
      <w:r>
        <w:rPr>
          <w:rFonts w:eastAsia="Times New Roman"/>
          <w:sz w:val="28"/>
          <w:szCs w:val="28"/>
          <w:lang w:eastAsia="zh-CN"/>
        </w:rPr>
        <w:t xml:space="preserve"> року - «Дні благоустрою територій населених пунктів». </w:t>
      </w:r>
      <w:r>
        <w:rPr>
          <w:rFonts w:eastAsia="Times New Roman"/>
          <w:sz w:val="28"/>
          <w:szCs w:val="28"/>
          <w:lang w:val="ru-RU" w:eastAsia="zh-CN"/>
        </w:rPr>
        <w:t xml:space="preserve">Санітарним днем для прибирання території населених пунктів Менської мі</w:t>
      </w:r>
      <w:r>
        <w:rPr>
          <w:rFonts w:eastAsia="Times New Roman"/>
          <w:sz w:val="28"/>
          <w:szCs w:val="28"/>
          <w:lang w:val="ru-RU" w:eastAsia="zh-CN"/>
        </w:rPr>
        <w:t xml:space="preserve">ської територіальної громади, </w:t>
      </w:r>
      <w:r>
        <w:rPr>
          <w:rFonts w:eastAsia="Times New Roman"/>
          <w:sz w:val="28"/>
          <w:szCs w:val="28"/>
          <w:lang w:val="ru-RU" w:eastAsia="zh-CN"/>
        </w:rPr>
        <w:t xml:space="preserve">власних територій підприємствами, установами, організаціями та жителями </w:t>
      </w:r>
      <w:r>
        <w:rPr>
          <w:rFonts w:eastAsia="Times New Roman"/>
          <w:sz w:val="28"/>
          <w:szCs w:val="28"/>
          <w:lang w:val="ru-RU" w:eastAsia="zh-CN"/>
        </w:rPr>
        <w:t xml:space="preserve">громади  визначити</w:t>
      </w:r>
      <w:r>
        <w:rPr>
          <w:rFonts w:eastAsia="Times New Roman"/>
          <w:sz w:val="28"/>
          <w:szCs w:val="28"/>
          <w:lang w:val="ru-RU" w:eastAsia="zh-CN"/>
        </w:rPr>
        <w:t xml:space="preserve">  п’ятницю.</w:t>
      </w:r>
      <w:r>
        <w:rPr>
          <w:rFonts w:eastAsia="Times New Roman"/>
          <w:sz w:val="28"/>
          <w:szCs w:val="28"/>
          <w:lang w:val="ru-RU" w:eastAsia="zh-CN"/>
        </w:rPr>
        <w:t xml:space="preserve"> Також Єкименко І.В</w:t>
      </w:r>
      <w:r>
        <w:rPr>
          <w:rFonts w:eastAsia="Times New Roman"/>
          <w:sz w:val="28"/>
          <w:szCs w:val="28"/>
          <w:lang w:val="ru-RU" w:eastAsia="zh-CN"/>
        </w:rPr>
        <w:t xml:space="preserve">. зазначила про необхідність внесення технічних правок до додатку № 2 проєкту рішення та уточнення назв підприємств, установ, організацій</w:t>
      </w:r>
      <w:r>
        <w:rPr>
          <w:rFonts w:eastAsia="Times New Roman"/>
          <w:sz w:val="28"/>
          <w:szCs w:val="28"/>
          <w:lang w:val="ru-RU" w:eastAsia="zh-CN"/>
        </w:rPr>
        <w:t xml:space="preserve">,</w:t>
      </w:r>
      <w:r>
        <w:rPr>
          <w:rFonts w:eastAsia="Times New Roman"/>
          <w:sz w:val="28"/>
          <w:szCs w:val="28"/>
          <w:lang w:val="ru-RU" w:eastAsia="zh-CN"/>
        </w:rPr>
        <w:t xml:space="preserve"> </w:t>
      </w:r>
      <w:r>
        <w:rPr>
          <w:rFonts w:eastAsia="Times New Roman"/>
          <w:sz w:val="28"/>
          <w:szCs w:val="28"/>
          <w:lang w:val="ru-RU" w:eastAsia="zh-CN"/>
        </w:rPr>
        <w:t xml:space="preserve">за якими закріплені території</w:t>
      </w:r>
      <w:r>
        <w:rPr>
          <w:rFonts w:eastAsia="Times New Roman"/>
          <w:sz w:val="28"/>
          <w:szCs w:val="28"/>
          <w:lang w:val="ru-RU" w:eastAsia="zh-CN"/>
        </w:rPr>
        <w:t xml:space="preserve">,</w:t>
      </w:r>
      <w:r>
        <w:rPr>
          <w:rFonts w:eastAsia="Times New Roman"/>
          <w:sz w:val="28"/>
          <w:szCs w:val="28"/>
          <w:lang w:val="ru-RU" w:eastAsia="zh-CN"/>
        </w:rPr>
        <w:t xml:space="preserve"> </w:t>
      </w:r>
      <w:r>
        <w:rPr>
          <w:rFonts w:eastAsia="Times New Roman"/>
          <w:sz w:val="28"/>
          <w:szCs w:val="28"/>
          <w:lang w:val="ru-RU" w:eastAsia="zh-CN"/>
        </w:rPr>
        <w:t xml:space="preserve">і назв вулиць</w:t>
      </w:r>
      <w:r>
        <w:rPr>
          <w:rFonts w:eastAsia="Times New Roman"/>
          <w:sz w:val="28"/>
          <w:szCs w:val="28"/>
          <w:lang w:val="ru-RU" w:eastAsia="zh-CN"/>
        </w:rPr>
        <w:t xml:space="preserve"> </w:t>
      </w:r>
      <w:r>
        <w:rPr>
          <w:rFonts w:eastAsia="Times New Roman"/>
          <w:sz w:val="28"/>
          <w:szCs w:val="28"/>
          <w:lang w:val="ru-RU" w:eastAsia="zh-CN"/>
        </w:rPr>
        <w:t xml:space="preserve">(в деяких випадках вказані застарілі назви).</w:t>
      </w:r>
      <w:r/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Стальниченко Ю.В.</w:t>
      </w:r>
      <w:r>
        <w:rPr>
          <w:sz w:val="28"/>
          <w:szCs w:val="28"/>
          <w:lang w:val="uk-UA"/>
        </w:rPr>
        <w:t xml:space="preserve"> запитав членів виконкому чи мають вони зауваження, доповнення, пропозиції </w:t>
      </w:r>
      <w:r>
        <w:rPr>
          <w:sz w:val="28"/>
          <w:szCs w:val="28"/>
          <w:lang w:val="uk-UA"/>
        </w:rPr>
        <w:t xml:space="preserve"> по даному питанню. </w:t>
      </w:r>
      <w:r>
        <w:rPr>
          <w:sz w:val="28"/>
          <w:szCs w:val="28"/>
        </w:rPr>
        <w:t xml:space="preserve">Враховуючи, що </w:t>
      </w:r>
      <w:r>
        <w:rPr>
          <w:sz w:val="28"/>
          <w:szCs w:val="28"/>
          <w:lang w:val="uk-UA"/>
        </w:rPr>
        <w:t xml:space="preserve">доповнень</w:t>
      </w:r>
      <w:r>
        <w:rPr>
          <w:sz w:val="28"/>
          <w:szCs w:val="28"/>
        </w:rPr>
        <w:t xml:space="preserve">, пропозицій та зауважень немає, головуючий поставив на голосування проєкт рішення </w:t>
      </w:r>
      <w:r>
        <w:rPr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 заходи по благоустрою та озелененню територій населених пунктів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територіальної громади на 2024 рік</w:t>
      </w:r>
      <w:r>
        <w:rPr>
          <w:rFonts w:eastAsiaTheme="minorHAnsi"/>
          <w:sz w:val="28"/>
          <w:szCs w:val="28"/>
          <w:lang w:val="uk-UA"/>
        </w:rPr>
        <w:t xml:space="preserve"> з технічними правками.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47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заходи по благоустрою та озелененню територій населених пунктів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Менської міської територіальної громади на 2024 рік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48. СЛУХАЛИ:</w:t>
      </w:r>
      <w:r>
        <w:rPr>
          <w:rFonts w:eastAsiaTheme="minorHAnsi"/>
        </w:rPr>
      </w:r>
    </w:p>
    <w:p>
      <w:pPr>
        <w:pStyle w:val="1009"/>
        <w:jc w:val="both"/>
        <w:spacing w:lineRule="atLeast" w:line="100" w:after="0" w:afterAutospacing="0" w:before="28" w:beforeAutospacing="0"/>
        <w:shd w:val="clear" w:fill="FFFFFF" w:color="auto"/>
        <w:rPr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Єкименко І.В., яка проінформувала про необхідність закінчення опалювального сезону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у з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в’язку з підвищенням середньої добової температури зовнішнього повітря. Ірина Валеріївна запропонувала прийняти рішення про закінчення опалювального сезону 05 квітня 2024 року в установах та закладах, що перебувають у комунальній власності Менської міської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територіальної громади та в житловому фонді, на підприємствах, установах і організаціях усіх форм власності на території населених пунктів Менської міської територіальної громади.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запитання по даному питанню. Враховуючи, що запитань немає, поставив на голосування проєкт рішення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– Про закінчення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опалювального сезону 2023-2024 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р.р.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48 «</w:t>
      </w:r>
      <w:r>
        <w:rPr>
          <w:rFonts w:eastAsiaTheme="minorHAnsi"/>
          <w:sz w:val="28"/>
          <w:szCs w:val="28"/>
        </w:rPr>
        <w:t xml:space="preserve">Про закінчення опалювального сезону 2023-2024 р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  <w:sz w:val="28"/>
          <w:szCs w:val="28"/>
        </w:rPr>
        <w:t xml:space="preserve">р.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49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Стародуб Л.О., яка </w:t>
      </w:r>
      <w:r>
        <w:rPr>
          <w:rFonts w:eastAsiaTheme="minorHAnsi"/>
          <w:sz w:val="28"/>
          <w:szCs w:val="28"/>
          <w:lang w:val="uk-UA"/>
        </w:rPr>
        <w:t xml:space="preserve">проінформувала про </w:t>
      </w:r>
      <w:r>
        <w:rPr>
          <w:rFonts w:eastAsiaTheme="minorHAnsi"/>
          <w:sz w:val="28"/>
          <w:szCs w:val="28"/>
          <w:lang w:val="uk-UA"/>
        </w:rPr>
        <w:t xml:space="preserve">о</w:t>
      </w:r>
      <w:r>
        <w:rPr>
          <w:rFonts w:eastAsiaTheme="minorHAnsi"/>
          <w:sz w:val="28"/>
          <w:szCs w:val="28"/>
          <w:lang w:val="uk-UA"/>
        </w:rPr>
        <w:t xml:space="preserve">рієнтовний план роботи виконавчого комітету на 2 квартал 2024 року</w:t>
      </w:r>
      <w:r>
        <w:rPr>
          <w:rFonts w:eastAsiaTheme="minorHAnsi"/>
          <w:sz w:val="28"/>
          <w:szCs w:val="28"/>
          <w:lang w:val="uk-UA"/>
        </w:rPr>
        <w:t xml:space="preserve">. План включає наступні питання: </w:t>
      </w:r>
      <w:r>
        <w:rPr>
          <w:rFonts w:eastAsiaTheme="minorHAnsi"/>
          <w:sz w:val="28"/>
          <w:szCs w:val="28"/>
          <w:lang w:val="uk-UA"/>
        </w:rPr>
        <w:t xml:space="preserve">про роботу Комунальної установи</w:t>
      </w:r>
      <w:r>
        <w:rPr>
          <w:rFonts w:eastAsiaTheme="minorHAnsi"/>
          <w:sz w:val="28"/>
          <w:szCs w:val="28"/>
          <w:lang w:val="uk-UA"/>
        </w:rPr>
        <w:t xml:space="preserve"> «Центр професійного розвитку педагогічних працівників</w:t>
      </w:r>
      <w:r>
        <w:rPr>
          <w:rFonts w:eastAsiaTheme="minorHAnsi"/>
          <w:sz w:val="28"/>
          <w:szCs w:val="28"/>
          <w:lang w:val="uk-UA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Менської міської ради</w:t>
      </w:r>
      <w:r>
        <w:rPr>
          <w:rFonts w:eastAsiaTheme="minorHAnsi"/>
          <w:sz w:val="28"/>
          <w:szCs w:val="28"/>
          <w:lang w:val="uk-UA"/>
        </w:rPr>
        <w:t xml:space="preserve">, про виконання бюджету Менської міської територіальної громади за 1 квартал 202</w:t>
      </w:r>
      <w:r>
        <w:rPr>
          <w:rFonts w:eastAsiaTheme="minorHAnsi"/>
          <w:sz w:val="28"/>
          <w:szCs w:val="28"/>
          <w:lang w:val="uk-UA"/>
        </w:rPr>
        <w:t xml:space="preserve">4</w:t>
      </w:r>
      <w:r>
        <w:rPr>
          <w:rFonts w:eastAsiaTheme="minorHAnsi"/>
          <w:sz w:val="28"/>
          <w:szCs w:val="28"/>
          <w:lang w:val="uk-UA"/>
        </w:rPr>
        <w:t xml:space="preserve"> року, про заходи щодо збалансування бюджету Менської міської територіальної громади в 202</w:t>
      </w:r>
      <w:r>
        <w:rPr>
          <w:rFonts w:eastAsiaTheme="minorHAnsi"/>
          <w:sz w:val="28"/>
          <w:szCs w:val="28"/>
          <w:lang w:val="uk-UA"/>
        </w:rPr>
        <w:t xml:space="preserve">4</w:t>
      </w:r>
      <w:r>
        <w:rPr>
          <w:rFonts w:eastAsiaTheme="minorHAnsi"/>
          <w:sz w:val="28"/>
          <w:szCs w:val="28"/>
          <w:lang w:val="uk-UA"/>
        </w:rPr>
        <w:t xml:space="preserve"> році, </w:t>
      </w:r>
      <w:r>
        <w:rPr>
          <w:rFonts w:eastAsiaTheme="minorHAnsi"/>
          <w:sz w:val="28"/>
          <w:szCs w:val="28"/>
          <w:lang w:val="uk-UA"/>
        </w:rPr>
        <w:t xml:space="preserve">про підготовку житлово-комунального господарства та закладів освіти, охорони здоров’я, культури, соціальних закладів до осінньо-зи</w:t>
      </w:r>
      <w:r>
        <w:rPr>
          <w:rFonts w:eastAsiaTheme="minorHAnsi"/>
          <w:sz w:val="28"/>
          <w:szCs w:val="28"/>
          <w:lang w:val="uk-UA"/>
        </w:rPr>
        <w:t xml:space="preserve">мового періоду  2024-2025 років та ін.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виникли у членів виконкому запитання, зауваження, доповнення до даного плану після ознайомлення з ним та проєкту рішення. Враховуючи, що запитань, зауважень, доповнень немає, поставив на голосування проєкт рішення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орієнтовний план роботи виконавчого комітету Менської міської ради на 2 квартал 2024 року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49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орієнтовний план роботи виконавчого комітету Менської міської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ради на 2 квартал 2024 року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50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Єкименко І.П.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  <w:lang w:val="uk-UA"/>
        </w:rPr>
        <w:t xml:space="preserve">яка інформувала членів виконкому про те, що у</w:t>
      </w:r>
      <w:r>
        <w:rPr>
          <w:rFonts w:eastAsiaTheme="minorHAnsi"/>
          <w:sz w:val="28"/>
          <w:szCs w:val="28"/>
          <w:lang w:val="uk-UA"/>
        </w:rPr>
        <w:t xml:space="preserve"> зв'язку з поліпшенням житлових умов, внаслідок якого відпали підстави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для надання іншого жилого приміщення (придбання житла за рахунок грошової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компенсації відповідно постанови Кабінету Міністрів України від 19 жовтня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2016 року №719 «Питання забезпечення житлом деяких категорій осіб, які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захищали незалежність, суверенітет та територіальну цілісність України, а також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членів їх сімей»), </w:t>
      </w:r>
      <w:r>
        <w:rPr>
          <w:rFonts w:eastAsiaTheme="minorHAnsi"/>
          <w:sz w:val="28"/>
          <w:szCs w:val="28"/>
          <w:lang w:val="uk-UA"/>
        </w:rPr>
        <w:t xml:space="preserve">пропонується </w:t>
      </w:r>
      <w:r>
        <w:rPr>
          <w:rFonts w:eastAsiaTheme="minorHAnsi"/>
          <w:sz w:val="28"/>
          <w:szCs w:val="28"/>
          <w:lang w:val="uk-UA"/>
        </w:rPr>
        <w:t xml:space="preserve">зняти з обліку громадян, які потребують поліпшення житлових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умов, і надання їм жилих приміщень (квартирного обліку) у виконавчому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комітеті Менської міської ради з виключенням з</w:t>
      </w:r>
      <w:r>
        <w:rPr>
          <w:rFonts w:eastAsiaTheme="minorHAnsi"/>
          <w:sz w:val="28"/>
          <w:szCs w:val="28"/>
          <w:lang w:val="uk-UA"/>
        </w:rPr>
        <w:t xml:space="preserve">і</w:t>
      </w:r>
      <w:r>
        <w:rPr>
          <w:rFonts w:eastAsiaTheme="minorHAnsi"/>
          <w:sz w:val="28"/>
          <w:szCs w:val="28"/>
          <w:lang w:val="uk-UA"/>
        </w:rPr>
        <w:t xml:space="preserve"> списку на позачергове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одержання жилого приміщення Ільчишину Ніну Андріївну з сімє’ю </w:t>
      </w:r>
      <w:r>
        <w:rPr>
          <w:rFonts w:eastAsiaTheme="minorHAnsi"/>
          <w:sz w:val="28"/>
          <w:szCs w:val="28"/>
        </w:rPr>
        <w:t xml:space="preserve">(чоловік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Ільчишин Михайло Олексійович), яка зареєстрована за адресою вул. .......</w:t>
      </w:r>
      <w:r>
        <w:rPr>
          <w:rFonts w:eastAsiaTheme="minorHAnsi"/>
          <w:sz w:val="28"/>
          <w:szCs w:val="28"/>
        </w:rPr>
        <w:t xml:space="preserve">, Корюківського району, Чернігівської області.</w:t>
      </w:r>
      <w:r>
        <w:rPr>
          <w:rFonts w:eastAsiaTheme="minorHAnsi"/>
        </w:rPr>
      </w:r>
    </w:p>
    <w:p>
      <w:pPr>
        <w:pStyle w:val="9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Theme="minorHAnsi"/>
        </w:rPr>
      </w:r>
      <w:bookmarkStart w:id="0" w:name="_Hlk159870648"/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є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у членів виконкому запитання, за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уваження, доповнення по даному питанню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bookmarkEnd w:id="0"/>
      <w:r>
        <w:rPr>
          <w:rFonts w:ascii="Times New Roman" w:hAnsi="Times New Roman" w:cs="Times New Roman" w:eastAsiaTheme="minorHAnsi"/>
          <w:sz w:val="28"/>
          <w:szCs w:val="28"/>
        </w:rPr>
        <w:t xml:space="preserve"> В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раховуючи, що запитань, зауважень, доповнень немає, поставив на голосування проєкт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зняття з квартирного обліку громадян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50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зняття з квартирного обліку громадян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51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Єкименко І.В., яка з метою врегулювання орендних відносин з ТОВ «Менський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комунальник» та забезпечення послугами з централізованого водопостачання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та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централізованого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водовідведення жителів міста Мена, Корюківського району, Чернігівської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області,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зап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нувала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членам виконкому п</w:t>
      </w:r>
      <w:r>
        <w:rPr>
          <w:rFonts w:eastAsiaTheme="minorHAnsi"/>
          <w:sz w:val="28"/>
          <w:szCs w:val="28"/>
          <w:lang w:val="uk-UA"/>
        </w:rPr>
        <w:t xml:space="preserve">огодити зміни до Договору оренди від 01 січня 2003 року цілісного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майнового комплексу – споруд та обладнання на них комунального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водопостачання та водовідведення, збільшивши вартість орендованого майна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шляхом включення витрат в сумі 950794,10 грн. після проведення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реконструкції по об’єкту «Реконструкції вуличної водопровідної мережі по вул.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Олеся Гончара від перехрестя з вул. Титаренка Сергія до перехрестя з вул.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Козацька в м. Мена Чернігівської області, а саме: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витрати на про</w:t>
      </w:r>
      <w:r>
        <w:rPr>
          <w:rFonts w:eastAsiaTheme="minorHAnsi"/>
          <w:sz w:val="28"/>
          <w:szCs w:val="28"/>
          <w:lang w:val="uk-UA"/>
        </w:rPr>
        <w:t xml:space="preserve">є</w:t>
      </w:r>
      <w:r>
        <w:rPr>
          <w:rFonts w:eastAsiaTheme="minorHAnsi"/>
          <w:sz w:val="28"/>
          <w:szCs w:val="28"/>
        </w:rPr>
        <w:t xml:space="preserve">ктну документацію – 73161,00 грн.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будівельно-монтажні роботи – 861111,52 грн.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авторський нагляд – 3650,00 грн.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- технічний нагляд – 12871,58 грн.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Головуючий запитав, чи виникли у членів виконкому запитання, зауваження, доповнення по даному питанню. </w:t>
      </w:r>
      <w:r>
        <w:rPr>
          <w:rFonts w:eastAsiaTheme="minorHAnsi"/>
          <w:sz w:val="28"/>
          <w:szCs w:val="28"/>
          <w:lang w:val="uk-UA"/>
        </w:rPr>
        <w:t xml:space="preserve">Враховуючи, що запитань, зауважень, доповнень немає, поставив на голосування проєкт рішення – </w:t>
      </w:r>
      <w:r>
        <w:rPr>
          <w:rFonts w:eastAsiaTheme="minorHAnsi"/>
          <w:sz w:val="28"/>
          <w:szCs w:val="28"/>
        </w:rPr>
        <w:t xml:space="preserve">Про внесення змін до договору оренди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51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внесення змін до договору оренди</w:t>
      </w:r>
      <w:r>
        <w:rPr>
          <w:rFonts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52</w:t>
      </w:r>
      <w:r>
        <w:rPr>
          <w:rFonts w:eastAsiaTheme="minorHAnsi"/>
          <w:sz w:val="28"/>
          <w:szCs w:val="28"/>
          <w:lang w:val="uk-UA"/>
        </w:rPr>
        <w:t xml:space="preserve">.СЛУХАЛИ: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проінформував, що наступне питання порядку денного - про дозвіл на видалення аварійних та перерослих дерев.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Єкименко І.В. про </w:t>
      </w:r>
      <w:r>
        <w:rPr>
          <w:rStyle w:val="1060"/>
          <w:rFonts w:eastAsiaTheme="minorHAnsi"/>
          <w:color w:val="000000"/>
          <w:sz w:val="28"/>
          <w:szCs w:val="28"/>
          <w:lang w:val="uk-UA"/>
        </w:rPr>
        <w:t xml:space="preserve"> звернення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від </w:t>
      </w:r>
      <w:r>
        <w:rPr>
          <w:rFonts w:eastAsiaTheme="minorHAnsi"/>
          <w:sz w:val="28"/>
          <w:szCs w:val="28"/>
          <w:lang w:val="uk-UA"/>
        </w:rPr>
        <w:t xml:space="preserve">директора КП «Менакомунпослуга» Манжули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Олександра Васильовича, старости Стольненського старостинського округу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Пасічника Костянтина Володимировича, Василенка Володимира Уляновича,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Солохненка Володимира Михайловича, Маніла Бориса Миколайовича,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Антоненко Олени Володимирівни, Ілляшика Григорія Васильовича, Курочки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Тамари Миколаївни, Смецького Олександра Феодосійовича, Мілейко Любові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Тарасівни, Синьковича Костянтина Вікторовича, Євченко Валентини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Степанівни, Падалки Олександра Юрійовича, Демченка Леоніда Івановича,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Хропача Леоніда Анатолійовича, Бойка Юрія Васильовича, Шиш Олени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Степанівни, Шиш Олени Романівни, Рудановського Миколи Петровича,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Попелюх Ніни Василівни, Чуйка Геннадія Юрійовича, Мачневої Світлани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Сергіївни, Громиченко Світлани Миколаївни, Охріменка Юрія Олексійовича,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Бобирець Ольги Дмитрівни, Павленка Сергія Олеговича, Суднача Леоніда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Васильовича, Дудко Тетяни Василівни, Голод Світлани Вячеславівни,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Шерстюка Юрія Васильовича, про видалення зелених насаджень, які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знаходя</w:t>
      </w:r>
      <w:r>
        <w:rPr>
          <w:rFonts w:eastAsiaTheme="minorHAnsi"/>
          <w:sz w:val="28"/>
          <w:szCs w:val="28"/>
          <w:lang w:val="uk-UA"/>
        </w:rPr>
        <w:t xml:space="preserve">ться в межах населених пунктів. В</w:t>
      </w:r>
      <w:r>
        <w:rPr>
          <w:rFonts w:eastAsiaTheme="minorHAnsi"/>
          <w:sz w:val="28"/>
          <w:szCs w:val="28"/>
          <w:lang w:val="uk-UA"/>
        </w:rPr>
        <w:t xml:space="preserve">раховуючи акти комісії Менської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міської ради по обстеженню зелених насаджень від 14-15 березня 2024 року 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21-53, згідно листа Державної екологічної інспекції у Чернігівській області від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07 березня 2024 року №05/581,</w:t>
      </w:r>
      <w:r>
        <w:rPr>
          <w:rFonts w:eastAsiaTheme="minorHAnsi"/>
          <w:sz w:val="28"/>
          <w:szCs w:val="28"/>
          <w:lang w:val="uk-UA"/>
        </w:rPr>
        <w:t xml:space="preserve"> Ірина Валеріївна</w:t>
      </w:r>
      <w:r>
        <w:rPr>
          <w:rFonts w:eastAsiaTheme="minorHAnsi"/>
          <w:sz w:val="28"/>
          <w:szCs w:val="28"/>
          <w:lang w:val="uk-UA"/>
        </w:rPr>
        <w:t xml:space="preserve"> запропонува</w:t>
      </w:r>
      <w:r>
        <w:rPr>
          <w:rFonts w:eastAsiaTheme="minorHAnsi"/>
          <w:sz w:val="28"/>
          <w:szCs w:val="28"/>
          <w:lang w:val="uk-UA"/>
        </w:rPr>
        <w:t xml:space="preserve">ла</w:t>
      </w:r>
      <w:r>
        <w:rPr>
          <w:rFonts w:eastAsiaTheme="minorHAnsi"/>
          <w:sz w:val="28"/>
          <w:szCs w:val="28"/>
          <w:lang w:val="uk-UA"/>
        </w:rPr>
        <w:t xml:space="preserve"> надати дозволи на видалення зелених насаджень згідно поданих заяв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92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ВИСТУПИЛИ: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Яковенко Т.М.</w:t>
      </w:r>
      <w:r>
        <w:rPr>
          <w:rFonts w:eastAsiaTheme="minorHAnsi"/>
        </w:rPr>
      </w:r>
    </w:p>
    <w:p>
      <w:pPr>
        <w:pStyle w:val="9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у членів виконавчого комітету 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ще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запитання, доповнення по даному питанню. Враховуючи, що запитань, доповнень немає, поставив на голосування проєкт рішення –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eastAsia="ru-RU"/>
        </w:rPr>
        <w:t xml:space="preserve">Про дозвіл на видалення аварійних та перерослих дерев.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52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дозвіл на видалення аварійних та перерослих дерев</w:t>
      </w:r>
      <w:r>
        <w:rPr>
          <w:rFonts w:eastAsiaTheme="minorHAnsi"/>
          <w:sz w:val="28"/>
          <w:szCs w:val="28"/>
          <w:lang w:val="uk-UA"/>
        </w:rPr>
        <w:t xml:space="preserve">» </w:t>
      </w:r>
      <w:r>
        <w:rPr>
          <w:rFonts w:eastAsiaTheme="minorHAnsi"/>
          <w:sz w:val="28"/>
          <w:szCs w:val="28"/>
          <w:lang w:val="uk-UA"/>
        </w:rPr>
        <w:t xml:space="preserve">з технічними правками </w:t>
      </w:r>
      <w:r>
        <w:rPr>
          <w:rFonts w:eastAsiaTheme="minorHAnsi"/>
          <w:sz w:val="28"/>
          <w:szCs w:val="28"/>
          <w:lang w:val="uk-UA"/>
        </w:rPr>
        <w:t xml:space="preserve">- приймається (додається).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53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Єкименко І.В.</w:t>
      </w:r>
      <w:r>
        <w:rPr>
          <w:rFonts w:eastAsiaTheme="minorHAnsi"/>
          <w:sz w:val="28"/>
          <w:szCs w:val="28"/>
          <w:lang w:val="uk-UA"/>
        </w:rPr>
        <w:t xml:space="preserve"> про звернення 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Полторака Володимира Петровича від 06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березня 2024 року, що проживає по ......</w:t>
      </w:r>
      <w:r>
        <w:rPr>
          <w:rFonts w:eastAsiaTheme="minorHAnsi"/>
          <w:sz w:val="28"/>
          <w:szCs w:val="28"/>
        </w:rPr>
        <w:t xml:space="preserve"> м.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Мена, Корюківського району, Чернігівської області, про видалення дерева –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берези, як</w:t>
      </w:r>
      <w:r>
        <w:rPr>
          <w:rFonts w:eastAsiaTheme="minorHAnsi"/>
          <w:sz w:val="28"/>
          <w:szCs w:val="28"/>
          <w:lang w:val="uk-UA"/>
        </w:rPr>
        <w:t xml:space="preserve">а</w:t>
      </w:r>
      <w:r>
        <w:rPr>
          <w:rFonts w:eastAsiaTheme="minorHAnsi"/>
          <w:sz w:val="28"/>
          <w:szCs w:val="28"/>
        </w:rPr>
        <w:t xml:space="preserve"> знаходиться в межах населеного пункту за адресою: Чернігівська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область, Корюківський район, м. Мена, вул. Гетьмана Мазепи, біля будинку №1</w:t>
      </w:r>
      <w:r>
        <w:rPr>
          <w:rFonts w:eastAsiaTheme="minorHAnsi"/>
          <w:sz w:val="28"/>
          <w:szCs w:val="28"/>
          <w:lang w:val="uk-UA"/>
        </w:rPr>
        <w:t xml:space="preserve">; </w:t>
      </w:r>
      <w:r>
        <w:rPr>
          <w:rFonts w:eastAsiaTheme="minorHAnsi"/>
          <w:sz w:val="28"/>
          <w:szCs w:val="28"/>
          <w:lang w:val="uk-UA"/>
        </w:rPr>
        <w:t xml:space="preserve">звернення </w:t>
      </w:r>
      <w:r>
        <w:rPr>
          <w:rFonts w:eastAsiaTheme="minorHAnsi"/>
          <w:color w:val="000000"/>
          <w:sz w:val="28"/>
          <w:szCs w:val="28"/>
        </w:rPr>
        <w:t xml:space="preserve">Полторака Володимира Петровича від 25 березня 2024 </w:t>
      </w:r>
      <w:r>
        <w:rPr>
          <w:rFonts w:eastAsiaTheme="minorHAnsi"/>
          <w:color w:val="000000"/>
          <w:sz w:val="28"/>
          <w:szCs w:val="28"/>
        </w:rPr>
        <w:t xml:space="preserve">року  з</w:t>
      </w:r>
      <w:r>
        <w:rPr>
          <w:rFonts w:eastAsiaTheme="minorHAnsi"/>
          <w:color w:val="000000"/>
          <w:sz w:val="28"/>
          <w:szCs w:val="28"/>
        </w:rPr>
        <w:t xml:space="preserve"> інформацією про видалення дерев біля будинку № 1 по вулиці Гетьмана Мазепи в місті Мена раніше та про можливу відповідальність у випадку падіння дерева – берези біля цього ж будинку, про видалення якого він звернувся;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колективне звернення від 11.03.2024 голови ОСББ «Суворова-1» та жителів багатоповерхового будинку № 1 в м. Мена по вул. Гетьмана Мазепи з проханням не надавати дозвіл на видалення дерева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за зверненням Полторака В.П. </w:t>
      </w:r>
      <w:r>
        <w:rPr>
          <w:rFonts w:eastAsiaTheme="minorHAnsi"/>
          <w:color w:val="000000"/>
          <w:sz w:val="28"/>
          <w:szCs w:val="28"/>
        </w:rPr>
        <w:t xml:space="preserve">В</w:t>
      </w:r>
      <w:r>
        <w:rPr>
          <w:rFonts w:eastAsiaTheme="minorHAnsi"/>
          <w:sz w:val="28"/>
          <w:szCs w:val="28"/>
          <w:lang w:val="uk-UA"/>
        </w:rPr>
        <w:t xml:space="preserve">раховуючи </w:t>
      </w:r>
      <w:r>
        <w:rPr>
          <w:rFonts w:eastAsiaTheme="minorHAnsi"/>
          <w:sz w:val="28"/>
          <w:szCs w:val="28"/>
          <w:lang w:val="uk-UA"/>
        </w:rPr>
        <w:t xml:space="preserve">акт комісії Менської міської ради по обстеженню зелених насаджень від 14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березня 2024 року, </w:t>
      </w:r>
      <w:r>
        <w:rPr>
          <w:rFonts w:eastAsiaTheme="minorHAnsi"/>
          <w:sz w:val="28"/>
          <w:szCs w:val="28"/>
          <w:lang w:val="uk-UA"/>
        </w:rPr>
        <w:t xml:space="preserve">доповідач запропонувала </w:t>
      </w:r>
      <w:r>
        <w:rPr>
          <w:rFonts w:eastAsiaTheme="minorHAnsi"/>
          <w:sz w:val="28"/>
          <w:szCs w:val="28"/>
          <w:lang w:val="uk-UA"/>
        </w:rPr>
        <w:t xml:space="preserve">відмовити у наданні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дозволу на видалення бе</w:t>
      </w:r>
      <w:r>
        <w:rPr>
          <w:rFonts w:eastAsiaTheme="minorHAnsi"/>
          <w:sz w:val="28"/>
          <w:szCs w:val="28"/>
          <w:lang w:val="uk-UA"/>
        </w:rPr>
        <w:t xml:space="preserve">рези</w:t>
      </w:r>
      <w:r>
        <w:rPr>
          <w:rFonts w:eastAsiaTheme="minorHAnsi"/>
          <w:sz w:val="28"/>
          <w:szCs w:val="28"/>
          <w:lang w:val="uk-UA"/>
        </w:rPr>
        <w:t xml:space="preserve"> за зверненням Полторака В.П., через відсутність жодної з підстав, відповідно до законодавства,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для його видалення.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ВИСТУПИЛИ: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Гаєвой С.М., Стальниченко Ю.В.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запитання по даному питанню. Враховуючи, що запитань немає, поставив на голосування проєкт рішення -</w:t>
      </w:r>
      <w:r>
        <w:rPr>
          <w:rFonts w:eastAsiaTheme="minorHAnsi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розгляд звернення щодо видалення дерева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53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розгляд звернення щодо видалення дерева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54. 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Єкименко І.В.</w:t>
      </w:r>
      <w:r>
        <w:rPr>
          <w:rFonts w:eastAsiaTheme="minorHAnsi"/>
          <w:sz w:val="28"/>
          <w:szCs w:val="28"/>
          <w:lang w:val="uk-UA"/>
        </w:rPr>
        <w:t xml:space="preserve">, яка,</w:t>
      </w:r>
      <w:r>
        <w:rPr>
          <w:rFonts w:eastAsiaTheme="minorHAnsi"/>
          <w:sz w:val="28"/>
          <w:szCs w:val="28"/>
          <w:lang w:val="uk-UA"/>
        </w:rPr>
        <w:t xml:space="preserve"> з</w:t>
      </w:r>
      <w:r>
        <w:rPr>
          <w:rFonts w:eastAsiaTheme="minorHAnsi"/>
          <w:sz w:val="28"/>
          <w:szCs w:val="28"/>
        </w:rPr>
        <w:t xml:space="preserve"> метою ефективного управління об’єктами комунальної власності,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відповідно до Порядку передачі майна, що є комунальною власністю Менської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міської територіальної громади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виконавчим органам ради, комунальним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підприємствам, установам, закладам на правах господарського відання або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оперативного управління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затвердженого рішенням 8 сесії 8 скликання Менської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міської ради від 30 липня 2021 року № 396, </w:t>
      </w:r>
      <w:r>
        <w:rPr>
          <w:rFonts w:eastAsiaTheme="minorHAnsi"/>
          <w:sz w:val="28"/>
          <w:szCs w:val="28"/>
          <w:lang w:val="uk-UA"/>
        </w:rPr>
        <w:t xml:space="preserve">запропонувала 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</w:t>
      </w:r>
      <w:r>
        <w:rPr>
          <w:rFonts w:eastAsiaTheme="minorHAnsi"/>
          <w:sz w:val="28"/>
          <w:szCs w:val="28"/>
        </w:rPr>
        <w:t xml:space="preserve">ередати дрова з обліку Менської міської ради для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подальшого використання: Комунальному підприємству «Менакомунпослуга»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Менської міської ради</w:t>
      </w:r>
      <w:r>
        <w:rPr>
          <w:rFonts w:eastAsiaTheme="minorHAnsi"/>
          <w:sz w:val="28"/>
          <w:szCs w:val="28"/>
          <w:lang w:val="uk-UA"/>
        </w:rPr>
        <w:t xml:space="preserve"> – 29,58 м</w:t>
      </w:r>
      <w:r>
        <w:rPr>
          <w:rFonts w:eastAsiaTheme="minorHAnsi"/>
          <w:sz w:val="28"/>
          <w:szCs w:val="28"/>
          <w:vertAlign w:val="superscript"/>
          <w:lang w:val="uk-UA"/>
        </w:rPr>
        <w:t xml:space="preserve">3</w:t>
      </w:r>
      <w:r>
        <w:rPr>
          <w:rFonts w:eastAsiaTheme="minorHAnsi"/>
          <w:sz w:val="28"/>
          <w:szCs w:val="28"/>
          <w:lang w:val="uk-UA"/>
        </w:rPr>
        <w:t xml:space="preserve"> на суму 329,805679 грн</w:t>
      </w:r>
      <w:r>
        <w:rPr>
          <w:rFonts w:eastAsiaTheme="minorHAnsi"/>
          <w:sz w:val="28"/>
          <w:szCs w:val="28"/>
          <w:lang w:val="uk-UA"/>
        </w:rPr>
        <w:t xml:space="preserve">, балансовою вартістю 9755,65 грн</w:t>
      </w:r>
      <w:r>
        <w:rPr>
          <w:rFonts w:eastAsiaTheme="minorHAnsi"/>
          <w:sz w:val="28"/>
          <w:szCs w:val="28"/>
          <w:lang w:val="uk-UA"/>
        </w:rPr>
        <w:t xml:space="preserve">; Комунальному некомерційному підприємству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«Менський центр первинної медико-санітарної допомоги» Менської міської</w:t>
      </w:r>
      <w:r>
        <w:rPr>
          <w:rFonts w:eastAsiaTheme="minorHAnsi"/>
          <w:sz w:val="28"/>
          <w:szCs w:val="28"/>
          <w:lang w:val="uk-UA"/>
        </w:rPr>
        <w:t xml:space="preserve"> р</w:t>
      </w:r>
      <w:r>
        <w:rPr>
          <w:rFonts w:eastAsiaTheme="minorHAnsi"/>
          <w:sz w:val="28"/>
          <w:szCs w:val="28"/>
          <w:lang w:val="uk-UA"/>
        </w:rPr>
        <w:t xml:space="preserve">ади</w:t>
      </w:r>
      <w:r>
        <w:rPr>
          <w:rFonts w:eastAsiaTheme="minorHAnsi"/>
          <w:sz w:val="28"/>
          <w:szCs w:val="28"/>
          <w:lang w:val="uk-UA"/>
        </w:rPr>
        <w:t xml:space="preserve"> – 30,0 м</w:t>
      </w:r>
      <w:r>
        <w:rPr>
          <w:rFonts w:eastAsiaTheme="minorHAnsi"/>
          <w:sz w:val="28"/>
          <w:szCs w:val="28"/>
          <w:vertAlign w:val="superscript"/>
          <w:lang w:val="uk-UA"/>
        </w:rPr>
        <w:t xml:space="preserve">3</w:t>
      </w:r>
      <w:r>
        <w:rPr>
          <w:rFonts w:eastAsiaTheme="minorHAnsi"/>
          <w:sz w:val="28"/>
          <w:szCs w:val="28"/>
          <w:lang w:val="uk-UA"/>
        </w:rPr>
        <w:t xml:space="preserve"> на суму 329, 805679 грн</w:t>
      </w:r>
      <w:r>
        <w:rPr>
          <w:rFonts w:eastAsiaTheme="minorHAnsi"/>
          <w:sz w:val="28"/>
          <w:szCs w:val="28"/>
          <w:lang w:val="uk-UA"/>
        </w:rPr>
        <w:t xml:space="preserve">, балансовою вартістю 9894,17 грн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запитання по даному питанню. Враховуючи, що запитань немає, поставив на голосування проєкт рішення -</w:t>
      </w:r>
      <w:r>
        <w:rPr>
          <w:rFonts w:eastAsiaTheme="minorHAnsi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передачу майна з балансу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«УТРИМАЛИСЬ»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5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4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передачу майна з балансу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55. 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Скорохода С.В. про </w:t>
      </w:r>
      <w:r>
        <w:rPr>
          <w:rFonts w:eastAsiaTheme="minorHAnsi"/>
          <w:sz w:val="28"/>
          <w:szCs w:val="28"/>
        </w:rPr>
        <w:t xml:space="preserve">звернення директора Комунального підприємства</w:t>
      </w:r>
      <w:r>
        <w:rPr>
          <w:rFonts w:eastAsiaTheme="minorHAnsi"/>
          <w:sz w:val="28"/>
          <w:szCs w:val="28"/>
        </w:rPr>
        <w:t xml:space="preserve"> «Менакомунпослуга» Менської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міської ради Манжули О.В. від 12 березня 2024 року № 128 про встановлення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тарифів на послуги з централізованого водопостачання та централізованого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водовідведення по населеним пунктам Менської міської територіальної громади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(крім міста Мена), подані розрахунки розмірів тарифів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  <w:lang w:val="uk-UA"/>
        </w:rPr>
        <w:t xml:space="preserve"> Сергій Віталійович запропонував 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  <w:lang w:val="uk-UA"/>
        </w:rPr>
        <w:t xml:space="preserve">становити тарифи на послуги з централізованого водопостачання та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централізованого водовідведення по населеним пунктам Менської міської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територіальної громади (крім міста Мена), які надає Комунальне підприємство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«Менакомунпослуга» Менської міської ради в таких розмірах:</w:t>
      </w:r>
      <w:r>
        <w:rPr>
          <w:rFonts w:eastAsiaTheme="minorHAnsi"/>
        </w:rPr>
      </w:r>
    </w:p>
    <w:p>
      <w:pPr>
        <w:pStyle w:val="992"/>
        <w:numPr>
          <w:ilvl w:val="0"/>
          <w:numId w:val="31"/>
        </w:numPr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вартість централізованого водопостачання для всіх категорій споживачів - </w:t>
      </w:r>
      <w:r>
        <w:rPr>
          <w:rFonts w:eastAsiaTheme="minorHAnsi"/>
          <w:sz w:val="28"/>
          <w:szCs w:val="28"/>
        </w:rPr>
        <w:t xml:space="preserve">34,20 грн. за 1 м. куб. з ПДВ;</w:t>
      </w:r>
      <w:r>
        <w:rPr>
          <w:rFonts w:eastAsiaTheme="minorHAnsi"/>
        </w:rPr>
      </w:r>
    </w:p>
    <w:p>
      <w:pPr>
        <w:pStyle w:val="992"/>
        <w:numPr>
          <w:ilvl w:val="0"/>
          <w:numId w:val="31"/>
        </w:numPr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вартість централізованого водовідведення (приймання та очистка стоків)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для всіх категорій споживачів - 49,80 грн. за 1 м. куб. з ПДВ;</w:t>
      </w:r>
      <w:r>
        <w:rPr>
          <w:rFonts w:eastAsiaTheme="minorHAnsi"/>
        </w:rPr>
      </w:r>
    </w:p>
    <w:p>
      <w:pPr>
        <w:pStyle w:val="992"/>
        <w:numPr>
          <w:ilvl w:val="0"/>
          <w:numId w:val="31"/>
        </w:numPr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вартість централізованого водовідведення (транспортування, приймання та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очистка стоків) для всіх споживачів – 58,20 грн. за 1 м. куб. з ПДВ.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ВИСТУПИЛИ: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Яковенко Т.М., Стародуб О.М., Стальниченко Ю.В.</w:t>
      </w:r>
      <w:r>
        <w:rPr>
          <w:rFonts w:eastAsiaTheme="minorHAnsi"/>
          <w:sz w:val="28"/>
          <w:szCs w:val="28"/>
          <w:lang w:val="uk-UA"/>
        </w:rPr>
        <w:t xml:space="preserve">, Єкименко І.В.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ще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запитання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, пропозиції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по даному питанню. Враховуючи, що запитань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, пропозицій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немає, поставив на голосування проєкт рішення -</w:t>
      </w:r>
      <w:r>
        <w:rPr>
          <w:rFonts w:eastAsiaTheme="minorHAnsi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тарифи на послуги з централізованого водопостачання та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централізованого водовідведення по населеним пунктам Менської міської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територіальної громади (крім міста Мена)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- 19; «ПРОТИ» - 1; «УТРИМАЛИСЬ» - 2;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55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тарифи на послуги з централізованого водопостачання та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централізованого водовідведення по населеним пунктам Менської міської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територіальної громади (крім міста Мена)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56. 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Лук’яненко І.Ф. про організацію зарахування дітей </w:t>
      </w:r>
      <w:r>
        <w:rPr>
          <w:rFonts w:eastAsiaTheme="minorHAnsi"/>
          <w:sz w:val="28"/>
          <w:szCs w:val="28"/>
          <w:lang w:val="uk-UA"/>
        </w:rPr>
        <w:t xml:space="preserve">до </w:t>
      </w:r>
      <w:r>
        <w:rPr>
          <w:rFonts w:eastAsiaTheme="minorHAnsi"/>
          <w:sz w:val="28"/>
          <w:szCs w:val="28"/>
          <w:lang w:val="uk-UA"/>
        </w:rPr>
        <w:t xml:space="preserve">закладів загальної середньої освіти  Менської міської ради до початку 2024-2025 навчального року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відповідно до Порядку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зарахування, відрахування та переведення учнів до державних та комунальних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закладів освіти для здобуття повної загальної середньої освіти, затвердженого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наказом Міністерства освіти і науки України від 16 квітня 2018 року № 367 зі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змінами 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ВИСТУПИЛИ: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Очковська Н.І.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ще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у членів виконавчого комітету запитання, доповнення по даному питанню. Враховуючи, що запитань, доповнень немає, поставив на голосування проєкт рішення –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прийом дітей до закладів загальної середньої освіти Менської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міської ради до початку 2024-2025 навчального року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989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- 21; «ПРОТИ» - немає; «УТРИМАЛИСЬ» - 1;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56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прийом дітей до закладів загальної середньої освіти Менської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міської ради до початку 2024-2025 навчального року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57. 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Лук’яненко</w:t>
      </w:r>
      <w:r>
        <w:rPr>
          <w:rFonts w:eastAsiaTheme="minorHAnsi"/>
          <w:sz w:val="28"/>
          <w:szCs w:val="28"/>
          <w:lang w:val="uk-UA"/>
        </w:rPr>
        <w:t xml:space="preserve"> І.Ф. про звернення Кравченко Альони Валеріївни</w:t>
      </w:r>
      <w:r>
        <w:rPr>
          <w:rFonts w:eastAsiaTheme="minorHAnsi"/>
          <w:sz w:val="28"/>
          <w:szCs w:val="28"/>
          <w:lang w:val="uk-UA"/>
        </w:rPr>
        <w:t xml:space="preserve">  щодо надання пільг на безоплатне харчування </w:t>
      </w:r>
      <w:r>
        <w:rPr>
          <w:rFonts w:eastAsiaTheme="minorHAnsi"/>
          <w:sz w:val="28"/>
          <w:szCs w:val="28"/>
          <w:lang w:val="uk-UA"/>
        </w:rPr>
        <w:t xml:space="preserve">її дітям: Хрущу Богдану Олексійовичу, .....року наро</w:t>
      </w:r>
      <w:r>
        <w:rPr>
          <w:rFonts w:eastAsiaTheme="minorHAnsi"/>
          <w:sz w:val="28"/>
          <w:szCs w:val="28"/>
          <w:lang w:val="uk-UA"/>
        </w:rPr>
        <w:t xml:space="preserve">дження, учн</w:t>
      </w:r>
      <w:r>
        <w:rPr>
          <w:rFonts w:eastAsiaTheme="minorHAnsi"/>
          <w:sz w:val="28"/>
          <w:szCs w:val="28"/>
          <w:lang w:val="uk-UA"/>
        </w:rPr>
        <w:t xml:space="preserve">ю ....</w:t>
      </w:r>
      <w:r>
        <w:rPr>
          <w:rFonts w:eastAsiaTheme="minorHAnsi"/>
          <w:sz w:val="28"/>
          <w:szCs w:val="28"/>
          <w:lang w:val="uk-UA"/>
        </w:rPr>
        <w:t xml:space="preserve"> класу</w:t>
      </w:r>
      <w:r>
        <w:rPr>
          <w:rFonts w:eastAsiaTheme="minorHAnsi"/>
          <w:sz w:val="28"/>
          <w:szCs w:val="28"/>
          <w:lang w:val="uk-UA"/>
        </w:rPr>
        <w:t xml:space="preserve">, та Кравченку Денису Петровичу, ..... року народження, учню .... класу Синявського</w:t>
      </w:r>
      <w:r>
        <w:rPr>
          <w:rFonts w:eastAsiaTheme="minorHAnsi"/>
          <w:sz w:val="28"/>
          <w:szCs w:val="28"/>
          <w:lang w:val="uk-UA"/>
        </w:rPr>
        <w:t xml:space="preserve"> опорного ЗЗСО І-ІІІ ст.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за </w:t>
      </w:r>
      <w:r>
        <w:rPr>
          <w:rFonts w:eastAsiaTheme="minorHAnsi"/>
          <w:sz w:val="28"/>
          <w:szCs w:val="28"/>
          <w:lang w:val="uk-UA"/>
        </w:rPr>
        <w:t xml:space="preserve">рахунок коштів бюджету громади, та звернення Гетьман Тетяни Вікторівни</w:t>
      </w:r>
      <w:r>
        <w:rPr>
          <w:rFonts w:eastAsiaTheme="minorHAnsi"/>
          <w:sz w:val="28"/>
          <w:szCs w:val="28"/>
          <w:lang w:val="uk-UA"/>
        </w:rPr>
        <w:t xml:space="preserve"> щодо надання пільг на безоплатне харчування її дітям: Гетьман Катерині Сергіївні, </w:t>
      </w:r>
      <w:r>
        <w:rPr>
          <w:rFonts w:eastAsiaTheme="minorHAnsi"/>
          <w:sz w:val="28"/>
          <w:szCs w:val="28"/>
          <w:lang w:val="uk-UA"/>
        </w:rPr>
        <w:t xml:space="preserve">..... року народження, учениці ..... класу, та Чкані Максиму Михайловичу, ..... року народження, учню .... класу Бірківської філії Опорного закладу Менська гімназія, за рахунок коштів бюджету громади.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Ірина Федорівна запропонувала погодити надання пільги заявнику шляхом звільнення від сплати за харчування повністю з 01 </w:t>
      </w:r>
      <w:r>
        <w:rPr>
          <w:rFonts w:eastAsiaTheme="minorHAnsi"/>
          <w:sz w:val="28"/>
          <w:szCs w:val="28"/>
          <w:lang w:val="uk-UA"/>
        </w:rPr>
        <w:t xml:space="preserve">березня</w:t>
      </w:r>
      <w:r>
        <w:rPr>
          <w:rFonts w:eastAsiaTheme="minorHAnsi"/>
          <w:sz w:val="28"/>
          <w:szCs w:val="28"/>
          <w:lang w:val="uk-UA"/>
        </w:rPr>
        <w:t xml:space="preserve"> 2024 року по 31 грудня 2024 року, так як </w:t>
      </w:r>
      <w:r>
        <w:rPr>
          <w:rFonts w:eastAsiaTheme="minorHAnsi"/>
          <w:sz w:val="28"/>
          <w:szCs w:val="28"/>
          <w:lang w:val="uk-UA"/>
        </w:rPr>
        <w:t xml:space="preserve">ці</w:t>
      </w:r>
      <w:r>
        <w:rPr>
          <w:rFonts w:eastAsiaTheme="minorHAnsi"/>
          <w:sz w:val="28"/>
          <w:szCs w:val="28"/>
          <w:lang w:val="uk-UA"/>
        </w:rPr>
        <w:t xml:space="preserve"> сім’</w:t>
      </w:r>
      <w:r>
        <w:rPr>
          <w:rFonts w:eastAsiaTheme="minorHAnsi"/>
          <w:sz w:val="28"/>
          <w:szCs w:val="28"/>
          <w:lang w:val="uk-UA"/>
        </w:rPr>
        <w:t xml:space="preserve">ї</w:t>
      </w:r>
      <w:r>
        <w:rPr>
          <w:rFonts w:eastAsiaTheme="minorHAnsi"/>
          <w:sz w:val="28"/>
          <w:szCs w:val="28"/>
          <w:lang w:val="uk-UA"/>
        </w:rPr>
        <w:t xml:space="preserve"> опинил</w:t>
      </w:r>
      <w:r>
        <w:rPr>
          <w:rFonts w:eastAsiaTheme="minorHAnsi"/>
          <w:sz w:val="28"/>
          <w:szCs w:val="28"/>
          <w:lang w:val="uk-UA"/>
        </w:rPr>
        <w:t xml:space="preserve">и</w:t>
      </w:r>
      <w:r>
        <w:rPr>
          <w:rFonts w:eastAsiaTheme="minorHAnsi"/>
          <w:sz w:val="28"/>
          <w:szCs w:val="28"/>
          <w:lang w:val="uk-UA"/>
        </w:rPr>
        <w:t xml:space="preserve">сь у складних життєвих обставинах.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Також доповідач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у зв’язку з переведенням дітей Гетьма</w:t>
      </w:r>
      <w:r>
        <w:rPr>
          <w:rFonts w:eastAsiaTheme="minorHAnsi"/>
          <w:sz w:val="28"/>
          <w:szCs w:val="28"/>
          <w:lang w:val="uk-UA"/>
        </w:rPr>
        <w:t xml:space="preserve">н</w:t>
      </w:r>
      <w:r>
        <w:rPr>
          <w:rFonts w:eastAsiaTheme="minorHAnsi"/>
          <w:sz w:val="28"/>
          <w:szCs w:val="28"/>
          <w:lang w:val="uk-UA"/>
        </w:rPr>
        <w:t xml:space="preserve"> К.С. та Чкани М.М. на навчання до Волосківської гімназії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запропонувала внести </w:t>
      </w:r>
      <w:r>
        <w:rPr>
          <w:rFonts w:eastAsiaTheme="minorHAnsi"/>
          <w:sz w:val="28"/>
          <w:szCs w:val="28"/>
          <w:lang w:val="uk-UA"/>
        </w:rPr>
        <w:t xml:space="preserve">відповідні </w:t>
      </w:r>
      <w:r>
        <w:rPr>
          <w:rFonts w:eastAsiaTheme="minorHAnsi"/>
          <w:sz w:val="28"/>
          <w:szCs w:val="28"/>
          <w:lang w:val="uk-UA"/>
        </w:rPr>
        <w:t xml:space="preserve">зміни</w:t>
      </w:r>
      <w:r>
        <w:rPr>
          <w:rFonts w:eastAsiaTheme="minorHAnsi"/>
          <w:sz w:val="28"/>
          <w:szCs w:val="28"/>
          <w:lang w:val="uk-UA"/>
        </w:rPr>
        <w:t xml:space="preserve"> до проєкту рішення</w:t>
      </w:r>
      <w:r>
        <w:rPr>
          <w:rFonts w:eastAsiaTheme="minorHAnsi"/>
          <w:sz w:val="28"/>
          <w:szCs w:val="28"/>
          <w:lang w:val="uk-UA"/>
        </w:rPr>
        <w:t xml:space="preserve"> щодо навчального закладу.</w:t>
      </w:r>
      <w:r>
        <w:rPr>
          <w:rFonts w:eastAsiaTheme="minorHAnsi"/>
        </w:rPr>
      </w:r>
    </w:p>
    <w:p>
      <w:pPr>
        <w:pStyle w:val="9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у членів виконавчого комітету запитання, доповнення, зауваження по даному питанню. Враховуючи, що запитань, доповнень, зауважень немає, поставив на голосування проєкт рішення –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погодження надання пільг на безоплатне харчування за рахунок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коштів місцевого бюджету сім’ям, які опинилися в складних життєвих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обставинах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, зі змінами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, запропонованими Лук’яненко І.Ф.</w:t>
      </w:r>
      <w:bookmarkStart w:id="1" w:name="_GoBack"/>
      <w:r>
        <w:rPr>
          <w:rFonts w:eastAsiaTheme="minorHAnsi"/>
        </w:rPr>
      </w:r>
      <w:bookmarkEnd w:id="1"/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- 21;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- 1.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5</w:t>
      </w:r>
      <w:r>
        <w:rPr>
          <w:rFonts w:eastAsiaTheme="minorHAnsi"/>
          <w:sz w:val="28"/>
          <w:szCs w:val="28"/>
          <w:lang w:val="uk-UA"/>
        </w:rPr>
        <w:t xml:space="preserve">7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  <w:lang w:val="uk-UA"/>
        </w:rPr>
        <w:t xml:space="preserve">Про погодження надання пільг на безоплатне харчування за рахунок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коштів місцевого бюджету сім’ям, які опинилися в складних життєвих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обставинах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58. 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Рачкова В.Ю. про </w:t>
      </w:r>
      <w:r>
        <w:rPr>
          <w:rFonts w:eastAsiaTheme="minorHAnsi"/>
          <w:sz w:val="28"/>
          <w:szCs w:val="28"/>
          <w:lang w:val="uk-UA"/>
        </w:rPr>
        <w:t xml:space="preserve">внесення доповнення до</w:t>
      </w:r>
      <w:r>
        <w:rPr>
          <w:rFonts w:eastAsiaTheme="minorHAnsi"/>
          <w:sz w:val="28"/>
          <w:szCs w:val="28"/>
          <w:lang w:val="uk-UA"/>
        </w:rPr>
        <w:t xml:space="preserve"> рішення виконавчого комітету Менської міської ради від 24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листопада 2023 року № 341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відповідно до якого надати посадовим особам місцевого самоврядування – спеціалістам відділу «Центр надання адміністративних послуг» Менської міської ради, що працюють на території старостинських округів (віддалені робочі місця) слідуючі повноваження: 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1) здійснювати нотаріальні дії, керуючись у своїй діяльності Законами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України, Порядком вчинення нотаріальних дій посадовими особами органів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місцевого самоврядування, в т.ч. вчиняти нотаріальні дії, передбачені частиною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першою ст. 37 Закону України «Про нотаріат»;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2) видавати та завіряти підписом та печаткою довідки на території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відповідних населених пунктів старостинського округу;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3) здійснювати реєстрацію/зняття з реєстрації місця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проживання/перебування осіб на території відповідних населених пунктів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старостинського округу;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4) посвідчувати довіреності осіб, які проживають на території населених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пунктів, які входять </w:t>
      </w:r>
      <w:r>
        <w:rPr>
          <w:rFonts w:eastAsiaTheme="minorHAnsi"/>
          <w:sz w:val="28"/>
          <w:szCs w:val="28"/>
        </w:rPr>
        <w:t xml:space="preserve">до складу</w:t>
      </w:r>
      <w:r>
        <w:rPr>
          <w:rFonts w:eastAsiaTheme="minorHAnsi"/>
          <w:sz w:val="28"/>
          <w:szCs w:val="28"/>
        </w:rPr>
        <w:t xml:space="preserve"> відповідного старостинського округу, де немає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нотаріусів, крім довіреностей на право розпорядження нерухомим майном,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довіреності на управління і розпорядження корпоративними правами та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довіреностей на користування та розпорядження транспортними засобами;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5) здійснювати отримання заяв та документів, необхідних для надання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адміністративної послуги;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6) здійснювати видачу результатів надання адміністративних послуг;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7) скріплювати номерною печаткою документи, що ними підписуються,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видаються при наданні адміністративних послуг та засвідчувати копії інших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документів у випадках, передбачених законодавством.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ВИСТУПИЛИ: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Пасічник К.В.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про включення до населених пунктів, на території яких Кравченко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Надія Володимирівна здійснюватиме надані повноваження, с. Чорногорці.</w:t>
      </w:r>
      <w:r>
        <w:rPr>
          <w:rFonts w:eastAsiaTheme="minorHAnsi"/>
        </w:rPr>
      </w:r>
    </w:p>
    <w:p>
      <w:pPr>
        <w:pStyle w:val="9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ще у членів виконавчого комітету запитання, доповнення, зауваження по даному питанню. Враховуючи, що більше запитань, доповнень, зауважень немає, поставив на голосування проєкт рішення –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надання повноважень посадовим особам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із доповненням запропонованим Пасічником К.В.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58 «</w:t>
      </w:r>
      <w:r>
        <w:rPr>
          <w:rFonts w:eastAsiaTheme="minorHAnsi"/>
          <w:sz w:val="28"/>
          <w:szCs w:val="28"/>
        </w:rPr>
        <w:t xml:space="preserve">Про надання повноважень посадовим особам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59.СЛУХАЛИ: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Собокар Н.В., яка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</w:t>
      </w:r>
      <w:r>
        <w:rPr>
          <w:rFonts w:eastAsiaTheme="minorHAnsi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метою координації зусиль, щодо створення соціальних та економічних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умов для належного функціонування і розвитку сім'ї як основи суспільства,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підвищення статусу жінок у суспільстві, утвердження рівних прав та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можливостей жінок і чоловіків, протидії домашньому насильству, </w:t>
      </w:r>
      <w:r>
        <w:rPr>
          <w:rFonts w:eastAsiaTheme="minorHAnsi"/>
          <w:sz w:val="28"/>
          <w:szCs w:val="28"/>
          <w:lang w:val="uk-UA"/>
        </w:rPr>
        <w:t xml:space="preserve">та </w:t>
      </w:r>
      <w:r>
        <w:rPr>
          <w:rFonts w:eastAsiaTheme="minorHAnsi"/>
          <w:sz w:val="28"/>
          <w:szCs w:val="28"/>
          <w:lang w:val="uk-UA"/>
        </w:rPr>
        <w:t xml:space="preserve">враховуючи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кадрові зміни, </w:t>
      </w:r>
      <w:r>
        <w:rPr>
          <w:rFonts w:eastAsiaTheme="minorHAnsi"/>
          <w:sz w:val="28"/>
          <w:szCs w:val="28"/>
          <w:lang w:val="uk-UA"/>
        </w:rPr>
        <w:t xml:space="preserve">запропонувала в</w:t>
      </w:r>
      <w:r>
        <w:rPr>
          <w:rFonts w:eastAsiaTheme="minorHAnsi"/>
          <w:sz w:val="28"/>
          <w:szCs w:val="28"/>
          <w:lang w:val="uk-UA"/>
        </w:rPr>
        <w:t xml:space="preserve">нести зміни до складу Координаційної ради з питань сім’ї, гендерної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рівності, запобігання та протидії домашньому насильству і торгівлі людьми</w:t>
      </w:r>
      <w:r>
        <w:rPr>
          <w:rFonts w:eastAsiaTheme="minorHAnsi"/>
          <w:sz w:val="28"/>
          <w:szCs w:val="28"/>
          <w:lang w:val="uk-UA"/>
        </w:rPr>
        <w:t xml:space="preserve">, а саме: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1) в</w:t>
      </w:r>
      <w:r>
        <w:rPr>
          <w:rFonts w:eastAsiaTheme="minorHAnsi"/>
          <w:sz w:val="28"/>
          <w:szCs w:val="28"/>
          <w:lang w:val="uk-UA"/>
        </w:rPr>
        <w:t xml:space="preserve">иключити члена Координаційної ради - Невжинського Володимира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Михайловича;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включити члена Координаційної ради - директора Комунальної установи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«Менський міський центр соціальних служб» Менської міської ради Вишняк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Тетяну Сергіївну;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2</w:t>
      </w:r>
      <w:r>
        <w:rPr>
          <w:rFonts w:eastAsiaTheme="minorHAnsi"/>
          <w:sz w:val="28"/>
          <w:szCs w:val="28"/>
        </w:rPr>
        <w:t xml:space="preserve">) в</w:t>
      </w:r>
      <w:r>
        <w:rPr>
          <w:rFonts w:eastAsiaTheme="minorHAnsi"/>
          <w:sz w:val="28"/>
          <w:szCs w:val="28"/>
        </w:rPr>
        <w:t xml:space="preserve">ключити члена Координаційної ради - заступника начальника сектора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превенції відділення поліції № 1 Корюківського районного відділу поліції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Сухенко Тетяну Петрівну;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</w:t>
      </w:r>
      <w:r>
        <w:rPr>
          <w:rFonts w:eastAsiaTheme="minorHAnsi"/>
          <w:sz w:val="28"/>
          <w:szCs w:val="28"/>
        </w:rPr>
        <w:t xml:space="preserve">) в</w:t>
      </w:r>
      <w:r>
        <w:rPr>
          <w:rFonts w:eastAsiaTheme="minorHAnsi"/>
          <w:sz w:val="28"/>
          <w:szCs w:val="28"/>
        </w:rPr>
        <w:t xml:space="preserve">ключити члена Координаційної ради - медичного директора з лікувальної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роботи Комунального некомерційного підприємства </w:t>
      </w:r>
      <w:r>
        <w:rPr>
          <w:rFonts w:eastAsiaTheme="minorHAnsi"/>
          <w:sz w:val="28"/>
          <w:szCs w:val="28"/>
          <w:lang w:val="uk-UA"/>
        </w:rPr>
        <w:t xml:space="preserve">«</w:t>
      </w:r>
      <w:r>
        <w:rPr>
          <w:rFonts w:eastAsiaTheme="minorHAnsi"/>
          <w:sz w:val="28"/>
          <w:szCs w:val="28"/>
        </w:rPr>
        <w:t xml:space="preserve">Менська міська лікарня</w:t>
      </w:r>
      <w:r>
        <w:rPr>
          <w:rFonts w:eastAsiaTheme="minorHAnsi"/>
          <w:sz w:val="28"/>
          <w:szCs w:val="28"/>
          <w:lang w:val="uk-UA"/>
        </w:rPr>
        <w:t xml:space="preserve">»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Менської міської ради Минець Людмилу Валеріївну.</w:t>
      </w:r>
      <w:r>
        <w:rPr>
          <w:rFonts w:eastAsiaTheme="minorHAnsi"/>
        </w:rPr>
      </w:r>
    </w:p>
    <w:p>
      <w:pPr>
        <w:pStyle w:val="9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у членів виконавчого комітету запитання, доповнення, зауваження по даному питанню. Враховуючи, що запитань, доповнень, зауважень немає, поставив на голосування проєкт рішення –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внесення змін до рішення виконавчого комітету Менської міської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ради від 26 березня 2021 року № 89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59 «</w:t>
      </w:r>
      <w:r>
        <w:rPr>
          <w:rFonts w:eastAsiaTheme="minorHAnsi"/>
          <w:sz w:val="28"/>
          <w:szCs w:val="28"/>
          <w:lang w:val="uk-UA"/>
        </w:rPr>
        <w:t xml:space="preserve">Про внесення змін до рішення виконавчого комітету Менської міської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ради від 26 березня 2021 року № 89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2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2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60. 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Ющенка А.М. </w:t>
      </w:r>
      <w:r>
        <w:rPr>
          <w:rFonts w:eastAsiaTheme="minorHAnsi"/>
          <w:sz w:val="28"/>
          <w:szCs w:val="28"/>
          <w:lang w:val="uk-UA"/>
        </w:rPr>
        <w:t xml:space="preserve">про затверд</w:t>
      </w:r>
      <w:r>
        <w:rPr>
          <w:rFonts w:eastAsiaTheme="minorHAnsi"/>
          <w:sz w:val="28"/>
          <w:szCs w:val="28"/>
          <w:lang w:val="uk-UA"/>
        </w:rPr>
        <w:t xml:space="preserve">ження</w:t>
      </w:r>
      <w:r>
        <w:rPr>
          <w:rFonts w:eastAsiaTheme="minorHAnsi"/>
          <w:sz w:val="28"/>
          <w:szCs w:val="28"/>
          <w:lang w:val="uk-UA"/>
        </w:rPr>
        <w:t xml:space="preserve"> проєктно-кошторисн</w:t>
      </w:r>
      <w:r>
        <w:rPr>
          <w:rFonts w:eastAsiaTheme="minorHAnsi"/>
          <w:sz w:val="28"/>
          <w:szCs w:val="28"/>
          <w:lang w:val="uk-UA"/>
        </w:rPr>
        <w:t xml:space="preserve">ої</w:t>
      </w:r>
      <w:r>
        <w:rPr>
          <w:rFonts w:eastAsiaTheme="minorHAnsi"/>
          <w:sz w:val="28"/>
          <w:szCs w:val="28"/>
          <w:lang w:val="uk-UA"/>
        </w:rPr>
        <w:t xml:space="preserve"> документаці</w:t>
      </w:r>
      <w:r>
        <w:rPr>
          <w:rFonts w:eastAsiaTheme="minorHAnsi"/>
          <w:sz w:val="28"/>
          <w:szCs w:val="28"/>
          <w:lang w:val="uk-UA"/>
        </w:rPr>
        <w:t xml:space="preserve">ї</w:t>
      </w:r>
      <w:r>
        <w:rPr>
          <w:rFonts w:eastAsiaTheme="minorHAnsi"/>
          <w:sz w:val="28"/>
          <w:szCs w:val="28"/>
          <w:lang w:val="uk-UA"/>
        </w:rPr>
        <w:t xml:space="preserve"> «Реконструкція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нежитлової будівлі з розміщенням Центру надання адміністративних послуг по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вул. </w:t>
      </w:r>
      <w:r>
        <w:rPr>
          <w:rFonts w:eastAsiaTheme="minorHAnsi"/>
          <w:sz w:val="28"/>
          <w:szCs w:val="28"/>
        </w:rPr>
        <w:t xml:space="preserve">Героїв АТО, 9 в м. Мена Чернігівської об</w:t>
      </w:r>
      <w:r>
        <w:rPr>
          <w:rFonts w:eastAsiaTheme="minorHAnsi"/>
          <w:sz w:val="28"/>
          <w:szCs w:val="28"/>
        </w:rPr>
        <w:t xml:space="preserve">ласті» (коригування 3), загальною </w:t>
      </w:r>
      <w:r>
        <w:rPr>
          <w:rFonts w:eastAsiaTheme="minorHAnsi"/>
          <w:sz w:val="28"/>
          <w:szCs w:val="28"/>
        </w:rPr>
        <w:t xml:space="preserve">кошторисн</w:t>
      </w:r>
      <w:r>
        <w:rPr>
          <w:rFonts w:eastAsiaTheme="minorHAnsi"/>
          <w:sz w:val="28"/>
          <w:szCs w:val="28"/>
          <w:lang w:val="uk-UA"/>
        </w:rPr>
        <w:t xml:space="preserve">ою</w:t>
      </w:r>
      <w:r>
        <w:rPr>
          <w:rFonts w:eastAsiaTheme="minorHAnsi"/>
          <w:sz w:val="28"/>
          <w:szCs w:val="28"/>
        </w:rPr>
        <w:t xml:space="preserve"> вартістю </w:t>
      </w:r>
      <w:r>
        <w:rPr>
          <w:rFonts w:eastAsiaTheme="minorHAnsi"/>
          <w:sz w:val="28"/>
          <w:szCs w:val="28"/>
        </w:rPr>
        <w:t xml:space="preserve">20399,469 тис. грн.</w:t>
      </w:r>
      <w:r>
        <w:rPr>
          <w:rFonts w:eastAsiaTheme="minorHAnsi"/>
        </w:rPr>
      </w:r>
    </w:p>
    <w:p>
      <w:pPr>
        <w:pStyle w:val="9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у членів виконавчого комітету запитання, доповнення, зауваження по даному питанню. Враховуючи, що запитань, доповнень, зауважень немає, поставив на голосування проєкт рішення –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затвердження проєктно-кошторисної документації «Реконструкція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нежитлової будівлі з розміщенням Центру надання адміністративних послуг по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вул. Героїв АТО, 9 в м. Мена Чернігівської області» (коригування 3)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60 «</w:t>
      </w:r>
      <w:r>
        <w:rPr>
          <w:rFonts w:eastAsiaTheme="minorHAnsi"/>
          <w:sz w:val="28"/>
          <w:szCs w:val="28"/>
          <w:lang w:val="uk-UA"/>
        </w:rPr>
        <w:t xml:space="preserve">Про затвердження проєктно-кошторисної документації «Реконструкція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нежитлової будівлі з розміщенням Центру надання адміністративних послуг по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вул. </w:t>
      </w:r>
      <w:r>
        <w:rPr>
          <w:rFonts w:eastAsiaTheme="minorHAnsi"/>
          <w:sz w:val="28"/>
          <w:szCs w:val="28"/>
        </w:rPr>
        <w:t xml:space="preserve">Героїв АТО, 9 в м. Мена Чернігівської області» (коригування 3)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61. 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Бернадську Т.І., яка </w:t>
      </w:r>
      <w:r>
        <w:rPr>
          <w:rFonts w:eastAsiaTheme="minorHAnsi"/>
          <w:sz w:val="28"/>
          <w:szCs w:val="28"/>
          <w:lang w:val="uk-UA"/>
        </w:rPr>
        <w:t xml:space="preserve">з </w:t>
      </w:r>
      <w:r>
        <w:rPr>
          <w:rFonts w:eastAsiaTheme="minorHAnsi"/>
          <w:sz w:val="28"/>
          <w:szCs w:val="28"/>
          <w:lang w:val="uk-UA"/>
        </w:rPr>
        <w:t xml:space="preserve">метою забезпечення функціонування пунктів незламності, відповідно до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Порядку передачі майна, що є комунальною власністю Менської міської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територіальної громади виконавчим органам ради, комунальним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підприємствам, установам, закладам на правах господарського відання або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оперативного управління, затвердженого рішенням 8 сесії Менської міської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ради 8 скликання від 30 липня 2021 року № 396</w:t>
      </w:r>
      <w:r>
        <w:rPr>
          <w:rFonts w:eastAsiaTheme="minorHAnsi"/>
          <w:sz w:val="28"/>
          <w:szCs w:val="28"/>
          <w:lang w:val="uk-UA"/>
        </w:rPr>
        <w:t xml:space="preserve">, запропонувала п</w:t>
      </w:r>
      <w:r>
        <w:rPr>
          <w:rFonts w:eastAsiaTheme="minorHAnsi"/>
          <w:sz w:val="28"/>
          <w:szCs w:val="28"/>
          <w:lang w:val="uk-UA"/>
        </w:rPr>
        <w:t xml:space="preserve">ередати в оперативне управління</w:t>
      </w:r>
      <w:r>
        <w:rPr>
          <w:rFonts w:eastAsiaTheme="minorHAnsi"/>
          <w:sz w:val="28"/>
          <w:szCs w:val="28"/>
          <w:lang w:val="uk-UA"/>
        </w:rPr>
        <w:t xml:space="preserve">:</w:t>
      </w:r>
      <w:r>
        <w:rPr>
          <w:rFonts w:eastAsiaTheme="minorHAnsi"/>
        </w:rPr>
      </w:r>
    </w:p>
    <w:p>
      <w:pPr>
        <w:pStyle w:val="992"/>
        <w:numPr>
          <w:ilvl w:val="0"/>
          <w:numId w:val="31"/>
        </w:numPr>
        <w:ind w:left="0" w:firstLine="36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Комунальній установі «Менський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міський центр соціальних служб» Менської міської ради майно, </w:t>
      </w:r>
      <w:r>
        <w:rPr>
          <w:rFonts w:eastAsiaTheme="minorHAnsi"/>
          <w:sz w:val="28"/>
          <w:szCs w:val="28"/>
          <w:lang w:val="uk-UA"/>
        </w:rPr>
        <w:t xml:space="preserve">а саме: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т</w:t>
      </w:r>
      <w:r>
        <w:rPr>
          <w:rFonts w:eastAsiaTheme="minorHAnsi"/>
          <w:sz w:val="28"/>
          <w:szCs w:val="28"/>
        </w:rPr>
        <w:t xml:space="preserve">вердопаливна піч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«Булер’ян»</w:t>
      </w:r>
      <w:r>
        <w:rPr>
          <w:rFonts w:eastAsiaTheme="minorHAnsi"/>
          <w:sz w:val="28"/>
          <w:szCs w:val="28"/>
          <w:lang w:val="uk-UA"/>
        </w:rPr>
        <w:t xml:space="preserve"> - </w:t>
      </w:r>
      <w:r>
        <w:rPr>
          <w:rFonts w:eastAsiaTheme="minorHAnsi"/>
          <w:sz w:val="28"/>
          <w:szCs w:val="28"/>
        </w:rPr>
        <w:t xml:space="preserve">1</w:t>
      </w:r>
      <w:r>
        <w:rPr>
          <w:rFonts w:eastAsiaTheme="minorHAnsi"/>
          <w:sz w:val="28"/>
          <w:szCs w:val="28"/>
          <w:lang w:val="uk-UA"/>
        </w:rPr>
        <w:t xml:space="preserve"> шт., балансовою вартістю 15650,00 грн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о</w:t>
      </w:r>
      <w:r>
        <w:rPr>
          <w:rFonts w:eastAsiaTheme="minorHAnsi"/>
          <w:sz w:val="28"/>
          <w:szCs w:val="28"/>
          <w:lang w:val="uk-UA"/>
        </w:rPr>
        <w:t xml:space="preserve">бігрівач газовий для приміщень </w:t>
      </w:r>
      <w:r>
        <w:rPr>
          <w:rFonts w:eastAsiaTheme="minorHAnsi"/>
          <w:sz w:val="28"/>
          <w:szCs w:val="28"/>
        </w:rPr>
        <w:t xml:space="preserve">GALLLP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GP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IV</w:t>
      </w:r>
      <w:r>
        <w:rPr>
          <w:rFonts w:eastAsiaTheme="minorHAnsi"/>
          <w:sz w:val="28"/>
          <w:szCs w:val="28"/>
          <w:lang w:val="uk-UA"/>
        </w:rPr>
        <w:t xml:space="preserve">-5 – 1 шт., балансовою вартістю </w:t>
      </w:r>
      <w:r>
        <w:rPr>
          <w:rFonts w:eastAsiaTheme="minorHAnsi"/>
          <w:sz w:val="28"/>
          <w:szCs w:val="28"/>
        </w:rPr>
        <w:t xml:space="preserve">2344,96</w:t>
      </w:r>
      <w:r>
        <w:rPr>
          <w:rFonts w:eastAsiaTheme="minorHAnsi"/>
          <w:sz w:val="28"/>
          <w:szCs w:val="28"/>
          <w:lang w:val="uk-UA"/>
        </w:rPr>
        <w:t xml:space="preserve"> грн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р</w:t>
      </w:r>
      <w:r>
        <w:rPr>
          <w:rFonts w:eastAsiaTheme="minorHAnsi"/>
          <w:sz w:val="28"/>
          <w:szCs w:val="28"/>
        </w:rPr>
        <w:t xml:space="preserve">егулятор пропановий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одноступінчатий 6914900195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(Cavagna, Італія)</w:t>
      </w:r>
      <w:r>
        <w:rPr>
          <w:rFonts w:eastAsiaTheme="minorHAnsi"/>
          <w:sz w:val="28"/>
          <w:szCs w:val="28"/>
          <w:lang w:val="uk-UA"/>
        </w:rPr>
        <w:t xml:space="preserve"> – 1 шт., балансовою вартістю </w:t>
      </w:r>
      <w:r>
        <w:rPr>
          <w:rFonts w:eastAsiaTheme="minorHAnsi"/>
          <w:sz w:val="28"/>
          <w:szCs w:val="28"/>
          <w:lang w:val="uk-UA"/>
        </w:rPr>
        <w:t xml:space="preserve">180,00 грн.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     - </w:t>
      </w:r>
      <w:r>
        <w:rPr>
          <w:rFonts w:eastAsiaTheme="minorHAnsi"/>
          <w:sz w:val="28"/>
          <w:szCs w:val="28"/>
          <w:lang w:val="uk-UA"/>
        </w:rPr>
        <w:t xml:space="preserve">Комунальному закладу «Менський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будинок культури» Менської міської ради Менського району Чернігівської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області майно, </w:t>
      </w:r>
      <w:r>
        <w:rPr>
          <w:rFonts w:eastAsiaTheme="minorHAnsi"/>
          <w:sz w:val="28"/>
          <w:szCs w:val="28"/>
          <w:lang w:val="uk-UA"/>
        </w:rPr>
        <w:t xml:space="preserve">а саме: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т</w:t>
      </w:r>
      <w:r>
        <w:rPr>
          <w:rFonts w:eastAsiaTheme="minorHAnsi"/>
          <w:sz w:val="28"/>
          <w:szCs w:val="28"/>
          <w:lang w:val="uk-UA"/>
        </w:rPr>
        <w:t xml:space="preserve">вердопаливна піч «Булер’ян» - 1 шт., балансовою вартістю 15650,00 грн;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о</w:t>
      </w:r>
      <w:r>
        <w:rPr>
          <w:rFonts w:eastAsiaTheme="minorHAnsi"/>
          <w:sz w:val="28"/>
          <w:szCs w:val="28"/>
          <w:lang w:val="uk-UA"/>
        </w:rPr>
        <w:t xml:space="preserve">бігрівач газовий для приміщень </w:t>
      </w:r>
      <w:r>
        <w:rPr>
          <w:rFonts w:eastAsiaTheme="minorHAnsi"/>
          <w:sz w:val="28"/>
          <w:szCs w:val="28"/>
        </w:rPr>
        <w:t xml:space="preserve">GALLLP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GP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IV</w:t>
      </w:r>
      <w:r>
        <w:rPr>
          <w:rFonts w:eastAsiaTheme="minorHAnsi"/>
          <w:sz w:val="28"/>
          <w:szCs w:val="28"/>
          <w:lang w:val="uk-UA"/>
        </w:rPr>
        <w:t xml:space="preserve">-5 – 1 шт., балансовою вартістю </w:t>
      </w:r>
      <w:r>
        <w:rPr>
          <w:rFonts w:eastAsiaTheme="minorHAnsi"/>
          <w:sz w:val="28"/>
          <w:szCs w:val="28"/>
          <w:lang w:val="uk-UA"/>
        </w:rPr>
        <w:t xml:space="preserve">2344,96</w:t>
      </w:r>
      <w:r>
        <w:rPr>
          <w:rFonts w:eastAsiaTheme="minorHAnsi"/>
          <w:sz w:val="28"/>
          <w:szCs w:val="28"/>
          <w:lang w:val="uk-UA"/>
        </w:rPr>
        <w:t xml:space="preserve"> грн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</w:t>
      </w:r>
      <w:r>
        <w:rPr>
          <w:rFonts w:eastAsiaTheme="minorHAnsi"/>
          <w:sz w:val="28"/>
          <w:szCs w:val="28"/>
          <w:lang w:val="uk-UA"/>
        </w:rPr>
        <w:t xml:space="preserve">егулятор пропановий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одноступінчатий 69</w:t>
      </w:r>
      <w:r>
        <w:rPr>
          <w:rFonts w:eastAsiaTheme="minorHAnsi"/>
          <w:sz w:val="28"/>
          <w:szCs w:val="28"/>
        </w:rPr>
        <w:t xml:space="preserve">14900195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(Cavagna, Італія)</w:t>
      </w:r>
      <w:r>
        <w:rPr>
          <w:rFonts w:eastAsiaTheme="minorHAnsi"/>
          <w:sz w:val="28"/>
          <w:szCs w:val="28"/>
          <w:lang w:val="uk-UA"/>
        </w:rPr>
        <w:t xml:space="preserve"> – 1 шт., балансовою вартістю 180,00 грн.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        - </w:t>
      </w:r>
      <w:r>
        <w:rPr>
          <w:rFonts w:eastAsiaTheme="minorHAnsi"/>
          <w:sz w:val="28"/>
          <w:szCs w:val="28"/>
          <w:lang w:val="uk-UA"/>
        </w:rPr>
        <w:t xml:space="preserve">Комунальному закладу «Центр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культури та дозвілля молоді» Менської міської ради Менського району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Чернігівської області майно, </w:t>
      </w:r>
      <w:r>
        <w:rPr>
          <w:rFonts w:eastAsiaTheme="minorHAnsi"/>
          <w:sz w:val="28"/>
          <w:szCs w:val="28"/>
          <w:lang w:val="uk-UA"/>
        </w:rPr>
        <w:t xml:space="preserve">а саме: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т</w:t>
      </w:r>
      <w:r>
        <w:rPr>
          <w:rFonts w:eastAsiaTheme="minorHAnsi"/>
          <w:sz w:val="28"/>
          <w:szCs w:val="28"/>
        </w:rPr>
        <w:t xml:space="preserve">вердопаливна піч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«Булер’ян»</w:t>
      </w:r>
      <w:r>
        <w:rPr>
          <w:rFonts w:eastAsiaTheme="minorHAnsi"/>
          <w:sz w:val="28"/>
          <w:szCs w:val="28"/>
          <w:lang w:val="uk-UA"/>
        </w:rPr>
        <w:t xml:space="preserve"> - </w:t>
      </w:r>
      <w:r>
        <w:rPr>
          <w:rFonts w:eastAsiaTheme="minorHAnsi"/>
          <w:sz w:val="28"/>
          <w:szCs w:val="28"/>
        </w:rPr>
        <w:t xml:space="preserve">1</w:t>
      </w:r>
      <w:r>
        <w:rPr>
          <w:rFonts w:eastAsiaTheme="minorHAnsi"/>
          <w:sz w:val="28"/>
          <w:szCs w:val="28"/>
          <w:lang w:val="uk-UA"/>
        </w:rPr>
        <w:t xml:space="preserve"> шт., балансовою вартістю 15650,00 грн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о</w:t>
      </w:r>
      <w:r>
        <w:rPr>
          <w:rFonts w:eastAsiaTheme="minorHAnsi"/>
          <w:sz w:val="28"/>
          <w:szCs w:val="28"/>
          <w:lang w:val="uk-UA"/>
        </w:rPr>
        <w:t xml:space="preserve">бігрівач газовий для приміщень </w:t>
      </w:r>
      <w:r>
        <w:rPr>
          <w:rFonts w:eastAsiaTheme="minorHAnsi"/>
          <w:sz w:val="28"/>
          <w:szCs w:val="28"/>
        </w:rPr>
        <w:t xml:space="preserve">GALLLP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GP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IV</w:t>
      </w:r>
      <w:r>
        <w:rPr>
          <w:rFonts w:eastAsiaTheme="minorHAnsi"/>
          <w:sz w:val="28"/>
          <w:szCs w:val="28"/>
          <w:lang w:val="uk-UA"/>
        </w:rPr>
        <w:t xml:space="preserve">-5 – 1 шт., балансовою вартістю </w:t>
      </w:r>
      <w:r>
        <w:rPr>
          <w:rFonts w:eastAsiaTheme="minorHAnsi"/>
          <w:sz w:val="28"/>
          <w:szCs w:val="28"/>
        </w:rPr>
        <w:t xml:space="preserve">2344,96</w:t>
      </w:r>
      <w:r>
        <w:rPr>
          <w:rFonts w:eastAsiaTheme="minorHAnsi"/>
          <w:sz w:val="28"/>
          <w:szCs w:val="28"/>
          <w:lang w:val="uk-UA"/>
        </w:rPr>
        <w:t xml:space="preserve"> грн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р</w:t>
      </w:r>
      <w:r>
        <w:rPr>
          <w:rFonts w:eastAsiaTheme="minorHAnsi"/>
          <w:sz w:val="28"/>
          <w:szCs w:val="28"/>
        </w:rPr>
        <w:t xml:space="preserve">егулятор пропановий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одноступінчатий 6914900195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(Cavagna, Італія)</w:t>
      </w:r>
      <w:r>
        <w:rPr>
          <w:rFonts w:eastAsiaTheme="minorHAnsi"/>
          <w:sz w:val="28"/>
          <w:szCs w:val="28"/>
          <w:lang w:val="uk-UA"/>
        </w:rPr>
        <w:t xml:space="preserve"> – 1 шт., балансовою вартістю 180,00 грн.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</w:rPr>
      </w:r>
    </w:p>
    <w:p>
      <w:pPr>
        <w:pStyle w:val="9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у членів виконавчого комітету запитання, доповнення, зауваження по даному питанню. Враховуючи, що запитань, доповнень, зауважень немає, поставив на голосування проєкт рішення –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передачу майна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61 «</w:t>
      </w:r>
      <w:r>
        <w:rPr>
          <w:rFonts w:eastAsiaTheme="minorHAnsi"/>
          <w:sz w:val="28"/>
          <w:szCs w:val="28"/>
        </w:rPr>
        <w:t xml:space="preserve">Про передачу майна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62.СЛУХАЛИ: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Ющенко Г.Є.</w:t>
      </w:r>
      <w:r>
        <w:rPr>
          <w:rFonts w:eastAsiaTheme="minorHAnsi"/>
          <w:sz w:val="28"/>
          <w:szCs w:val="28"/>
          <w:lang w:val="uk-UA"/>
        </w:rPr>
        <w:t xml:space="preserve">, яка з метою упорядкування питань обліку музейних експонатів та враховуючи, що гармата ЗіС-2, 7мм, зразка 1941 року має історичну цінність та є предметом Другої світової війни і повинна бути включена до музейного фонду України, запропонувала в</w:t>
      </w:r>
      <w:r>
        <w:rPr>
          <w:rFonts w:eastAsiaTheme="minorHAnsi"/>
          <w:sz w:val="28"/>
          <w:szCs w:val="28"/>
          <w:lang w:val="uk-UA"/>
        </w:rPr>
        <w:t xml:space="preserve">нес</w:t>
      </w:r>
      <w:r>
        <w:rPr>
          <w:rFonts w:eastAsiaTheme="minorHAnsi"/>
          <w:sz w:val="28"/>
          <w:szCs w:val="28"/>
          <w:lang w:val="uk-UA"/>
        </w:rPr>
        <w:t xml:space="preserve">ти</w:t>
      </w:r>
      <w:r>
        <w:rPr>
          <w:rFonts w:eastAsiaTheme="minorHAnsi"/>
          <w:sz w:val="28"/>
          <w:szCs w:val="28"/>
          <w:lang w:val="uk-UA"/>
        </w:rPr>
        <w:t xml:space="preserve"> зміни до рішення виконавчого комітету Менської міської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ради від 27 червня 2023 року №157 “Про перенесення гармати”, виклавши пункт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3 в наступній редакції: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“3. Після перенесення гармати ЗіС-2, 57 мм, зразка 1941 року,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комунальному закладу “Менський краєзнавчий музей імені В.Ф. Покотила”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Менської міської ради Менського району Чернігівської області забезпечити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належний облік гармати як об’єкту музейного фонду комунального закладу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“Менський краєзнавчий музей імені В.Ф. Покотила”.</w:t>
      </w:r>
      <w:r>
        <w:rPr>
          <w:rFonts w:eastAsiaTheme="minorHAnsi"/>
        </w:rPr>
      </w:r>
    </w:p>
    <w:p>
      <w:pPr>
        <w:pStyle w:val="9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у членів виконавчого комітету запитання, доповнення, зауваження по даному питанню. Враховуючи, що запитань, доповнень, зауважень немає, поставив на голосування проєкт рішення –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внесення змін до рішення виконавчого комітету Менської міської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ради від 27 червня 2023 року №157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62 «</w:t>
      </w:r>
      <w:r>
        <w:rPr>
          <w:rFonts w:eastAsiaTheme="minorHAnsi"/>
          <w:sz w:val="28"/>
          <w:szCs w:val="28"/>
          <w:lang w:val="uk-UA"/>
        </w:rPr>
        <w:t xml:space="preserve">Про внесення змін до рішення виконавчого комітету Менської міської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ради від 27 червня 2023 року №157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63. 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Осєдач Р.М.</w:t>
      </w:r>
      <w:r>
        <w:rPr>
          <w:rFonts w:eastAsiaTheme="minorHAnsi"/>
          <w:sz w:val="28"/>
          <w:szCs w:val="28"/>
          <w:lang w:val="uk-UA"/>
        </w:rPr>
        <w:t xml:space="preserve">, яка у</w:t>
      </w:r>
      <w:r>
        <w:rPr>
          <w:rFonts w:eastAsiaTheme="minorHAnsi"/>
          <w:sz w:val="28"/>
          <w:szCs w:val="28"/>
          <w:lang w:val="uk-UA"/>
        </w:rPr>
        <w:t xml:space="preserve"> зв’язку з призначенням ДОМАШЕНКО Наталії Володимирівни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тимчасово виконуючим обов’язки директора Комунальної установи </w:t>
      </w:r>
      <w:r>
        <w:rPr>
          <w:rFonts w:eastAsiaTheme="minorHAnsi"/>
          <w:sz w:val="28"/>
          <w:szCs w:val="28"/>
          <w:lang w:val="uk-UA"/>
        </w:rPr>
        <w:t xml:space="preserve">«</w:t>
      </w:r>
      <w:r>
        <w:rPr>
          <w:rFonts w:eastAsiaTheme="minorHAnsi"/>
          <w:sz w:val="28"/>
          <w:szCs w:val="28"/>
          <w:lang w:val="uk-UA"/>
        </w:rPr>
        <w:t xml:space="preserve">Місцева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пожежна охорона</w:t>
      </w:r>
      <w:r>
        <w:rPr>
          <w:rFonts w:eastAsiaTheme="minorHAnsi"/>
          <w:sz w:val="28"/>
          <w:szCs w:val="28"/>
          <w:lang w:val="uk-UA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Менської міської ради на час увільнення від роботи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ФУРМАНА Анатолія Володимировича, директора Комунальної установи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«</w:t>
      </w:r>
      <w:r>
        <w:rPr>
          <w:rFonts w:eastAsiaTheme="minorHAnsi"/>
          <w:sz w:val="28"/>
          <w:szCs w:val="28"/>
          <w:lang w:val="uk-UA"/>
        </w:rPr>
        <w:t xml:space="preserve">Місцева пожежна охорона</w:t>
      </w:r>
      <w:r>
        <w:rPr>
          <w:rFonts w:eastAsiaTheme="minorHAnsi"/>
          <w:sz w:val="28"/>
          <w:szCs w:val="28"/>
          <w:lang w:val="uk-UA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Менської міської ради, у зв’язку з призовом його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на військову службу під час мобілізації до дня звільнення з військової служби,</w:t>
      </w:r>
      <w:r>
        <w:rPr>
          <w:rFonts w:eastAsiaTheme="minorHAnsi"/>
          <w:sz w:val="28"/>
          <w:szCs w:val="28"/>
          <w:lang w:val="uk-UA"/>
        </w:rPr>
        <w:t xml:space="preserve"> запропонувала в</w:t>
      </w:r>
      <w:r>
        <w:rPr>
          <w:rFonts w:eastAsiaTheme="minorHAnsi"/>
          <w:sz w:val="28"/>
          <w:szCs w:val="28"/>
          <w:lang w:val="uk-UA"/>
        </w:rPr>
        <w:t xml:space="preserve">нести зміни до рішення виконавчого комітету Менської міської ради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від 24 листопада 2023 року № 337 </w:t>
      </w:r>
      <w:r>
        <w:rPr>
          <w:rFonts w:eastAsiaTheme="minorHAnsi"/>
          <w:sz w:val="28"/>
          <w:szCs w:val="28"/>
          <w:lang w:val="uk-UA"/>
        </w:rPr>
        <w:t xml:space="preserve">«</w:t>
      </w:r>
      <w:r>
        <w:rPr>
          <w:rFonts w:eastAsiaTheme="minorHAnsi"/>
          <w:sz w:val="28"/>
          <w:szCs w:val="28"/>
          <w:lang w:val="uk-UA"/>
        </w:rPr>
        <w:t xml:space="preserve">Про оплату праці керівників комунальних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установ Менської міської ради</w:t>
      </w:r>
      <w:r>
        <w:rPr>
          <w:rFonts w:eastAsiaTheme="minorHAnsi"/>
          <w:sz w:val="28"/>
          <w:szCs w:val="28"/>
          <w:lang w:val="uk-UA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, доповнивши підпунктом 3.1. наступного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змісту: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«</w:t>
      </w:r>
      <w:r>
        <w:rPr>
          <w:rFonts w:eastAsiaTheme="minorHAnsi"/>
          <w:sz w:val="28"/>
          <w:szCs w:val="28"/>
        </w:rPr>
        <w:t xml:space="preserve">3.1. Встановити тимчасово виконуючому обов’язки директора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комунальної установи «Місцева пожежна охорона» Менської міської ради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ДОМАШЕНКО Наталії Володимирівні надбавку за складність, напруженість 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роботі у розмірі 50% до посадовог</w:t>
      </w:r>
      <w:r>
        <w:rPr>
          <w:rFonts w:eastAsiaTheme="minorHAnsi"/>
          <w:sz w:val="28"/>
          <w:szCs w:val="28"/>
        </w:rPr>
        <w:t xml:space="preserve">о окладу з 12 березня 2024 року</w:t>
      </w:r>
      <w:r>
        <w:rPr>
          <w:rFonts w:eastAsiaTheme="minorHAnsi"/>
          <w:sz w:val="28"/>
          <w:szCs w:val="28"/>
          <w:lang w:val="uk-UA"/>
        </w:rPr>
        <w:t xml:space="preserve">»</w:t>
      </w:r>
      <w:r>
        <w:rPr>
          <w:rFonts w:eastAsiaTheme="minorHAnsi"/>
        </w:rPr>
      </w:r>
    </w:p>
    <w:p>
      <w:pPr>
        <w:pStyle w:val="9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у членів виконавчого комітету запитання, доповнення, зауваження по даному питанню. Враховуючи, що запитань, доповнень, зауважень немає, поставив на голосування проєкт рішення –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внесення змін до рішення виконавчого комітету Менської міської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ради від 24 листопада 2023 року № 337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63 «</w:t>
      </w:r>
      <w:r>
        <w:rPr>
          <w:rFonts w:eastAsiaTheme="minorHAnsi"/>
          <w:sz w:val="28"/>
          <w:szCs w:val="28"/>
          <w:lang w:val="uk-UA"/>
        </w:rPr>
        <w:t xml:space="preserve">Про внесення змін до рішення виконавчого комітету Менської міської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ради від 24 листопада 2023 року № 337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64. 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Стародуб Л.О., яка з метою забезпечення розгляду справ про адміністративні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правопорушення, які віднесені до повноважень адміністративних комісій при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виконавчих комітетах міських рад, враховуючи кадрові зміни в структурі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апарату Менської міської ради, </w:t>
      </w:r>
      <w:r>
        <w:rPr>
          <w:rFonts w:eastAsiaTheme="minorHAnsi"/>
          <w:sz w:val="28"/>
          <w:szCs w:val="28"/>
          <w:lang w:val="uk-UA"/>
        </w:rPr>
        <w:t xml:space="preserve">запропонувала з</w:t>
      </w:r>
      <w:r>
        <w:rPr>
          <w:rFonts w:eastAsiaTheme="minorHAnsi"/>
          <w:sz w:val="28"/>
          <w:szCs w:val="28"/>
          <w:lang w:val="uk-UA"/>
        </w:rPr>
        <w:t xml:space="preserve">атвердити наступний склад адміністративної комісії при виконавчому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комітеті Менської міської ради, утворивши її в складі 7 осіб: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Голова комісії: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1)НЕБЕРА Олег Леонідович – перший заступник міського голови Менської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міської ради.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Заступник голови комісії: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2)СТАРОДУБ Людмила Олександрівна - керуючий справами виконавчого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комітету Менської міської ради.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Секретар комісії: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3)ЧИЧКАН Галина Віталіївна - провідний спеціаліст відділу «Центр надання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адміністративних послуг» Менської міської ради.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Члени комісії: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4)</w:t>
      </w:r>
      <w:r>
        <w:rPr>
          <w:rFonts w:eastAsiaTheme="minorHAnsi"/>
          <w:sz w:val="28"/>
          <w:szCs w:val="28"/>
        </w:rPr>
        <w:t xml:space="preserve">ЧЕТВЕРТАКОВА Наталія Вікторівна</w:t>
      </w:r>
      <w:r>
        <w:rPr>
          <w:rFonts w:eastAsiaTheme="minorHAnsi"/>
          <w:sz w:val="28"/>
          <w:szCs w:val="28"/>
          <w:lang w:val="uk-UA"/>
        </w:rPr>
        <w:t xml:space="preserve"> -</w:t>
      </w:r>
      <w:r>
        <w:rPr>
          <w:rFonts w:eastAsiaTheme="minorHAnsi"/>
          <w:sz w:val="28"/>
          <w:szCs w:val="28"/>
        </w:rPr>
        <w:t xml:space="preserve"> заступник начальника відділу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документування та забезпечення діяльності апарату ради;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5)КУЛАГІН Віктор Олександрович - голова Первинної профспілкової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організації Менської територіальної громади профспілки працівників освіти 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науки України;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6)СТАЛЬНИЧЕНКО Юрій Валерійович - секретар Менської міської ради;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7)ЧЕРТОК Валерій Борисович - депутат Менської міської ради.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У разі відсутності секретаря адміністративної комісії, його функції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виконує член адміністративної комісії Четвертакова Н.В.</w:t>
      </w:r>
      <w:r>
        <w:rPr>
          <w:rFonts w:eastAsiaTheme="minorHAnsi"/>
        </w:rPr>
      </w:r>
    </w:p>
    <w:p>
      <w:pPr>
        <w:pStyle w:val="9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у членів виконавчого комітету запитання, доповнення, зауваження по даному питанню. Враховуючи, що запитань, доповнень, зауважень немає, поставив на голосування проєкт рішення –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адміністративну комісію при виконавчому комітет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і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Менської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6</w:t>
      </w:r>
      <w:r>
        <w:rPr>
          <w:rFonts w:eastAsiaTheme="minorHAnsi"/>
          <w:sz w:val="28"/>
          <w:szCs w:val="28"/>
          <w:lang w:val="uk-UA"/>
        </w:rPr>
        <w:t xml:space="preserve">4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  <w:lang w:val="uk-UA"/>
        </w:rPr>
        <w:t xml:space="preserve">Про адміністративну комісію при виконавчому комітет</w:t>
      </w:r>
      <w:r>
        <w:rPr>
          <w:rFonts w:eastAsiaTheme="minorHAnsi"/>
          <w:sz w:val="28"/>
          <w:szCs w:val="28"/>
          <w:lang w:val="uk-UA"/>
        </w:rPr>
        <w:t xml:space="preserve">і</w:t>
      </w:r>
      <w:r>
        <w:rPr>
          <w:rFonts w:eastAsiaTheme="minorHAnsi"/>
          <w:sz w:val="28"/>
          <w:szCs w:val="28"/>
          <w:lang w:val="uk-UA"/>
        </w:rPr>
        <w:t xml:space="preserve"> Менської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міської ради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65. 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Собокар Н.В.</w:t>
      </w:r>
      <w:r>
        <w:rPr>
          <w:rFonts w:eastAsiaTheme="minorHAnsi"/>
          <w:sz w:val="28"/>
          <w:szCs w:val="28"/>
          <w:lang w:val="uk-UA"/>
        </w:rPr>
        <w:t xml:space="preserve"> про </w:t>
      </w:r>
      <w:r>
        <w:rPr>
          <w:rFonts w:eastAsiaTheme="minorHAnsi"/>
          <w:sz w:val="28"/>
          <w:szCs w:val="28"/>
          <w:lang w:val="uk-UA"/>
        </w:rPr>
        <w:t xml:space="preserve">надходження заяви з відповідними документами від жителя с. ........ року народження, про </w:t>
      </w:r>
      <w:r>
        <w:rPr>
          <w:rFonts w:eastAsiaTheme="minorHAnsi"/>
          <w:sz w:val="28"/>
          <w:szCs w:val="28"/>
        </w:rPr>
        <w:t xml:space="preserve">доцільність призначення </w:t>
      </w:r>
      <w:r>
        <w:rPr>
          <w:rFonts w:eastAsiaTheme="minorHAnsi"/>
          <w:sz w:val="28"/>
          <w:szCs w:val="28"/>
          <w:lang w:val="uk-UA"/>
        </w:rPr>
        <w:t xml:space="preserve">його </w:t>
      </w:r>
      <w:r>
        <w:rPr>
          <w:rFonts w:eastAsiaTheme="minorHAnsi"/>
          <w:sz w:val="28"/>
          <w:szCs w:val="28"/>
        </w:rPr>
        <w:t xml:space="preserve">опікуном над повнолітньою особою 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народження,</w:t>
      </w:r>
      <w:r>
        <w:rPr>
          <w:rFonts w:eastAsiaTheme="minorHAnsi"/>
          <w:sz w:val="28"/>
          <w:szCs w:val="28"/>
        </w:rPr>
        <w:t xml:space="preserve"> у разі визнання останнього недієздатною особою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ab/>
        <w:t xml:space="preserve">Наталія Василівна, враховуючи подані документи та </w:t>
      </w:r>
      <w:r>
        <w:rPr>
          <w:rFonts w:eastAsiaTheme="minorHAnsi"/>
          <w:sz w:val="28"/>
          <w:szCs w:val="28"/>
          <w:lang w:val="uk-UA"/>
        </w:rPr>
        <w:t xml:space="preserve">ухвалу </w:t>
      </w:r>
      <w:r>
        <w:rPr>
          <w:rFonts w:eastAsiaTheme="minorHAnsi"/>
          <w:sz w:val="28"/>
          <w:szCs w:val="28"/>
          <w:lang w:val="uk-UA"/>
        </w:rPr>
        <w:t xml:space="preserve">Менського районного суду </w:t>
      </w:r>
      <w:r>
        <w:rPr>
          <w:rFonts w:eastAsiaTheme="minorHAnsi"/>
          <w:sz w:val="28"/>
          <w:szCs w:val="28"/>
          <w:lang w:val="uk-UA"/>
        </w:rPr>
        <w:t xml:space="preserve">про відкриття провадження у справі від 11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жовтня 2023 року № 738......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запропонувала затвердити Висновок </w:t>
      </w:r>
      <w:r>
        <w:rPr>
          <w:rFonts w:eastAsiaTheme="minorHAnsi"/>
          <w:sz w:val="28"/>
          <w:szCs w:val="28"/>
          <w:lang w:val="uk-UA"/>
        </w:rPr>
        <w:t xml:space="preserve">о</w:t>
      </w:r>
      <w:r>
        <w:rPr>
          <w:rFonts w:eastAsiaTheme="minorHAnsi"/>
          <w:sz w:val="28"/>
          <w:szCs w:val="28"/>
          <w:lang w:val="uk-UA"/>
        </w:rPr>
        <w:t xml:space="preserve">пікунськ</w:t>
      </w:r>
      <w:r>
        <w:rPr>
          <w:rFonts w:eastAsiaTheme="minorHAnsi"/>
          <w:sz w:val="28"/>
          <w:szCs w:val="28"/>
          <w:lang w:val="uk-UA"/>
        </w:rPr>
        <w:t xml:space="preserve">ої </w:t>
      </w:r>
      <w:r>
        <w:rPr>
          <w:rFonts w:eastAsiaTheme="minorHAnsi"/>
          <w:sz w:val="28"/>
          <w:szCs w:val="28"/>
          <w:lang w:val="uk-UA"/>
        </w:rPr>
        <w:t xml:space="preserve">рад</w:t>
      </w:r>
      <w:r>
        <w:rPr>
          <w:rFonts w:eastAsiaTheme="minorHAnsi"/>
          <w:sz w:val="28"/>
          <w:szCs w:val="28"/>
          <w:lang w:val="uk-UA"/>
        </w:rPr>
        <w:t xml:space="preserve">и</w:t>
      </w:r>
      <w:r>
        <w:rPr>
          <w:rFonts w:eastAsiaTheme="minorHAnsi"/>
          <w:sz w:val="28"/>
          <w:szCs w:val="28"/>
          <w:lang w:val="uk-UA"/>
        </w:rPr>
        <w:t xml:space="preserve"> при виконавчому комітеті Менської міської ради </w:t>
      </w:r>
      <w:r>
        <w:rPr>
          <w:rFonts w:eastAsiaTheme="minorHAnsi"/>
          <w:sz w:val="28"/>
          <w:szCs w:val="28"/>
          <w:lang w:val="uk-UA"/>
        </w:rPr>
        <w:t xml:space="preserve">від 25 березня 2024 року про доцільність </w:t>
      </w:r>
      <w:r>
        <w:rPr>
          <w:rFonts w:eastAsiaTheme="minorHAnsi"/>
          <w:sz w:val="28"/>
          <w:szCs w:val="28"/>
          <w:lang w:val="uk-UA"/>
        </w:rPr>
        <w:t xml:space="preserve">признач</w:t>
      </w:r>
      <w:r>
        <w:rPr>
          <w:rFonts w:eastAsiaTheme="minorHAnsi"/>
          <w:sz w:val="28"/>
          <w:szCs w:val="28"/>
          <w:lang w:val="uk-UA"/>
        </w:rPr>
        <w:t xml:space="preserve">ення ........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народження, </w:t>
      </w:r>
      <w:r>
        <w:rPr>
          <w:rFonts w:eastAsiaTheme="minorHAnsi"/>
          <w:sz w:val="28"/>
          <w:szCs w:val="28"/>
          <w:lang w:val="uk-UA"/>
        </w:rPr>
        <w:t xml:space="preserve">опікуном над повнолітньою особою 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народження,</w:t>
      </w:r>
      <w:r>
        <w:rPr>
          <w:rFonts w:eastAsiaTheme="minorHAnsi"/>
          <w:sz w:val="28"/>
          <w:szCs w:val="28"/>
        </w:rPr>
        <w:t xml:space="preserve"> у разі визнання останнього судом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недієздатним.</w:t>
      </w:r>
      <w:r>
        <w:rPr>
          <w:rFonts w:eastAsiaTheme="minorHAnsi"/>
        </w:rPr>
      </w:r>
    </w:p>
    <w:p>
      <w:pPr>
        <w:pStyle w:val="9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у членів виконавчого комітету запитання, доповнення, зауваження по даному питанню. Враховуючи, що запитань, доповнень, зауважень немає, поставив на голосування проєкт рішення –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доцільність призначення опікуна над повнолітньою особою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65 «</w:t>
      </w:r>
      <w:r>
        <w:rPr>
          <w:rFonts w:eastAsiaTheme="minorHAnsi"/>
          <w:sz w:val="28"/>
          <w:szCs w:val="28"/>
        </w:rPr>
        <w:t xml:space="preserve">Про доцільність призначення опікуна над повнолітньою особою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66.СЛУХАЛИ: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Собокар Н.В. про розгляд звернення з відповідними документами, які надійшли від ..... про надання дозволу на укладення договору довічного утримання, предметом якого є майно </w:t>
      </w:r>
      <w:r>
        <w:rPr>
          <w:rStyle w:val="1060"/>
          <w:rFonts w:eastAsiaTheme="minorHAnsi"/>
          <w:color w:val="000000"/>
          <w:sz w:val="28"/>
          <w:szCs w:val="28"/>
        </w:rPr>
        <w:t xml:space="preserve">за адресою: .......</w:t>
      </w:r>
      <w:r>
        <w:rPr>
          <w:rFonts w:eastAsiaTheme="minorHAnsi"/>
          <w:color w:val="000000"/>
          <w:sz w:val="28"/>
          <w:szCs w:val="28"/>
        </w:rPr>
        <w:t xml:space="preserve">, м. Мена, Корюківського району, Чернігівської області (½ земельної ділянки площею 0,12 га, кадастровий номер – 7423010...... та ¼ частини житлового будинку), що належить недієздатній особі ......... року народження.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Наталія Василівна запропонувала надати дозвіл опікуну недієздатної особи ....... року народження, на укладення договору довічного утримання </w:t>
      </w:r>
      <w:r>
        <w:rPr>
          <w:rFonts w:eastAsiaTheme="minorHAnsi"/>
          <w:sz w:val="28"/>
          <w:szCs w:val="28"/>
          <w:lang w:val="uk-UA"/>
        </w:rPr>
        <w:t xml:space="preserve">предметом якого є майно </w:t>
      </w:r>
      <w:r>
        <w:rPr>
          <w:rStyle w:val="1060"/>
          <w:rFonts w:eastAsiaTheme="minorHAnsi"/>
          <w:color w:val="000000"/>
          <w:sz w:val="28"/>
          <w:szCs w:val="28"/>
          <w:lang w:val="uk-UA"/>
        </w:rPr>
        <w:t xml:space="preserve">за адресою: ......</w:t>
      </w:r>
      <w:r>
        <w:rPr>
          <w:rFonts w:eastAsiaTheme="minorHAnsi"/>
          <w:color w:val="000000"/>
          <w:sz w:val="28"/>
          <w:szCs w:val="28"/>
        </w:rPr>
        <w:t xml:space="preserve">, Корюківського району, Чернігівської області (½ земельної ділянки площею 0,12 га, кадастровий номер – 7423010100....... та ¼ частини житлового будинку), що належить недієздатній особі ........ року народження.</w:t>
      </w:r>
      <w:r>
        <w:rPr>
          <w:rFonts w:eastAsiaTheme="minorHAnsi"/>
        </w:rPr>
      </w:r>
    </w:p>
    <w:p>
      <w:pPr>
        <w:pStyle w:val="9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у членів виконавчого комітету запитання, доповнення, зауваження по даному питанню. Враховуючи, що запитань, доповнень, зауважень немає, поставив на голосування проєкт рішення –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надання дозволу опікуну на вчинення правочинів щодо передачі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майна, яке є у власності недієздатної особи, в управління іншій особі за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договором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- 21; «ПРОТИ» - немає; «УТРИМАЛИСЬ» - 1;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66 «</w:t>
      </w:r>
      <w:r>
        <w:rPr>
          <w:rFonts w:eastAsiaTheme="minorHAnsi"/>
          <w:sz w:val="28"/>
          <w:szCs w:val="28"/>
          <w:lang w:val="uk-UA"/>
        </w:rPr>
        <w:t xml:space="preserve">Про надання дозволу опікуну на вчинення правочинів щодо передачі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майна, яке є у власності недієздатної особи, в управління іншій особі за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договором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67. 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 </w:t>
      </w:r>
      <w:r>
        <w:rPr>
          <w:rFonts w:eastAsiaTheme="minorHAnsi"/>
          <w:sz w:val="28"/>
          <w:szCs w:val="28"/>
          <w:lang w:val="uk-UA" w:eastAsia="zh-CN"/>
        </w:rPr>
        <w:t xml:space="preserve">про звернення щодо н</w:t>
      </w:r>
      <w:r>
        <w:rPr>
          <w:rStyle w:val="1060"/>
          <w:rFonts w:eastAsiaTheme="minorHAnsi"/>
          <w:color w:val="000000"/>
          <w:sz w:val="28"/>
          <w:szCs w:val="28"/>
          <w:lang w:val="uk-UA"/>
        </w:rPr>
        <w:t xml:space="preserve">адання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конфліктів, дітям, а саме: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  <w:highlight w:val="none"/>
        </w:rPr>
        <w:t xml:space="preserve">............</w:t>
      </w:r>
      <w:r>
        <w:rPr>
          <w:rFonts w:ascii="Times New Roman" w:hAnsi="Times New Roman" w:cs="Times New Roman" w:eastAsiaTheme="minorHAnsi"/>
          <w:sz w:val="28"/>
          <w:szCs w:val="28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Олена Михайлівна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запропонувала надати статус дитини, яка постраждала внаслідок воєнних дій та збройних конфліктів, вказаним дітям відповідно до поданих заяв та документів.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виконкому запитання, зауваження по даному питанню. Враховуючи, що запитань, зауважень немає, поставив на голосування проєкт рішення –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67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«Про надання статусу дитини, яка постраждала внаслідок воєнних дій та збройних конфліктів» - приймається (додається).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68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О.М., </w:t>
      </w:r>
      <w:r>
        <w:rPr>
          <w:rFonts w:eastAsiaTheme="minorHAnsi"/>
          <w:sz w:val="28"/>
          <w:szCs w:val="28"/>
          <w:lang w:val="uk-UA"/>
        </w:rPr>
        <w:t xml:space="preserve">яка ознайомила членів виконкому з пропозицією комісії з питань захисту прав дитини від </w:t>
      </w:r>
      <w:r>
        <w:rPr>
          <w:rFonts w:eastAsiaTheme="minorHAnsi"/>
          <w:sz w:val="28"/>
          <w:szCs w:val="28"/>
          <w:lang w:val="uk-UA"/>
        </w:rPr>
        <w:t xml:space="preserve">07 березня</w:t>
      </w:r>
      <w:r>
        <w:rPr>
          <w:rFonts w:eastAsiaTheme="minorHAnsi"/>
          <w:sz w:val="28"/>
          <w:szCs w:val="28"/>
          <w:lang w:val="uk-UA"/>
        </w:rPr>
        <w:t xml:space="preserve"> 2024 року про </w:t>
      </w:r>
      <w:r>
        <w:rPr>
          <w:rStyle w:val="1060"/>
          <w:rFonts w:eastAsiaTheme="minorHAnsi"/>
          <w:color w:val="000000"/>
          <w:sz w:val="28"/>
          <w:szCs w:val="28"/>
          <w:lang w:val="uk-UA"/>
        </w:rPr>
        <w:t xml:space="preserve">доцільність позбавлення батьківських прав </w:t>
      </w:r>
      <w:r>
        <w:rPr>
          <w:rStyle w:val="1060"/>
          <w:rFonts w:eastAsiaTheme="minorHAnsi"/>
          <w:color w:val="000000"/>
          <w:sz w:val="28"/>
          <w:szCs w:val="28"/>
          <w:lang w:val="uk-UA"/>
        </w:rPr>
        <w:t xml:space="preserve">.......</w:t>
      </w:r>
      <w:r>
        <w:rPr>
          <w:rStyle w:val="1060"/>
          <w:rFonts w:eastAsiaTheme="minorHAnsi"/>
          <w:color w:val="000000"/>
          <w:sz w:val="28"/>
          <w:szCs w:val="28"/>
          <w:lang w:val="uk-UA"/>
        </w:rPr>
        <w:t xml:space="preserve"> року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народження, зареєстрованої в сел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 ......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Чернігівської області,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яка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проживає в ...... Чернігівської області, відносно малолітньої дитини ....... р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оку народження. </w:t>
      </w:r>
      <w:r>
        <w:rPr>
          <w:rFonts w:eastAsiaTheme="minorHAnsi"/>
          <w:color w:val="000000"/>
          <w:sz w:val="28"/>
          <w:szCs w:val="28"/>
        </w:rPr>
        <w:t xml:space="preserve">О</w:t>
      </w:r>
      <w:r>
        <w:rPr>
          <w:rFonts w:eastAsiaTheme="minorHAnsi"/>
          <w:sz w:val="28"/>
          <w:szCs w:val="28"/>
        </w:rPr>
        <w:t xml:space="preserve">лена Михайлівна зазначила, що </w:t>
      </w:r>
      <w:r>
        <w:rPr>
          <w:rFonts w:eastAsiaTheme="minorHAnsi"/>
          <w:sz w:val="28"/>
          <w:szCs w:val="28"/>
          <w:lang w:val="uk-UA"/>
        </w:rPr>
        <w:t xml:space="preserve">батьки у шлюбі не перебували. Б</w:t>
      </w:r>
      <w:r>
        <w:rPr>
          <w:rFonts w:eastAsiaTheme="minorHAnsi"/>
          <w:color w:val="000000"/>
          <w:sz w:val="28"/>
          <w:szCs w:val="28"/>
        </w:rPr>
        <w:t xml:space="preserve">лизько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шести</w:t>
      </w:r>
      <w:r>
        <w:rPr>
          <w:rFonts w:eastAsiaTheme="minorHAnsi"/>
          <w:color w:val="000000"/>
          <w:sz w:val="28"/>
          <w:szCs w:val="28"/>
        </w:rPr>
        <w:t xml:space="preserve"> років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мати </w:t>
      </w:r>
      <w:r>
        <w:rPr>
          <w:rFonts w:eastAsiaTheme="minorHAnsi"/>
          <w:color w:val="000000"/>
          <w:sz w:val="28"/>
          <w:szCs w:val="28"/>
        </w:rPr>
        <w:t xml:space="preserve">не проживає з дитиною, залишила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доньку</w:t>
      </w:r>
      <w:r>
        <w:rPr>
          <w:rFonts w:eastAsiaTheme="minorHAnsi"/>
          <w:color w:val="000000"/>
          <w:sz w:val="28"/>
          <w:szCs w:val="28"/>
        </w:rPr>
        <w:t xml:space="preserve"> в сім’ї батька, не приймає участі у вихованні, не цікавиться життям, навчанням та станом здоров’я дитини.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Матір’ю</w:t>
      </w:r>
      <w:r>
        <w:rPr>
          <w:rFonts w:eastAsiaTheme="minorHAnsi"/>
          <w:color w:val="000000"/>
          <w:sz w:val="28"/>
          <w:szCs w:val="28"/>
        </w:rPr>
        <w:t xml:space="preserve"> була надана нотаріально завірена заява про те, що вона не заперечує проти позбавлення її батьківських прав відносно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дочки ..... року </w:t>
      </w:r>
      <w:r>
        <w:rPr>
          <w:rFonts w:eastAsiaTheme="minorHAnsi"/>
          <w:color w:val="000000"/>
          <w:sz w:val="28"/>
          <w:szCs w:val="28"/>
        </w:rPr>
        <w:t xml:space="preserve">народження.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060"/>
          <w:rFonts w:ascii="Times New Roman" w:hAnsi="Times New Roman" w:cs="Times New Roman" w:eastAsiaTheme="minorHAnsi"/>
          <w:color w:val="000000"/>
          <w:sz w:val="28"/>
          <w:szCs w:val="28"/>
        </w:rPr>
        <w:tab/>
      </w:r>
      <w:r>
        <w:rPr>
          <w:rStyle w:val="1060"/>
          <w:rFonts w:ascii="Times New Roman" w:hAnsi="Times New Roman" w:cs="Times New Roman" w:eastAsiaTheme="minorHAnsi"/>
          <w:color w:val="000000"/>
          <w:sz w:val="28"/>
          <w:szCs w:val="28"/>
        </w:rPr>
        <w:t xml:space="preserve">Взявши до уваги рішення комісії з питань захисту прав дитини  від </w:t>
      </w:r>
      <w:r>
        <w:rPr>
          <w:rStyle w:val="1060"/>
          <w:rFonts w:ascii="Times New Roman" w:hAnsi="Times New Roman" w:cs="Times New Roman" w:eastAsiaTheme="minorHAnsi"/>
          <w:color w:val="000000"/>
          <w:sz w:val="28"/>
          <w:szCs w:val="28"/>
        </w:rPr>
        <w:t xml:space="preserve">07 березня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2024 року, з метою соціального захисту прав дитини, Олена Михайлівна запропонувала затвердити висновок про доцільність позбавлення батьківських прав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......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року народження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, стосовно дочки ...... року народження.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виконавчого комітету  запитання, доповнення по даному питанню. Враховуючи, що запитань, доповнень немає, поставив на голосування проєкт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затвердження висновку про доцільність позбавлення батьківських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прав матері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68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затвердження висновку про доцільність позбавлення батьківських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прав матері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69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 </w:t>
      </w:r>
      <w:r>
        <w:rPr>
          <w:rFonts w:eastAsiaTheme="minorHAnsi"/>
          <w:sz w:val="28"/>
          <w:szCs w:val="28"/>
          <w:lang w:val="uk-UA"/>
        </w:rPr>
        <w:t xml:space="preserve">про заяву з доданими документами від ......</w:t>
      </w:r>
      <w:r>
        <w:rPr>
          <w:rFonts w:eastAsiaTheme="minorHAnsi"/>
          <w:sz w:val="28"/>
          <w:szCs w:val="28"/>
          <w:lang w:val="uk-UA"/>
        </w:rPr>
        <w:t xml:space="preserve"> п</w:t>
      </w:r>
      <w:r>
        <w:rPr>
          <w:rFonts w:eastAsiaTheme="minorHAnsi"/>
          <w:sz w:val="28"/>
          <w:szCs w:val="28"/>
          <w:lang w:val="uk-UA"/>
        </w:rPr>
        <w:t xml:space="preserve">ро надання дозволу на </w:t>
      </w:r>
      <w:r>
        <w:rPr>
          <w:rFonts w:eastAsiaTheme="minorHAnsi"/>
          <w:sz w:val="28"/>
          <w:szCs w:val="28"/>
          <w:lang w:val="uk-UA"/>
        </w:rPr>
        <w:t xml:space="preserve">укладення договору купівлі-продажу житлового будинку з надвірними будівлями, право користування яким має малолітня дитина ...... року народження.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Олена Михайлівна запропонувала прийняти рішення про надання громадян</w:t>
      </w:r>
      <w:r>
        <w:rPr>
          <w:rFonts w:eastAsiaTheme="minorHAnsi"/>
          <w:sz w:val="28"/>
          <w:szCs w:val="28"/>
          <w:lang w:val="uk-UA"/>
        </w:rPr>
        <w:t xml:space="preserve">ці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...... року народження, жител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ьці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...., дозвіл на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укладення договору купівлі-продажу </w:t>
      </w:r>
      <w:r>
        <w:rPr>
          <w:rFonts w:eastAsiaTheme="minorHAnsi"/>
          <w:sz w:val="28"/>
          <w:szCs w:val="28"/>
          <w:lang w:val="uk-UA"/>
        </w:rPr>
        <w:t xml:space="preserve">житлового будинку з надвірними будівлями за адресою: вул. </w:t>
      </w:r>
      <w:r>
        <w:rPr>
          <w:rFonts w:eastAsiaTheme="minorHAnsi"/>
          <w:sz w:val="28"/>
          <w:szCs w:val="28"/>
        </w:rPr>
        <w:t xml:space="preserve">......</w:t>
      </w:r>
      <w:r>
        <w:rPr>
          <w:rFonts w:eastAsiaTheme="minorHAnsi"/>
          <w:sz w:val="28"/>
          <w:szCs w:val="28"/>
        </w:rPr>
        <w:t xml:space="preserve"> Корюківський район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Чернігівська область, який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належить їй на праві власності, .......</w:t>
      </w:r>
      <w:r>
        <w:rPr>
          <w:rFonts w:eastAsiaTheme="minorHAnsi"/>
          <w:sz w:val="28"/>
          <w:szCs w:val="28"/>
        </w:rPr>
        <w:t xml:space="preserve"> року народження. У цьому будинку </w:t>
      </w:r>
      <w:r>
        <w:rPr>
          <w:rFonts w:eastAsiaTheme="minorHAnsi"/>
          <w:sz w:val="28"/>
          <w:szCs w:val="28"/>
        </w:rPr>
        <w:t xml:space="preserve">зареєстрована та проживає малолітня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дитина, ....... року народження.</w:t>
      </w:r>
      <w:r>
        <w:rPr>
          <w:rFonts w:eastAsiaTheme="minorHAnsi"/>
          <w:sz w:val="28"/>
          <w:szCs w:val="28"/>
          <w:lang w:val="uk-UA"/>
        </w:rPr>
        <w:t xml:space="preserve"> Права дитини не порушуються.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запитав чи є запитання, зауваження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доповнення у членів виконкому по даному питанню. Враховуючи відсутність запитань, зауважень, доповнень, поставив на голосування проєкт рішення - </w:t>
      </w:r>
      <w:r>
        <w:rPr>
          <w:rFonts w:eastAsiaTheme="minorHAnsi"/>
          <w:sz w:val="28"/>
          <w:szCs w:val="28"/>
        </w:rPr>
        <w:t xml:space="preserve">Про надання дозволу на укладення договору купівлі </w:t>
      </w:r>
      <w:r>
        <w:rPr>
          <w:rFonts w:eastAsiaTheme="minorHAnsi"/>
          <w:sz w:val="28"/>
          <w:szCs w:val="28"/>
        </w:rPr>
        <w:t xml:space="preserve">–</w:t>
      </w:r>
      <w:r>
        <w:rPr>
          <w:rFonts w:eastAsiaTheme="minorHAnsi"/>
          <w:sz w:val="28"/>
          <w:szCs w:val="28"/>
        </w:rPr>
        <w:t xml:space="preserve"> продажу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житлового будинку з надвірними будівлями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69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надання дозволу на укладення договору купівлі </w:t>
      </w:r>
      <w:r>
        <w:rPr>
          <w:rFonts w:eastAsiaTheme="minorHAnsi"/>
          <w:sz w:val="28"/>
          <w:szCs w:val="28"/>
        </w:rPr>
        <w:t xml:space="preserve">–</w:t>
      </w:r>
      <w:r>
        <w:rPr>
          <w:rFonts w:eastAsiaTheme="minorHAnsi"/>
          <w:sz w:val="28"/>
          <w:szCs w:val="28"/>
        </w:rPr>
        <w:t xml:space="preserve"> продажу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житлового будинку з надвірними будівлями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70.СЛУХАЛИ: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  <w:lang w:val="uk-UA"/>
        </w:rPr>
        <w:t xml:space="preserve">асильчук О.М. про заяву .....</w:t>
      </w:r>
      <w:r>
        <w:rPr>
          <w:rFonts w:eastAsiaTheme="minorHAnsi"/>
          <w:sz w:val="28"/>
          <w:szCs w:val="28"/>
          <w:lang w:val="uk-UA"/>
        </w:rPr>
        <w:t xml:space="preserve"> та додані до неї документи про надання дозволу на видачу </w:t>
      </w:r>
      <w:r>
        <w:rPr>
          <w:rFonts w:eastAsiaTheme="minorHAnsi"/>
          <w:sz w:val="28"/>
          <w:szCs w:val="28"/>
          <w:lang w:val="uk-UA"/>
        </w:rPr>
        <w:t xml:space="preserve">їй </w:t>
      </w:r>
      <w:r>
        <w:rPr>
          <w:rFonts w:eastAsiaTheme="minorHAnsi"/>
          <w:sz w:val="28"/>
          <w:szCs w:val="28"/>
          <w:lang w:val="uk-UA"/>
        </w:rPr>
        <w:t xml:space="preserve">свідоцтва про право власності </w:t>
      </w:r>
      <w:r>
        <w:rPr>
          <w:rFonts w:eastAsiaTheme="minorHAnsi"/>
          <w:sz w:val="28"/>
          <w:szCs w:val="28"/>
          <w:lang w:val="uk-UA"/>
        </w:rPr>
        <w:t xml:space="preserve">на частку в спільному майні подружжя після померлого чоловіка </w:t>
      </w:r>
      <w:r>
        <w:rPr>
          <w:rFonts w:eastAsiaTheme="minorHAnsi"/>
          <w:sz w:val="28"/>
          <w:szCs w:val="28"/>
          <w:lang w:val="uk-UA"/>
        </w:rPr>
        <w:t xml:space="preserve">.......,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на транспортний засіб: трактор колісний, марка </w:t>
      </w:r>
      <w:r>
        <w:rPr>
          <w:rFonts w:eastAsiaTheme="minorHAnsi"/>
          <w:sz w:val="28"/>
          <w:szCs w:val="28"/>
        </w:rPr>
        <w:t xml:space="preserve">WUZHENG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WZ</w:t>
      </w:r>
      <w:r>
        <w:rPr>
          <w:rFonts w:eastAsiaTheme="minorHAnsi"/>
          <w:sz w:val="28"/>
          <w:szCs w:val="28"/>
          <w:lang w:val="uk-UA"/>
        </w:rPr>
        <w:t xml:space="preserve">244, 2018 року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випуску, номерний знак 2.....СВ, свідоцтво про реєстрацію серії </w:t>
      </w:r>
      <w:r>
        <w:rPr>
          <w:rFonts w:eastAsiaTheme="minorHAnsi"/>
          <w:sz w:val="28"/>
          <w:szCs w:val="28"/>
        </w:rPr>
        <w:t xml:space="preserve">EE</w:t>
      </w:r>
      <w:r>
        <w:rPr>
          <w:rFonts w:eastAsiaTheme="minorHAnsi"/>
          <w:sz w:val="28"/>
          <w:szCs w:val="28"/>
          <w:lang w:val="uk-UA"/>
        </w:rPr>
        <w:t xml:space="preserve"> 1.....,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зареєстрован</w:t>
      </w:r>
      <w:r>
        <w:rPr>
          <w:rFonts w:eastAsiaTheme="minorHAnsi"/>
          <w:sz w:val="28"/>
          <w:szCs w:val="28"/>
          <w:lang w:val="uk-UA"/>
        </w:rPr>
        <w:t xml:space="preserve">ий у</w:t>
      </w:r>
      <w:r>
        <w:rPr>
          <w:rFonts w:eastAsiaTheme="minorHAnsi"/>
          <w:sz w:val="28"/>
          <w:szCs w:val="28"/>
          <w:lang w:val="uk-UA"/>
        </w:rPr>
        <w:t xml:space="preserve"> ГУ Держпродспоживслужб</w:t>
      </w:r>
      <w:r>
        <w:rPr>
          <w:rFonts w:eastAsiaTheme="minorHAnsi"/>
          <w:sz w:val="28"/>
          <w:szCs w:val="28"/>
          <w:lang w:val="uk-UA"/>
        </w:rPr>
        <w:t xml:space="preserve">и</w:t>
      </w:r>
      <w:r>
        <w:rPr>
          <w:rFonts w:eastAsiaTheme="minorHAnsi"/>
          <w:sz w:val="28"/>
          <w:szCs w:val="28"/>
          <w:lang w:val="uk-UA"/>
        </w:rPr>
        <w:t xml:space="preserve"> в Чернігівській області 13 грудня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2018 року.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У зв’язку з тим, що спадкоємцем на 1/3 частку у праві власності на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транспортний засіб має </w:t>
      </w:r>
      <w:r>
        <w:rPr>
          <w:rFonts w:eastAsiaTheme="minorHAnsi"/>
          <w:sz w:val="28"/>
          <w:szCs w:val="28"/>
          <w:lang w:val="uk-UA"/>
        </w:rPr>
        <w:t xml:space="preserve">право </w:t>
      </w:r>
      <w:r>
        <w:rPr>
          <w:rFonts w:eastAsiaTheme="minorHAnsi"/>
          <w:sz w:val="28"/>
          <w:szCs w:val="28"/>
        </w:rPr>
        <w:t xml:space="preserve">малолітня дитина</w:t>
      </w:r>
      <w:r>
        <w:rPr>
          <w:rFonts w:eastAsiaTheme="minorHAnsi"/>
          <w:sz w:val="28"/>
          <w:szCs w:val="28"/>
        </w:rPr>
        <w:t xml:space="preserve"> .......</w:t>
      </w:r>
      <w:r>
        <w:rPr>
          <w:rFonts w:eastAsiaTheme="minorHAnsi"/>
          <w:sz w:val="28"/>
          <w:szCs w:val="28"/>
        </w:rPr>
        <w:t xml:space="preserve"> року народження.</w:t>
      </w:r>
      <w:r>
        <w:rPr>
          <w:rFonts w:eastAsiaTheme="minorHAnsi"/>
          <w:sz w:val="28"/>
          <w:szCs w:val="28"/>
          <w:lang w:val="uk-UA"/>
        </w:rPr>
        <w:t xml:space="preserve"> Олена Михайлівна запропонувала н</w:t>
      </w:r>
      <w:r>
        <w:rPr>
          <w:rFonts w:eastAsiaTheme="minorHAnsi"/>
          <w:sz w:val="28"/>
          <w:szCs w:val="28"/>
        </w:rPr>
        <w:t xml:space="preserve">адати громадянці ..... року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народження, жительці в..... Чернігівської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області, дозвіл </w:t>
      </w:r>
      <w:r>
        <w:rPr>
          <w:rFonts w:eastAsiaTheme="minorHAnsi"/>
          <w:sz w:val="28"/>
          <w:szCs w:val="28"/>
          <w:lang w:val="uk-UA"/>
        </w:rPr>
        <w:t xml:space="preserve">видачу свідоцтва про право власності на частку в спільному майні подружжя та </w:t>
      </w:r>
      <w:r>
        <w:rPr>
          <w:rFonts w:eastAsiaTheme="minorHAnsi"/>
          <w:sz w:val="28"/>
          <w:szCs w:val="28"/>
        </w:rPr>
        <w:t xml:space="preserve">на оформлення на </w:t>
      </w:r>
      <w:r>
        <w:rPr>
          <w:rFonts w:eastAsiaTheme="minorHAnsi"/>
          <w:sz w:val="28"/>
          <w:szCs w:val="28"/>
          <w:lang w:val="uk-UA"/>
        </w:rPr>
        <w:t xml:space="preserve">її</w:t>
      </w:r>
      <w:r>
        <w:rPr>
          <w:rFonts w:eastAsiaTheme="minorHAnsi"/>
          <w:sz w:val="28"/>
          <w:szCs w:val="28"/>
        </w:rPr>
        <w:t xml:space="preserve"> ім’я транспортного засобу: трактор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колісний, марка WUZHENG WZ244, 2018 року випуску, номерний знак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2....2СВ, свідоцтво про реєстрацію серії EE 17..., зареєстрован</w:t>
      </w:r>
      <w:r>
        <w:rPr>
          <w:rFonts w:eastAsiaTheme="minorHAnsi"/>
          <w:sz w:val="28"/>
          <w:szCs w:val="28"/>
          <w:lang w:val="uk-UA"/>
        </w:rPr>
        <w:t xml:space="preserve">е в</w:t>
      </w:r>
      <w:r>
        <w:rPr>
          <w:rFonts w:eastAsiaTheme="minorHAnsi"/>
          <w:sz w:val="28"/>
          <w:szCs w:val="28"/>
        </w:rPr>
        <w:t xml:space="preserve"> ГУ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Держпродспоживслужб</w:t>
      </w:r>
      <w:r>
        <w:rPr>
          <w:rFonts w:eastAsiaTheme="minorHAnsi"/>
          <w:sz w:val="28"/>
          <w:szCs w:val="28"/>
          <w:lang w:val="uk-UA"/>
        </w:rPr>
        <w:t xml:space="preserve">и</w:t>
      </w:r>
      <w:r>
        <w:rPr>
          <w:rFonts w:eastAsiaTheme="minorHAnsi"/>
          <w:sz w:val="28"/>
          <w:szCs w:val="28"/>
        </w:rPr>
        <w:t xml:space="preserve"> в Чернігівській області 13 грудня 2018 року.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запитав чи є запитання, зауваження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доповнення у членів виконкому по даному питанню. Враховуючи відсутність запитань, зауважень, доповнень, поставив на голосування проєкт рішення - </w:t>
      </w:r>
      <w:r>
        <w:rPr>
          <w:rFonts w:eastAsiaTheme="minorHAnsi"/>
          <w:sz w:val="28"/>
          <w:szCs w:val="28"/>
        </w:rPr>
        <w:t xml:space="preserve">Про надання дозволу на видачу свідоцтва про право власності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9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70 «</w:t>
      </w:r>
      <w:r>
        <w:rPr>
          <w:rFonts w:eastAsiaTheme="minorHAnsi"/>
          <w:sz w:val="28"/>
          <w:szCs w:val="28"/>
        </w:rPr>
        <w:t xml:space="preserve">Про надання дозволу на видачу свідоцтва про право власності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Секретар ради</w:t>
      </w:r>
      <w:r>
        <w:rPr>
          <w:rFonts w:ascii="Times New Roman" w:hAnsi="Times New Roman" w:cs="Times New Roman" w:eastAsiaTheme="minorHAnsi"/>
          <w:sz w:val="28"/>
          <w:szCs w:val="28"/>
        </w:rPr>
        <w:tab/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Юрій СТАЛЬНИЧЕНКО</w:t>
      </w:r>
      <w:r>
        <w:rPr>
          <w:rFonts w:eastAsiaTheme="minorHAnsi"/>
        </w:rPr>
      </w:r>
    </w:p>
    <w:p>
      <w:pPr>
        <w:pStyle w:val="988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88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Керуючий справами виконавчого</w:t>
      </w:r>
      <w:r>
        <w:rPr>
          <w:rFonts w:eastAsiaTheme="minorHAnsi"/>
        </w:rPr>
      </w:r>
    </w:p>
    <w:p>
      <w:pPr>
        <w:pStyle w:val="988"/>
        <w:jc w:val="both"/>
        <w:tabs>
          <w:tab w:val="left" w:pos="652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комітету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Людмила СТАРОДУБ</w:t>
      </w:r>
      <w:r>
        <w:rPr>
          <w:rFonts w:eastAsiaTheme="minorHAnsi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Verdana">
    <w:panose1 w:val="020B06040305040402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5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22</w:t>
        </w:r>
        <w:r>
          <w:fldChar w:fldCharType="end"/>
        </w:r>
        <w:r/>
      </w:p>
    </w:sdtContent>
  </w:sdt>
  <w:p>
    <w:pPr>
      <w:pStyle w:val="10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4"/>
    </w:pPr>
    <w:r>
      <w:t xml:space="preserve">                                                                                        </w:t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0615" cy="614935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0613" cy="6149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9pt;height:48.4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360"/>
      </w:pPr>
      <w:rPr>
        <w:rFonts w:ascii="Times New Roman" w:hAnsi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43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15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7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9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1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3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75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74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644" w:hanging="360"/>
      </w:pPr>
      <w:rPr>
        <w:rFonts w:hint="default"/>
        <w:lang w:val="ru-RU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1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8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6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3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0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7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488" w:hanging="180"/>
      </w:pPr>
    </w:lvl>
  </w:abstractNum>
  <w:abstractNum w:abstractNumId="1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5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2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9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7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1">
    <w:abstractNumId w:val="26"/>
  </w:num>
  <w:num w:numId="12">
    <w:abstractNumId w:val="2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3">
    <w:abstractNumId w:val="23"/>
  </w:num>
  <w:num w:numId="14">
    <w:abstractNumId w:val="2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5">
    <w:abstractNumId w:val="22"/>
  </w:num>
  <w:num w:numId="16">
    <w:abstractNumId w:val="3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7">
    <w:abstractNumId w:val="14"/>
  </w:num>
  <w:num w:numId="18">
    <w:abstractNumId w:val="3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29"/>
  </w:num>
  <w:num w:numId="22">
    <w:abstractNumId w:val="15"/>
  </w:num>
  <w:num w:numId="23">
    <w:abstractNumId w:val="13"/>
  </w:num>
  <w:num w:numId="24">
    <w:abstractNumId w:val="0"/>
  </w:num>
  <w:num w:numId="25">
    <w:abstractNumId w:val="19"/>
  </w:num>
  <w:num w:numId="26">
    <w:abstractNumId w:val="27"/>
  </w:num>
  <w:num w:numId="27">
    <w:abstractNumId w:val="18"/>
  </w:num>
  <w:num w:numId="28">
    <w:abstractNumId w:val="12"/>
  </w:num>
  <w:num w:numId="29">
    <w:abstractNumId w:val="21"/>
  </w:num>
  <w:num w:numId="30">
    <w:abstractNumId w:val="3"/>
  </w:num>
  <w:num w:numId="31">
    <w:abstractNumId w:val="16"/>
  </w:num>
  <w:num w:numId="32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4" w:default="1">
    <w:name w:val="Normal"/>
    <w:qFormat/>
    <w:rPr>
      <w:lang w:val="uk-UA"/>
    </w:rPr>
    <w:pPr>
      <w:spacing w:lineRule="auto" w:line="259" w:after="160"/>
    </w:pPr>
  </w:style>
  <w:style w:type="paragraph" w:styleId="745">
    <w:name w:val="Heading 1"/>
    <w:basedOn w:val="744"/>
    <w:next w:val="74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6">
    <w:name w:val="Heading 2"/>
    <w:basedOn w:val="744"/>
    <w:next w:val="7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7">
    <w:name w:val="Heading 3"/>
    <w:basedOn w:val="744"/>
    <w:next w:val="7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8">
    <w:name w:val="Heading 4"/>
    <w:basedOn w:val="744"/>
    <w:next w:val="7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9">
    <w:name w:val="Heading 5"/>
    <w:basedOn w:val="744"/>
    <w:next w:val="7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0">
    <w:name w:val="Heading 6"/>
    <w:basedOn w:val="744"/>
    <w:next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51">
    <w:name w:val="Heading 7"/>
    <w:basedOn w:val="744"/>
    <w:next w:val="74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52">
    <w:name w:val="Heading 8"/>
    <w:basedOn w:val="744"/>
    <w:next w:val="74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53">
    <w:name w:val="Heading 9"/>
    <w:basedOn w:val="744"/>
    <w:next w:val="7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4" w:default="1">
    <w:name w:val="Default Paragraph Font"/>
    <w:uiPriority w:val="1"/>
    <w:semiHidden/>
    <w:unhideWhenUsed/>
  </w:style>
  <w:style w:type="table" w:styleId="7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6" w:default="1">
    <w:name w:val="No List"/>
    <w:uiPriority w:val="99"/>
    <w:semiHidden/>
    <w:unhideWhenUsed/>
  </w:style>
  <w:style w:type="paragraph" w:styleId="757">
    <w:name w:val="Header"/>
    <w:basedOn w:val="74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58">
    <w:name w:val="Footer"/>
    <w:basedOn w:val="74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59">
    <w:name w:val="Caption"/>
    <w:basedOn w:val="744"/>
    <w:next w:val="7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60">
    <w:name w:val="Plain Table 1"/>
    <w:basedOn w:val="75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>
    <w:name w:val="Plain Table 2"/>
    <w:basedOn w:val="75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3"/>
    <w:basedOn w:val="7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>
    <w:name w:val="Plain Table 4"/>
    <w:basedOn w:val="7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Plain Table 5"/>
    <w:basedOn w:val="7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5">
    <w:name w:val="Grid Table 1 Light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2"/>
    <w:basedOn w:val="7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"/>
    <w:basedOn w:val="7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4"/>
    <w:basedOn w:val="75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9">
    <w:name w:val="Grid Table 5 Dark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0">
    <w:name w:val="Grid Table 6 Colorful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>
    <w:name w:val="Grid Table 7 Colorful"/>
    <w:basedOn w:val="7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2">
    <w:name w:val="List Table 1 Light"/>
    <w:basedOn w:val="7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2"/>
    <w:basedOn w:val="7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4">
    <w:name w:val="List Table 3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>
    <w:name w:val="List Table 6 Colorful"/>
    <w:basedOn w:val="7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8">
    <w:name w:val="List Table 7 Colorful"/>
    <w:basedOn w:val="7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79" w:customStyle="1">
    <w:name w:val="Заголовок 11"/>
    <w:basedOn w:val="744"/>
    <w:next w:val="744"/>
    <w:link w:val="81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80" w:customStyle="1">
    <w:name w:val="Заголовок 21"/>
    <w:basedOn w:val="744"/>
    <w:next w:val="7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81" w:customStyle="1">
    <w:name w:val="Заголовок 31"/>
    <w:basedOn w:val="744"/>
    <w:next w:val="7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2" w:customStyle="1">
    <w:name w:val="Заголовок 41"/>
    <w:basedOn w:val="744"/>
    <w:next w:val="7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3" w:customStyle="1">
    <w:name w:val="Заголовок 51"/>
    <w:basedOn w:val="744"/>
    <w:next w:val="7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4" w:customStyle="1">
    <w:name w:val="Заголовок 61"/>
    <w:basedOn w:val="744"/>
    <w:next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85" w:customStyle="1">
    <w:name w:val="Заголовок 71"/>
    <w:basedOn w:val="744"/>
    <w:next w:val="74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86" w:customStyle="1">
    <w:name w:val="Заголовок 81"/>
    <w:basedOn w:val="744"/>
    <w:next w:val="74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87" w:customStyle="1">
    <w:name w:val="Заголовок 91"/>
    <w:basedOn w:val="744"/>
    <w:next w:val="7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8" w:customStyle="1">
    <w:name w:val="Title Char"/>
    <w:basedOn w:val="754"/>
    <w:uiPriority w:val="10"/>
    <w:rPr>
      <w:sz w:val="48"/>
      <w:szCs w:val="48"/>
    </w:rPr>
  </w:style>
  <w:style w:type="character" w:styleId="789" w:customStyle="1">
    <w:name w:val="Subtitle Char"/>
    <w:basedOn w:val="754"/>
    <w:uiPriority w:val="11"/>
    <w:rPr>
      <w:sz w:val="24"/>
      <w:szCs w:val="24"/>
    </w:rPr>
  </w:style>
  <w:style w:type="character" w:styleId="790" w:customStyle="1">
    <w:name w:val="Quote Char"/>
    <w:uiPriority w:val="29"/>
    <w:rPr>
      <w:i/>
    </w:rPr>
  </w:style>
  <w:style w:type="character" w:styleId="791" w:customStyle="1">
    <w:name w:val="Intense Quote Char"/>
    <w:uiPriority w:val="30"/>
    <w:rPr>
      <w:i/>
    </w:rPr>
  </w:style>
  <w:style w:type="paragraph" w:styleId="792" w:customStyle="1">
    <w:name w:val="Верхний колонтитул1"/>
    <w:basedOn w:val="744"/>
    <w:link w:val="8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3" w:customStyle="1">
    <w:name w:val="Нижний колонтитул1"/>
    <w:basedOn w:val="744"/>
    <w:link w:val="84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4" w:customStyle="1">
    <w:name w:val="Название объекта1"/>
    <w:basedOn w:val="744"/>
    <w:next w:val="7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95" w:customStyle="1">
    <w:name w:val="Таблица простая 11"/>
    <w:basedOn w:val="75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 w:customStyle="1">
    <w:name w:val="Таблица простая 21"/>
    <w:basedOn w:val="75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 w:customStyle="1">
    <w:name w:val="Таблица простая 31"/>
    <w:basedOn w:val="7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8" w:customStyle="1">
    <w:name w:val="Таблица простая 41"/>
    <w:basedOn w:val="7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Таблица простая 51"/>
    <w:basedOn w:val="7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0" w:customStyle="1">
    <w:name w:val="Таблица-сетка 1 светлая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Таблица-сетка 2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Таблица-сетка 3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Таблица-сетка 41"/>
    <w:basedOn w:val="75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4" w:customStyle="1">
    <w:name w:val="Таблица-сетка 5 темная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5" w:customStyle="1">
    <w:name w:val="Таблица-сетка 6 цветная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6" w:customStyle="1">
    <w:name w:val="Таблица-сетка 7 цветная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Список-таблица 1 светлая1"/>
    <w:basedOn w:val="7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Список-таблица 2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9" w:customStyle="1">
    <w:name w:val="Список-таблица 3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Список-таблица 4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Список-таблица 5 темная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Список-таблица 6 цветная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3" w:customStyle="1">
    <w:name w:val="Список-таблица 7 цветная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14" w:customStyle="1">
    <w:name w:val="Footnote Text Char"/>
    <w:uiPriority w:val="99"/>
    <w:rPr>
      <w:sz w:val="18"/>
    </w:rPr>
  </w:style>
  <w:style w:type="character" w:styleId="815" w:customStyle="1">
    <w:name w:val="Endnote Text Char"/>
    <w:uiPriority w:val="99"/>
    <w:rPr>
      <w:sz w:val="20"/>
    </w:rPr>
  </w:style>
  <w:style w:type="character" w:styleId="816" w:customStyle="1">
    <w:name w:val="Heading 1 Char"/>
    <w:basedOn w:val="754"/>
    <w:link w:val="779"/>
    <w:uiPriority w:val="9"/>
    <w:rPr>
      <w:rFonts w:ascii="Arial" w:hAnsi="Arial" w:cs="Arial" w:eastAsia="Arial"/>
      <w:sz w:val="40"/>
      <w:szCs w:val="40"/>
    </w:rPr>
  </w:style>
  <w:style w:type="paragraph" w:styleId="817" w:customStyle="1">
    <w:name w:val="Заголовок 21"/>
    <w:basedOn w:val="744"/>
    <w:next w:val="744"/>
    <w:link w:val="8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18" w:customStyle="1">
    <w:name w:val="Heading 2 Char"/>
    <w:basedOn w:val="754"/>
    <w:link w:val="817"/>
    <w:uiPriority w:val="9"/>
    <w:rPr>
      <w:rFonts w:ascii="Arial" w:hAnsi="Arial" w:cs="Arial" w:eastAsia="Arial"/>
      <w:sz w:val="34"/>
    </w:rPr>
  </w:style>
  <w:style w:type="paragraph" w:styleId="819" w:customStyle="1">
    <w:name w:val="Заголовок 31"/>
    <w:basedOn w:val="744"/>
    <w:next w:val="7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20" w:customStyle="1">
    <w:name w:val="Заголовок 41"/>
    <w:basedOn w:val="744"/>
    <w:next w:val="744"/>
    <w:link w:val="8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21" w:customStyle="1">
    <w:name w:val="Heading 4 Char"/>
    <w:basedOn w:val="754"/>
    <w:link w:val="820"/>
    <w:uiPriority w:val="9"/>
    <w:rPr>
      <w:rFonts w:ascii="Arial" w:hAnsi="Arial" w:cs="Arial" w:eastAsia="Arial"/>
      <w:b/>
      <w:bCs/>
      <w:sz w:val="26"/>
      <w:szCs w:val="26"/>
    </w:rPr>
  </w:style>
  <w:style w:type="paragraph" w:styleId="822" w:customStyle="1">
    <w:name w:val="Заголовок 51"/>
    <w:basedOn w:val="744"/>
    <w:next w:val="744"/>
    <w:link w:val="8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23" w:customStyle="1">
    <w:name w:val="Heading 5 Char"/>
    <w:basedOn w:val="754"/>
    <w:link w:val="822"/>
    <w:uiPriority w:val="9"/>
    <w:rPr>
      <w:rFonts w:ascii="Arial" w:hAnsi="Arial" w:cs="Arial" w:eastAsia="Arial"/>
      <w:b/>
      <w:bCs/>
      <w:sz w:val="24"/>
      <w:szCs w:val="24"/>
    </w:rPr>
  </w:style>
  <w:style w:type="paragraph" w:styleId="824" w:customStyle="1">
    <w:name w:val="Заголовок 61"/>
    <w:basedOn w:val="744"/>
    <w:next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25" w:customStyle="1">
    <w:name w:val="Заголовок 71"/>
    <w:basedOn w:val="744"/>
    <w:next w:val="744"/>
    <w:link w:val="82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826" w:customStyle="1">
    <w:name w:val="Heading 7 Char"/>
    <w:basedOn w:val="754"/>
    <w:link w:val="8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27" w:customStyle="1">
    <w:name w:val="Заголовок 81"/>
    <w:basedOn w:val="744"/>
    <w:next w:val="744"/>
    <w:link w:val="82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828" w:customStyle="1">
    <w:name w:val="Heading 8 Char"/>
    <w:basedOn w:val="754"/>
    <w:link w:val="827"/>
    <w:uiPriority w:val="9"/>
    <w:rPr>
      <w:rFonts w:ascii="Arial" w:hAnsi="Arial" w:cs="Arial" w:eastAsia="Arial"/>
      <w:i/>
      <w:iCs/>
      <w:sz w:val="22"/>
      <w:szCs w:val="22"/>
    </w:rPr>
  </w:style>
  <w:style w:type="paragraph" w:styleId="829" w:customStyle="1">
    <w:name w:val="Заголовок 91"/>
    <w:basedOn w:val="744"/>
    <w:next w:val="744"/>
    <w:link w:val="8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30" w:customStyle="1">
    <w:name w:val="Heading 9 Char"/>
    <w:basedOn w:val="754"/>
    <w:link w:val="829"/>
    <w:uiPriority w:val="9"/>
    <w:rPr>
      <w:rFonts w:ascii="Arial" w:hAnsi="Arial" w:cs="Arial" w:eastAsia="Arial"/>
      <w:i/>
      <w:iCs/>
      <w:sz w:val="21"/>
      <w:szCs w:val="21"/>
    </w:rPr>
  </w:style>
  <w:style w:type="paragraph" w:styleId="831">
    <w:name w:val="Title"/>
    <w:basedOn w:val="744"/>
    <w:next w:val="744"/>
    <w:link w:val="83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2" w:customStyle="1">
    <w:name w:val="Назва Знак"/>
    <w:basedOn w:val="754"/>
    <w:link w:val="831"/>
    <w:uiPriority w:val="10"/>
    <w:rPr>
      <w:sz w:val="48"/>
      <w:szCs w:val="48"/>
    </w:rPr>
  </w:style>
  <w:style w:type="paragraph" w:styleId="833">
    <w:name w:val="Subtitle"/>
    <w:basedOn w:val="744"/>
    <w:next w:val="744"/>
    <w:link w:val="834"/>
    <w:qFormat/>
    <w:uiPriority w:val="11"/>
    <w:rPr>
      <w:sz w:val="24"/>
      <w:szCs w:val="24"/>
    </w:rPr>
    <w:pPr>
      <w:spacing w:after="200" w:before="200"/>
    </w:pPr>
  </w:style>
  <w:style w:type="character" w:styleId="834" w:customStyle="1">
    <w:name w:val="Підзаголовок Знак"/>
    <w:basedOn w:val="754"/>
    <w:link w:val="833"/>
    <w:uiPriority w:val="11"/>
    <w:rPr>
      <w:sz w:val="24"/>
      <w:szCs w:val="24"/>
    </w:rPr>
  </w:style>
  <w:style w:type="paragraph" w:styleId="835">
    <w:name w:val="Quote"/>
    <w:basedOn w:val="744"/>
    <w:next w:val="744"/>
    <w:link w:val="836"/>
    <w:qFormat/>
    <w:uiPriority w:val="29"/>
    <w:rPr>
      <w:i/>
    </w:rPr>
    <w:pPr>
      <w:ind w:left="720" w:right="720"/>
    </w:pPr>
  </w:style>
  <w:style w:type="character" w:styleId="836" w:customStyle="1">
    <w:name w:val="Цитата Знак"/>
    <w:link w:val="835"/>
    <w:uiPriority w:val="29"/>
    <w:rPr>
      <w:i/>
    </w:rPr>
  </w:style>
  <w:style w:type="paragraph" w:styleId="837">
    <w:name w:val="Intense Quote"/>
    <w:basedOn w:val="744"/>
    <w:next w:val="744"/>
    <w:link w:val="83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8" w:customStyle="1">
    <w:name w:val="Насичена цитата Знак"/>
    <w:link w:val="837"/>
    <w:uiPriority w:val="30"/>
    <w:rPr>
      <w:i/>
    </w:rPr>
  </w:style>
  <w:style w:type="character" w:styleId="839" w:customStyle="1">
    <w:name w:val="Header Char"/>
    <w:basedOn w:val="754"/>
    <w:link w:val="792"/>
    <w:uiPriority w:val="99"/>
  </w:style>
  <w:style w:type="character" w:styleId="840" w:customStyle="1">
    <w:name w:val="Footer Char"/>
    <w:basedOn w:val="754"/>
    <w:uiPriority w:val="99"/>
  </w:style>
  <w:style w:type="paragraph" w:styleId="841" w:customStyle="1">
    <w:name w:val="Назва об'єкта1"/>
    <w:basedOn w:val="744"/>
    <w:next w:val="7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42" w:customStyle="1">
    <w:name w:val="Caption Char"/>
    <w:link w:val="793"/>
    <w:uiPriority w:val="99"/>
  </w:style>
  <w:style w:type="table" w:styleId="843" w:customStyle="1">
    <w:name w:val="Table Grid Light"/>
    <w:basedOn w:val="75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44" w:customStyle="1">
    <w:name w:val="Звичайна таблиця 11"/>
    <w:basedOn w:val="75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5" w:customStyle="1">
    <w:name w:val="Звичайна таблиця 21"/>
    <w:basedOn w:val="75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6" w:customStyle="1">
    <w:name w:val="Звичайна таблиця 31"/>
    <w:basedOn w:val="7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7" w:customStyle="1">
    <w:name w:val="Звичайна таблиця 41"/>
    <w:basedOn w:val="7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Звичайна таблиця 51"/>
    <w:basedOn w:val="7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9" w:customStyle="1">
    <w:name w:val="Таблиця-сітка 1 (світла)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Grid Table 1 Light - Accent 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Grid Table 1 Light - Accent 2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Grid Table 1 Light - Accent 3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Grid Table 1 Light - Accent 4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Grid Table 1 Light - Accent 5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Grid Table 1 Light - Accent 6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Таблиця-сітка 2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2 - Accent 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2 - Accent 2"/>
    <w:basedOn w:val="7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2 - Accent 3"/>
    <w:basedOn w:val="7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2 - Accent 4"/>
    <w:basedOn w:val="7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2 - Accent 5"/>
    <w:basedOn w:val="7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2 - Accent 6"/>
    <w:basedOn w:val="7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Таблиця-сітка 3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Grid Table 3 - Accent 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Grid Table 3 - Accent 2"/>
    <w:basedOn w:val="7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Grid Table 3 - Accent 3"/>
    <w:basedOn w:val="7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Grid Table 3 - Accent 4"/>
    <w:basedOn w:val="7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Grid Table 3 - Accent 5"/>
    <w:basedOn w:val="7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Grid Table 3 - Accent 6"/>
    <w:basedOn w:val="7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Таблиця-сітка 41"/>
    <w:basedOn w:val="75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71" w:customStyle="1">
    <w:name w:val="Grid Table 4 - Accent 1"/>
    <w:basedOn w:val="75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72" w:customStyle="1">
    <w:name w:val="Grid Table 4 - Accent 2"/>
    <w:basedOn w:val="75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73" w:customStyle="1">
    <w:name w:val="Grid Table 4 - Accent 3"/>
    <w:basedOn w:val="75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74" w:customStyle="1">
    <w:name w:val="Grid Table 4 - Accent 4"/>
    <w:basedOn w:val="75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75" w:customStyle="1">
    <w:name w:val="Grid Table 4 - Accent 5"/>
    <w:basedOn w:val="75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76" w:customStyle="1">
    <w:name w:val="Grid Table 4 - Accent 6"/>
    <w:basedOn w:val="75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77" w:customStyle="1">
    <w:name w:val="Таблиця-сітка 5 (темна)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78" w:customStyle="1">
    <w:name w:val="Grid Table 5 Dark- Accent 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79" w:customStyle="1">
    <w:name w:val="Grid Table 5 Dark - Accent 2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80" w:customStyle="1">
    <w:name w:val="Grid Table 5 Dark - Accent 3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81" w:customStyle="1">
    <w:name w:val="Grid Table 5 Dark- Accent 4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82" w:customStyle="1">
    <w:name w:val="Grid Table 5 Dark - Accent 5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83" w:customStyle="1">
    <w:name w:val="Grid Table 5 Dark - Accent 6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84" w:customStyle="1">
    <w:name w:val="Таблиця-сітка 6 (кольорова)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85" w:customStyle="1">
    <w:name w:val="Grid Table 6 Colorful - Accent 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86" w:customStyle="1">
    <w:name w:val="Grid Table 6 Colorful - Accent 2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87" w:customStyle="1">
    <w:name w:val="Grid Table 6 Colorful - Accent 3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88" w:customStyle="1">
    <w:name w:val="Grid Table 6 Colorful - Accent 4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89" w:customStyle="1">
    <w:name w:val="Grid Table 6 Colorful - Accent 5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90" w:customStyle="1">
    <w:name w:val="Grid Table 6 Colorful - Accent 6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91" w:customStyle="1">
    <w:name w:val="Таблиця-сітка 7 (кольорова)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Grid Table 7 Colorful - Accent 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Grid Table 7 Colorful - Accent 2"/>
    <w:basedOn w:val="7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Grid Table 7 Colorful - Accent 3"/>
    <w:basedOn w:val="7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Grid Table 7 Colorful - Accent 4"/>
    <w:basedOn w:val="7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Grid Table 7 Colorful - Accent 5"/>
    <w:basedOn w:val="7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Grid Table 7 Colorful - Accent 6"/>
    <w:basedOn w:val="7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Таблиця-список 1 (світлий)1"/>
    <w:basedOn w:val="7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1 Light - Accent 1"/>
    <w:basedOn w:val="7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st Table 1 Light - Accent 2"/>
    <w:basedOn w:val="7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1 Light - Accent 3"/>
    <w:basedOn w:val="7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1 Light - Accent 4"/>
    <w:basedOn w:val="7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1 Light - Accent 5"/>
    <w:basedOn w:val="7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1 Light - Accent 6"/>
    <w:basedOn w:val="7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Таблиця-список 2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06" w:customStyle="1">
    <w:name w:val="List Table 2 - Accent 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07" w:customStyle="1">
    <w:name w:val="List Table 2 - Accent 2"/>
    <w:basedOn w:val="7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08" w:customStyle="1">
    <w:name w:val="List Table 2 - Accent 3"/>
    <w:basedOn w:val="7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09" w:customStyle="1">
    <w:name w:val="List Table 2 - Accent 4"/>
    <w:basedOn w:val="7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10" w:customStyle="1">
    <w:name w:val="List Table 2 - Accent 5"/>
    <w:basedOn w:val="7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11" w:customStyle="1">
    <w:name w:val="List Table 2 - Accent 6"/>
    <w:basedOn w:val="7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12" w:customStyle="1">
    <w:name w:val="Таблиця-список 3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3 - Accent 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3 - Accent 2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3 - Accent 3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3 - Accent 4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3 - Accent 5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3 - Accent 6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Таблиця-список 4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List Table 4 - Accent 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List Table 4 - Accent 2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 w:customStyle="1">
    <w:name w:val="List Table 4 - Accent 3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 w:customStyle="1">
    <w:name w:val="List Table 4 - Accent 4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 w:customStyle="1">
    <w:name w:val="List Table 4 - Accent 5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 w:customStyle="1">
    <w:name w:val="List Table 4 - Accent 6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 w:customStyle="1">
    <w:name w:val="Таблиця-список 5 (темний)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7" w:customStyle="1">
    <w:name w:val="List Table 5 Dark - Accent 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8" w:customStyle="1">
    <w:name w:val="List Table 5 Dark - Accent 2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9" w:customStyle="1">
    <w:name w:val="List Table 5 Dark - Accent 3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0" w:customStyle="1">
    <w:name w:val="List Table 5 Dark - Accent 4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1" w:customStyle="1">
    <w:name w:val="List Table 5 Dark - Accent 5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2" w:customStyle="1">
    <w:name w:val="List Table 5 Dark - Accent 6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3" w:customStyle="1">
    <w:name w:val="Таблиця-список 6 (кольоровий)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34" w:customStyle="1">
    <w:name w:val="List Table 6 Colorful - Accent 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35" w:customStyle="1">
    <w:name w:val="List Table 6 Colorful - Accent 2"/>
    <w:basedOn w:val="7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36" w:customStyle="1">
    <w:name w:val="List Table 6 Colorful - Accent 3"/>
    <w:basedOn w:val="7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37" w:customStyle="1">
    <w:name w:val="List Table 6 Colorful - Accent 4"/>
    <w:basedOn w:val="7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38" w:customStyle="1">
    <w:name w:val="List Table 6 Colorful - Accent 5"/>
    <w:basedOn w:val="7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39" w:customStyle="1">
    <w:name w:val="List Table 6 Colorful - Accent 6"/>
    <w:basedOn w:val="7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40" w:customStyle="1">
    <w:name w:val="Таблиця-список 7 (кольоровий)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List Table 7 Colorful - Accent 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List Table 7 Colorful - Accent 2"/>
    <w:basedOn w:val="7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List Table 7 Colorful - Accent 3"/>
    <w:basedOn w:val="7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List Table 7 Colorful - Accent 4"/>
    <w:basedOn w:val="7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List Table 7 Colorful - Accent 5"/>
    <w:basedOn w:val="7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List Table 7 Colorful - Accent 6"/>
    <w:basedOn w:val="7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Lined - Accent"/>
    <w:basedOn w:val="7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48" w:customStyle="1">
    <w:name w:val="Lined - Accent 1"/>
    <w:basedOn w:val="7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49" w:customStyle="1">
    <w:name w:val="Lined - Accent 2"/>
    <w:basedOn w:val="7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50" w:customStyle="1">
    <w:name w:val="Lined - Accent 3"/>
    <w:basedOn w:val="7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51" w:customStyle="1">
    <w:name w:val="Lined - Accent 4"/>
    <w:basedOn w:val="7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52" w:customStyle="1">
    <w:name w:val="Lined - Accent 5"/>
    <w:basedOn w:val="7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53" w:customStyle="1">
    <w:name w:val="Lined - Accent 6"/>
    <w:basedOn w:val="7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54" w:customStyle="1">
    <w:name w:val="Bordered &amp; Lined - Accent"/>
    <w:basedOn w:val="7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55" w:customStyle="1">
    <w:name w:val="Bordered &amp; Lined - Accent 1"/>
    <w:basedOn w:val="7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56" w:customStyle="1">
    <w:name w:val="Bordered &amp; Lined - Accent 2"/>
    <w:basedOn w:val="7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57" w:customStyle="1">
    <w:name w:val="Bordered &amp; Lined - Accent 3"/>
    <w:basedOn w:val="7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58" w:customStyle="1">
    <w:name w:val="Bordered &amp; Lined - Accent 4"/>
    <w:basedOn w:val="7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59" w:customStyle="1">
    <w:name w:val="Bordered &amp; Lined - Accent 5"/>
    <w:basedOn w:val="7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60" w:customStyle="1">
    <w:name w:val="Bordered &amp; Lined - Accent 6"/>
    <w:basedOn w:val="7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61" w:customStyle="1">
    <w:name w:val="Bordered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62" w:customStyle="1">
    <w:name w:val="Bordered - Accent 1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63" w:customStyle="1">
    <w:name w:val="Bordered - Accent 2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64" w:customStyle="1">
    <w:name w:val="Bordered - Accent 3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65" w:customStyle="1">
    <w:name w:val="Bordered - Accent 4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66" w:customStyle="1">
    <w:name w:val="Bordered - Accent 5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67" w:customStyle="1">
    <w:name w:val="Bordered - Accent 6"/>
    <w:basedOn w:val="7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68">
    <w:name w:val="Hyperlink"/>
    <w:uiPriority w:val="99"/>
    <w:unhideWhenUsed/>
    <w:rPr>
      <w:color w:val="0000FF" w:themeColor="hyperlink"/>
      <w:u w:val="single"/>
    </w:rPr>
  </w:style>
  <w:style w:type="paragraph" w:styleId="969">
    <w:name w:val="footnote text"/>
    <w:basedOn w:val="744"/>
    <w:link w:val="970"/>
    <w:uiPriority w:val="99"/>
    <w:semiHidden/>
    <w:unhideWhenUsed/>
    <w:rPr>
      <w:sz w:val="18"/>
    </w:rPr>
    <w:pPr>
      <w:spacing w:lineRule="auto" w:line="240" w:after="40"/>
    </w:pPr>
  </w:style>
  <w:style w:type="character" w:styleId="970" w:customStyle="1">
    <w:name w:val="Текст виноски Знак"/>
    <w:link w:val="969"/>
    <w:uiPriority w:val="99"/>
    <w:rPr>
      <w:sz w:val="18"/>
    </w:rPr>
  </w:style>
  <w:style w:type="character" w:styleId="971">
    <w:name w:val="footnote reference"/>
    <w:basedOn w:val="754"/>
    <w:uiPriority w:val="99"/>
    <w:unhideWhenUsed/>
    <w:rPr>
      <w:vertAlign w:val="superscript"/>
    </w:rPr>
  </w:style>
  <w:style w:type="paragraph" w:styleId="972">
    <w:name w:val="endnote text"/>
    <w:basedOn w:val="744"/>
    <w:link w:val="973"/>
    <w:uiPriority w:val="99"/>
    <w:semiHidden/>
    <w:unhideWhenUsed/>
    <w:rPr>
      <w:sz w:val="20"/>
    </w:rPr>
    <w:pPr>
      <w:spacing w:lineRule="auto" w:line="240" w:after="0"/>
    </w:pPr>
  </w:style>
  <w:style w:type="character" w:styleId="973" w:customStyle="1">
    <w:name w:val="Текст кінцевої виноски Знак"/>
    <w:link w:val="972"/>
    <w:uiPriority w:val="99"/>
    <w:rPr>
      <w:sz w:val="20"/>
    </w:rPr>
  </w:style>
  <w:style w:type="character" w:styleId="974">
    <w:name w:val="endnote reference"/>
    <w:basedOn w:val="754"/>
    <w:uiPriority w:val="99"/>
    <w:semiHidden/>
    <w:unhideWhenUsed/>
    <w:rPr>
      <w:vertAlign w:val="superscript"/>
    </w:rPr>
  </w:style>
  <w:style w:type="paragraph" w:styleId="975">
    <w:name w:val="toc 1"/>
    <w:basedOn w:val="744"/>
    <w:next w:val="744"/>
    <w:uiPriority w:val="39"/>
    <w:unhideWhenUsed/>
    <w:pPr>
      <w:spacing w:after="57"/>
    </w:pPr>
  </w:style>
  <w:style w:type="paragraph" w:styleId="976">
    <w:name w:val="toc 2"/>
    <w:basedOn w:val="744"/>
    <w:next w:val="744"/>
    <w:uiPriority w:val="39"/>
    <w:unhideWhenUsed/>
    <w:pPr>
      <w:ind w:left="283"/>
      <w:spacing w:after="57"/>
    </w:pPr>
  </w:style>
  <w:style w:type="paragraph" w:styleId="977">
    <w:name w:val="toc 3"/>
    <w:basedOn w:val="744"/>
    <w:next w:val="744"/>
    <w:uiPriority w:val="39"/>
    <w:unhideWhenUsed/>
    <w:pPr>
      <w:ind w:left="567"/>
      <w:spacing w:after="57"/>
    </w:pPr>
  </w:style>
  <w:style w:type="paragraph" w:styleId="978">
    <w:name w:val="toc 4"/>
    <w:basedOn w:val="744"/>
    <w:next w:val="744"/>
    <w:uiPriority w:val="39"/>
    <w:unhideWhenUsed/>
    <w:pPr>
      <w:ind w:left="850"/>
      <w:spacing w:after="57"/>
    </w:pPr>
  </w:style>
  <w:style w:type="paragraph" w:styleId="979">
    <w:name w:val="toc 5"/>
    <w:basedOn w:val="744"/>
    <w:next w:val="744"/>
    <w:uiPriority w:val="39"/>
    <w:unhideWhenUsed/>
    <w:pPr>
      <w:ind w:left="1134"/>
      <w:spacing w:after="57"/>
    </w:pPr>
  </w:style>
  <w:style w:type="paragraph" w:styleId="980">
    <w:name w:val="toc 6"/>
    <w:basedOn w:val="744"/>
    <w:next w:val="744"/>
    <w:uiPriority w:val="39"/>
    <w:unhideWhenUsed/>
    <w:pPr>
      <w:ind w:left="1417"/>
      <w:spacing w:after="57"/>
    </w:pPr>
  </w:style>
  <w:style w:type="paragraph" w:styleId="981">
    <w:name w:val="toc 7"/>
    <w:basedOn w:val="744"/>
    <w:next w:val="744"/>
    <w:uiPriority w:val="39"/>
    <w:unhideWhenUsed/>
    <w:pPr>
      <w:ind w:left="1701"/>
      <w:spacing w:after="57"/>
    </w:pPr>
  </w:style>
  <w:style w:type="paragraph" w:styleId="982">
    <w:name w:val="toc 8"/>
    <w:basedOn w:val="744"/>
    <w:next w:val="744"/>
    <w:uiPriority w:val="39"/>
    <w:unhideWhenUsed/>
    <w:pPr>
      <w:ind w:left="1984"/>
      <w:spacing w:after="57"/>
    </w:pPr>
  </w:style>
  <w:style w:type="paragraph" w:styleId="983">
    <w:name w:val="toc 9"/>
    <w:basedOn w:val="744"/>
    <w:next w:val="744"/>
    <w:uiPriority w:val="39"/>
    <w:unhideWhenUsed/>
    <w:pPr>
      <w:ind w:left="2268"/>
      <w:spacing w:after="57"/>
    </w:pPr>
  </w:style>
  <w:style w:type="paragraph" w:styleId="984">
    <w:name w:val="TOC Heading"/>
    <w:uiPriority w:val="39"/>
    <w:unhideWhenUsed/>
  </w:style>
  <w:style w:type="paragraph" w:styleId="985">
    <w:name w:val="table of figures"/>
    <w:basedOn w:val="744"/>
    <w:next w:val="744"/>
    <w:uiPriority w:val="99"/>
    <w:unhideWhenUsed/>
    <w:pPr>
      <w:spacing w:after="0"/>
    </w:pPr>
  </w:style>
  <w:style w:type="paragraph" w:styleId="986" w:customStyle="1">
    <w:name w:val="Заголовок 11"/>
    <w:basedOn w:val="744"/>
    <w:link w:val="1010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987">
    <w:name w:val="List Paragraph"/>
    <w:basedOn w:val="744"/>
    <w:qFormat/>
    <w:uiPriority w:val="99"/>
    <w:pPr>
      <w:contextualSpacing w:val="true"/>
      <w:ind w:left="720"/>
    </w:pPr>
  </w:style>
  <w:style w:type="paragraph" w:styleId="988">
    <w:name w:val="No Spacing"/>
    <w:qFormat/>
    <w:uiPriority w:val="1"/>
    <w:rPr>
      <w:lang w:val="uk-UA"/>
    </w:rPr>
    <w:pPr>
      <w:spacing w:lineRule="auto" w:line="240" w:after="0"/>
    </w:pPr>
  </w:style>
  <w:style w:type="paragraph" w:styleId="989" w:customStyle="1">
    <w:name w:val="docdata"/>
    <w:basedOn w:val="744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90">
    <w:name w:val="Balloon Text"/>
    <w:basedOn w:val="744"/>
    <w:link w:val="991"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91" w:customStyle="1">
    <w:name w:val="Текст у виносці Знак"/>
    <w:basedOn w:val="754"/>
    <w:link w:val="990"/>
    <w:rPr>
      <w:rFonts w:ascii="Tahoma" w:hAnsi="Tahoma" w:cs="Tahoma"/>
      <w:sz w:val="16"/>
      <w:szCs w:val="16"/>
      <w:lang w:val="uk-UA"/>
    </w:rPr>
  </w:style>
  <w:style w:type="paragraph" w:styleId="992">
    <w:name w:val="Normal (Web)"/>
    <w:basedOn w:val="744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93" w:customStyle="1">
    <w:name w:val="rvps2"/>
    <w:basedOn w:val="744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94" w:customStyle="1">
    <w:name w:val="3748"/>
    <w:basedOn w:val="754"/>
  </w:style>
  <w:style w:type="character" w:styleId="995" w:customStyle="1">
    <w:name w:val="1376"/>
    <w:basedOn w:val="754"/>
  </w:style>
  <w:style w:type="character" w:styleId="996" w:customStyle="1">
    <w:name w:val="1307"/>
    <w:basedOn w:val="754"/>
  </w:style>
  <w:style w:type="character" w:styleId="997" w:customStyle="1">
    <w:name w:val="2434"/>
    <w:basedOn w:val="754"/>
  </w:style>
  <w:style w:type="character" w:styleId="998" w:customStyle="1">
    <w:name w:val="3260"/>
    <w:basedOn w:val="754"/>
  </w:style>
  <w:style w:type="character" w:styleId="999" w:customStyle="1">
    <w:name w:val="Heading 3 Char"/>
    <w:basedOn w:val="754"/>
    <w:link w:val="1000"/>
    <w:uiPriority w:val="9"/>
    <w:rPr>
      <w:rFonts w:ascii="Arial" w:hAnsi="Arial" w:cs="Arial" w:eastAsia="Arial"/>
      <w:sz w:val="30"/>
      <w:szCs w:val="30"/>
    </w:rPr>
  </w:style>
  <w:style w:type="paragraph" w:styleId="1000" w:customStyle="1">
    <w:name w:val="Заголовок 31"/>
    <w:basedOn w:val="744"/>
    <w:next w:val="744"/>
    <w:link w:val="999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01" w:customStyle="1">
    <w:name w:val="Heading 6 Char"/>
    <w:basedOn w:val="754"/>
    <w:link w:val="1002"/>
    <w:uiPriority w:val="9"/>
    <w:rPr>
      <w:rFonts w:ascii="Arial" w:hAnsi="Arial" w:cs="Arial" w:eastAsia="Arial"/>
      <w:b/>
      <w:bCs/>
    </w:rPr>
  </w:style>
  <w:style w:type="paragraph" w:styleId="1002" w:customStyle="1">
    <w:name w:val="Заголовок 61"/>
    <w:basedOn w:val="744"/>
    <w:next w:val="744"/>
    <w:link w:val="1001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03" w:customStyle="1">
    <w:name w:val="2189"/>
    <w:basedOn w:val="754"/>
  </w:style>
  <w:style w:type="character" w:styleId="1004" w:customStyle="1">
    <w:name w:val="1568"/>
    <w:basedOn w:val="754"/>
  </w:style>
  <w:style w:type="character" w:styleId="1005" w:customStyle="1">
    <w:name w:val="3431"/>
    <w:basedOn w:val="754"/>
  </w:style>
  <w:style w:type="character" w:styleId="1006" w:customStyle="1">
    <w:name w:val="3174"/>
    <w:basedOn w:val="754"/>
  </w:style>
  <w:style w:type="character" w:styleId="1007">
    <w:name w:val="Strong"/>
    <w:basedOn w:val="754"/>
    <w:qFormat/>
    <w:uiPriority w:val="22"/>
    <w:rPr>
      <w:b/>
      <w:bCs/>
    </w:rPr>
  </w:style>
  <w:style w:type="paragraph" w:styleId="1008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1009" w:customStyle="1">
    <w:name w:val="4679"/>
    <w:basedOn w:val="744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10" w:customStyle="1">
    <w:name w:val="Заголовок 1 Знак"/>
    <w:basedOn w:val="754"/>
    <w:link w:val="986"/>
    <w:rPr>
      <w:rFonts w:ascii="Times New Roman" w:hAnsi="Times New Roman" w:cs="Times New Roman" w:eastAsia="Times New Roman"/>
      <w:b/>
      <w:bCs/>
      <w:lang w:eastAsia="ru-RU"/>
    </w:rPr>
  </w:style>
  <w:style w:type="table" w:styleId="1011">
    <w:name w:val="Table Grid"/>
    <w:basedOn w:val="755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1012" w:customStyle="1">
    <w:name w:val="6062"/>
    <w:basedOn w:val="754"/>
  </w:style>
  <w:style w:type="character" w:styleId="1013" w:customStyle="1">
    <w:name w:val="2032"/>
    <w:basedOn w:val="754"/>
  </w:style>
  <w:style w:type="character" w:styleId="1014" w:customStyle="1">
    <w:name w:val="3317"/>
    <w:basedOn w:val="754"/>
  </w:style>
  <w:style w:type="character" w:styleId="1015" w:customStyle="1">
    <w:name w:val="2709"/>
    <w:basedOn w:val="754"/>
  </w:style>
  <w:style w:type="character" w:styleId="1016" w:customStyle="1">
    <w:name w:val="3185"/>
    <w:basedOn w:val="754"/>
  </w:style>
  <w:style w:type="character" w:styleId="1017" w:customStyle="1">
    <w:name w:val="4095"/>
    <w:basedOn w:val="754"/>
  </w:style>
  <w:style w:type="character" w:styleId="1018" w:customStyle="1">
    <w:name w:val="1745"/>
    <w:basedOn w:val="754"/>
  </w:style>
  <w:style w:type="character" w:styleId="1019" w:customStyle="1">
    <w:name w:val="2233"/>
    <w:basedOn w:val="754"/>
  </w:style>
  <w:style w:type="character" w:styleId="1020" w:customStyle="1">
    <w:name w:val="2407"/>
    <w:basedOn w:val="754"/>
  </w:style>
  <w:style w:type="character" w:styleId="1021" w:customStyle="1">
    <w:name w:val="2911"/>
    <w:basedOn w:val="754"/>
  </w:style>
  <w:style w:type="character" w:styleId="1022" w:customStyle="1">
    <w:name w:val="2013"/>
    <w:basedOn w:val="754"/>
  </w:style>
  <w:style w:type="character" w:styleId="1023" w:customStyle="1">
    <w:name w:val="2996"/>
    <w:basedOn w:val="754"/>
  </w:style>
  <w:style w:type="character" w:styleId="1024" w:customStyle="1">
    <w:name w:val="1734"/>
    <w:basedOn w:val="754"/>
  </w:style>
  <w:style w:type="character" w:styleId="1025" w:customStyle="1">
    <w:name w:val="2210"/>
    <w:basedOn w:val="754"/>
  </w:style>
  <w:style w:type="character" w:styleId="1026" w:customStyle="1">
    <w:name w:val="1456"/>
    <w:basedOn w:val="754"/>
  </w:style>
  <w:style w:type="character" w:styleId="1027" w:customStyle="1">
    <w:name w:val="1640"/>
    <w:basedOn w:val="754"/>
  </w:style>
  <w:style w:type="character" w:styleId="1028" w:customStyle="1">
    <w:name w:val="1645"/>
    <w:basedOn w:val="754"/>
  </w:style>
  <w:style w:type="character" w:styleId="1029" w:customStyle="1">
    <w:name w:val="2242"/>
    <w:basedOn w:val="754"/>
  </w:style>
  <w:style w:type="character" w:styleId="1030" w:customStyle="1">
    <w:name w:val="3271"/>
    <w:basedOn w:val="754"/>
  </w:style>
  <w:style w:type="character" w:styleId="1031" w:customStyle="1">
    <w:name w:val="2435"/>
    <w:basedOn w:val="754"/>
  </w:style>
  <w:style w:type="character" w:styleId="1032" w:customStyle="1">
    <w:name w:val="3059"/>
    <w:basedOn w:val="754"/>
  </w:style>
  <w:style w:type="character" w:styleId="1033" w:customStyle="1">
    <w:name w:val="1806"/>
    <w:basedOn w:val="754"/>
  </w:style>
  <w:style w:type="character" w:styleId="1034" w:customStyle="1">
    <w:name w:val="2578"/>
    <w:basedOn w:val="754"/>
  </w:style>
  <w:style w:type="character" w:styleId="1035" w:customStyle="1">
    <w:name w:val="5426"/>
    <w:basedOn w:val="754"/>
  </w:style>
  <w:style w:type="character" w:styleId="1036" w:customStyle="1">
    <w:name w:val="2820"/>
    <w:basedOn w:val="754"/>
  </w:style>
  <w:style w:type="character" w:styleId="1037" w:customStyle="1">
    <w:name w:val="1728"/>
    <w:basedOn w:val="754"/>
  </w:style>
  <w:style w:type="character" w:styleId="1038" w:customStyle="1">
    <w:name w:val="1615"/>
    <w:basedOn w:val="754"/>
  </w:style>
  <w:style w:type="character" w:styleId="1039" w:customStyle="1">
    <w:name w:val="2658"/>
    <w:basedOn w:val="754"/>
  </w:style>
  <w:style w:type="character" w:styleId="1040" w:customStyle="1">
    <w:name w:val="1584"/>
    <w:basedOn w:val="754"/>
  </w:style>
  <w:style w:type="character" w:styleId="1041" w:customStyle="1">
    <w:name w:val="1753"/>
    <w:basedOn w:val="754"/>
  </w:style>
  <w:style w:type="character" w:styleId="1042" w:customStyle="1">
    <w:name w:val="2896"/>
    <w:basedOn w:val="754"/>
  </w:style>
  <w:style w:type="character" w:styleId="1043" w:customStyle="1">
    <w:name w:val="1709"/>
    <w:basedOn w:val="754"/>
  </w:style>
  <w:style w:type="character" w:styleId="1044" w:customStyle="1">
    <w:name w:val="2707"/>
    <w:basedOn w:val="754"/>
  </w:style>
  <w:style w:type="character" w:styleId="1045" w:customStyle="1">
    <w:name w:val="1790"/>
    <w:basedOn w:val="754"/>
  </w:style>
  <w:style w:type="character" w:styleId="1046" w:customStyle="1">
    <w:name w:val="1682"/>
    <w:basedOn w:val="754"/>
  </w:style>
  <w:style w:type="character" w:styleId="1047" w:customStyle="1">
    <w:name w:val="2487"/>
    <w:basedOn w:val="754"/>
  </w:style>
  <w:style w:type="character" w:styleId="1048" w:customStyle="1">
    <w:name w:val="2142"/>
    <w:basedOn w:val="754"/>
  </w:style>
  <w:style w:type="character" w:styleId="1049" w:customStyle="1">
    <w:name w:val="3530"/>
    <w:basedOn w:val="754"/>
  </w:style>
  <w:style w:type="character" w:styleId="1050" w:customStyle="1">
    <w:name w:val="1675"/>
    <w:basedOn w:val="754"/>
  </w:style>
  <w:style w:type="character" w:styleId="1051" w:customStyle="1">
    <w:name w:val="2580"/>
    <w:basedOn w:val="754"/>
  </w:style>
  <w:style w:type="character" w:styleId="1052" w:customStyle="1">
    <w:name w:val="3731"/>
    <w:basedOn w:val="754"/>
  </w:style>
  <w:style w:type="character" w:styleId="1053" w:customStyle="1">
    <w:name w:val="3206"/>
    <w:basedOn w:val="754"/>
  </w:style>
  <w:style w:type="paragraph" w:styleId="1054" w:customStyle="1">
    <w:name w:val="Верхній колонтитул1"/>
    <w:basedOn w:val="744"/>
    <w:link w:val="105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55" w:customStyle="1">
    <w:name w:val="Верхній колонтитул Знак"/>
    <w:basedOn w:val="754"/>
    <w:link w:val="1054"/>
    <w:uiPriority w:val="99"/>
    <w:rPr>
      <w:lang w:val="uk-UA"/>
    </w:rPr>
  </w:style>
  <w:style w:type="paragraph" w:styleId="1056" w:customStyle="1">
    <w:name w:val="Нижній колонтитул1"/>
    <w:basedOn w:val="744"/>
    <w:link w:val="105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57" w:customStyle="1">
    <w:name w:val="Нижній колонтитул Знак"/>
    <w:basedOn w:val="754"/>
    <w:link w:val="1056"/>
    <w:uiPriority w:val="99"/>
    <w:rPr>
      <w:lang w:val="uk-UA"/>
    </w:rPr>
  </w:style>
  <w:style w:type="paragraph" w:styleId="1058">
    <w:name w:val="Body Text"/>
    <w:basedOn w:val="744"/>
    <w:link w:val="1059"/>
    <w:qFormat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59" w:customStyle="1">
    <w:name w:val="Основний текст Знак"/>
    <w:basedOn w:val="754"/>
    <w:link w:val="1058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60" w:customStyle="1">
    <w:name w:val="docy"/>
    <w:basedOn w:val="754"/>
  </w:style>
  <w:style w:type="paragraph" w:styleId="1061" w:customStyle="1">
    <w:name w:val="Обычный1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62" w:customStyle="1">
    <w:name w:val="Абзац списка1"/>
    <w:basedOn w:val="744"/>
    <w:rPr>
      <w:rFonts w:ascii="Calibri" w:hAnsi="Calibri" w:cs="Times New Roman" w:eastAsia="Calibri"/>
      <w:color w:val="000000"/>
    </w:rPr>
    <w:pPr>
      <w:contextualSpacing w:val="true"/>
      <w:ind w:left="720"/>
      <w:spacing w:lineRule="auto" w:line="25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1063" w:customStyle="1">
    <w:name w:val="Основной текст_"/>
    <w:basedOn w:val="754"/>
    <w:link w:val="1064"/>
    <w:rPr>
      <w:rFonts w:ascii="Times New Roman" w:hAnsi="Times New Roman" w:cs="Times New Roman" w:eastAsia="Times New Roman"/>
      <w:sz w:val="28"/>
      <w:szCs w:val="28"/>
    </w:rPr>
  </w:style>
  <w:style w:type="paragraph" w:styleId="1064" w:customStyle="1">
    <w:name w:val="Основной текст1"/>
    <w:basedOn w:val="744"/>
    <w:link w:val="1063"/>
    <w:rPr>
      <w:rFonts w:ascii="Times New Roman" w:hAnsi="Times New Roman" w:cs="Times New Roman" w:eastAsia="Times New Roman"/>
      <w:sz w:val="28"/>
      <w:szCs w:val="28"/>
      <w:lang w:val="ru-RU"/>
    </w:rPr>
    <w:pPr>
      <w:ind w:firstLine="400"/>
      <w:spacing w:lineRule="auto" w:line="240" w:after="0"/>
      <w:widowControl w:val="off"/>
    </w:pPr>
  </w:style>
  <w:style w:type="paragraph" w:styleId="1065" w:customStyle="1">
    <w:name w:val="Standard"/>
    <w:uiPriority w:val="99"/>
    <w:rPr>
      <w:rFonts w:ascii="Times New Roman" w:hAnsi="Times New Roman" w:cs="Times New Roman" w:eastAsia="Calibri"/>
      <w:sz w:val="24"/>
      <w:szCs w:val="24"/>
      <w:lang w:val="uk-UA" w:eastAsia="zh-CN"/>
    </w:rPr>
    <w:pPr>
      <w:spacing w:lineRule="auto" w:line="240" w:after="0"/>
    </w:pPr>
  </w:style>
  <w:style w:type="paragraph" w:styleId="1066" w:customStyle="1">
    <w:name w:val="Обычный2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67" w:customStyle="1">
    <w:name w:val="Знак Знак Знак Знак"/>
    <w:basedOn w:val="744"/>
    <w:rPr>
      <w:rFonts w:ascii="Verdana" w:hAnsi="Verdana" w:cs="Verdana" w:eastAsia="Times New Roman"/>
      <w:sz w:val="20"/>
      <w:szCs w:val="20"/>
      <w:lang w:val="en-US"/>
    </w:rPr>
    <w:pPr>
      <w:spacing w:lineRule="auto" w:line="240" w:after="0"/>
    </w:pPr>
  </w:style>
  <w:style w:type="paragraph" w:styleId="1068" w:customStyle="1">
    <w:name w:val="Char Знак Знак Char Знак Знак Char Знак Знак Char Знак Знак Знак Знак Знак Знак Знак Знак"/>
    <w:basedOn w:val="744"/>
    <w:rPr>
      <w:rFonts w:ascii="Verdana" w:hAnsi="Verdana" w:cs="Verdana" w:eastAsia="Times New Roman"/>
      <w:sz w:val="20"/>
      <w:szCs w:val="20"/>
      <w:lang w:val="en-US"/>
    </w:rPr>
    <w:pPr>
      <w:spacing w:lineRule="auto" w:line="240" w:after="0"/>
    </w:pPr>
  </w:style>
  <w:style w:type="character" w:styleId="1069" w:customStyle="1">
    <w:name w:val="rvts23"/>
    <w:basedOn w:val="754"/>
  </w:style>
  <w:style w:type="character" w:styleId="1070" w:customStyle="1">
    <w:name w:val="1840"/>
    <w:rPr>
      <w:rFonts w:cs="Times New Roman"/>
    </w:rPr>
  </w:style>
  <w:style w:type="paragraph" w:styleId="1071" w:customStyle="1">
    <w:name w:val="Обычный3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72" w:customStyle="1">
    <w:name w:val="Обычный4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73" w:customStyle="1">
    <w:name w:val="Оглавление 11"/>
    <w:rPr>
      <w:rFonts w:ascii="Times New Roman" w:hAnsi="Times New Roman" w:cs="Times New Roman" w:eastAsia="Times New Roman"/>
      <w:sz w:val="20"/>
      <w:szCs w:val="20"/>
      <w:lang w:eastAsia="zh-CN"/>
    </w:rPr>
    <w:pPr>
      <w:spacing w:lineRule="auto" w:line="240" w:after="57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customXml" Target="../customXml/item7.xml" /><Relationship Id="rId18" Type="http://schemas.openxmlformats.org/officeDocument/2006/relationships/customXml" Target="../customXml/item8.xml" /><Relationship Id="rId19" Type="http://schemas.openxmlformats.org/officeDocument/2006/relationships/customXml" Target="../customXml/item9.xml" /><Relationship Id="rId20" Type="http://schemas.openxmlformats.org/officeDocument/2006/relationships/customXml" Target="../customXml/item10.xml" /><Relationship Id="rId21" Type="http://schemas.openxmlformats.org/officeDocument/2006/relationships/customXml" Target="../customXml/item11.xml" /><Relationship Id="rId22" Type="http://schemas.openxmlformats.org/officeDocument/2006/relationships/customXml" Target="../customXml/item1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10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0.xml" /></Relationships>
</file>

<file path=customXml/_rels/item1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1.xml" /></Relationships>
</file>

<file path=customXml/_rels/item1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2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_rels/item9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9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10.xml><?xml version="1.0" encoding="utf-8"?>
<w:settings xmlns:w="http://schemas.openxmlformats.org/wordprocessingml/2006/main">
  <w:SpecialFormsHighlight w:val="c9c8ff"/>
</w:settings>
</file>

<file path=customXml/item11.xml><?xml version="1.0" encoding="utf-8"?>
<w:settings xmlns:w="http://schemas.openxmlformats.org/wordprocessingml/2006/main">
  <w:SpecialFormsHighlight w:val="c9c8ff"/>
</w:settings>
</file>

<file path=customXml/item12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10.xml><?xml version="1.0" encoding="utf-8"?>
<ds:datastoreItem xmlns:ds="http://schemas.openxmlformats.org/officeDocument/2006/customXml" ds:itemID="{D9E12F04-3C81-437C-888F-9CD47B89F6DA}">
  <ds:schemaRefs>
    <ds:schemaRef ds:uri="http://schemas.openxmlformats.org/wordprocessingml/2006/main"/>
  </ds:schemaRefs>
</ds:datastoreItem>
</file>

<file path=customXml/itemProps11.xml><?xml version="1.0" encoding="utf-8"?>
<ds:datastoreItem xmlns:ds="http://schemas.openxmlformats.org/officeDocument/2006/customXml" ds:itemID="{5A104A49-F12D-4A42-90CD-9CE10230D5F5}">
  <ds:schemaRefs>
    <ds:schemaRef ds:uri="http://schemas.openxmlformats.org/wordprocessingml/2006/main"/>
  </ds:schemaRefs>
</ds:datastoreItem>
</file>

<file path=customXml/itemProps1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1D604DA-B0DC-4C3C-98C6-2FE921A4CF4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960C379-4BF7-46ED-866E-9575C0C1961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39EA15A1-C29F-4348-ADAF-A88BF140BFC4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34EE6A66-0E8F-4B5E-A72B-40210656B4EB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C07C1A55-0428-4700-A63F-4CA75D0C3BC9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6B119116-58AC-497F-9304-156DF89B55C5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86BAD276-9096-448E-80AE-571C1C9D8FE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06A2027-1B1B-4C7A-948A-09B7EB64CAB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32</cp:revision>
  <dcterms:created xsi:type="dcterms:W3CDTF">2024-03-28T06:02:00Z</dcterms:created>
  <dcterms:modified xsi:type="dcterms:W3CDTF">2024-04-05T12:23:24Z</dcterms:modified>
</cp:coreProperties>
</file>