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C0" w:rsidRDefault="00035AC0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lang w:val="en-US"/>
        </w:rPr>
      </w:pPr>
    </w:p>
    <w:p w:rsidR="00035AC0" w:rsidRDefault="003D714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035AC0" w:rsidRDefault="00035AC0">
      <w:pPr>
        <w:widowControl w:val="0"/>
        <w:jc w:val="center"/>
        <w:rPr>
          <w:rFonts w:ascii="Times New Roman" w:hAnsi="Times New Roman"/>
          <w:b/>
          <w:sz w:val="16"/>
          <w:szCs w:val="28"/>
        </w:rPr>
      </w:pPr>
    </w:p>
    <w:p w:rsidR="00035AC0" w:rsidRDefault="003D714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ВИКОНАВЧИЙ КОМІТЕТ</w:t>
      </w:r>
    </w:p>
    <w:p w:rsidR="00035AC0" w:rsidRDefault="003D714D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035AC0" w:rsidRDefault="00035AC0">
      <w:pPr>
        <w:widowControl w:val="0"/>
        <w:tabs>
          <w:tab w:val="left" w:pos="4394"/>
          <w:tab w:val="left" w:pos="72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5AC0" w:rsidRDefault="003D714D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2024 року            </w:t>
      </w:r>
      <w:r w:rsidR="00151125">
        <w:rPr>
          <w:rFonts w:ascii="Times New Roman" w:hAnsi="Times New Roman"/>
          <w:sz w:val="28"/>
          <w:szCs w:val="28"/>
          <w:lang w:eastAsia="hi-IN" w:bidi="hi-IN"/>
        </w:rPr>
        <w:t xml:space="preserve">              м. Мена</w:t>
      </w:r>
      <w:r w:rsidR="00151125">
        <w:rPr>
          <w:rFonts w:ascii="Times New Roman" w:hAnsi="Times New Roman"/>
          <w:sz w:val="28"/>
          <w:szCs w:val="28"/>
          <w:lang w:eastAsia="hi-IN" w:bidi="hi-IN"/>
        </w:rPr>
        <w:tab/>
        <w:t xml:space="preserve">   № 55</w:t>
      </w:r>
    </w:p>
    <w:p w:rsidR="00035AC0" w:rsidRDefault="00035AC0">
      <w:pPr>
        <w:widowControl w:val="0"/>
        <w:jc w:val="both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035AC0" w:rsidRDefault="003D714D">
      <w:pPr>
        <w:widowControl w:val="0"/>
        <w:tabs>
          <w:tab w:val="left" w:pos="8505"/>
        </w:tabs>
        <w:jc w:val="both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bookmarkStart w:id="0" w:name="_Hlk161308011"/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тарифи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населеним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пунктам </w:t>
      </w:r>
      <w:proofErr w:type="spellStart"/>
      <w:r>
        <w:rPr>
          <w:rFonts w:ascii="Times New Roman" w:hAnsi="Times New Roman"/>
          <w:b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крім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Мена)</w:t>
      </w:r>
      <w:bookmarkEnd w:id="0"/>
    </w:p>
    <w:p w:rsidR="00035AC0" w:rsidRDefault="0003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35AC0" w:rsidRDefault="003D714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</w:t>
      </w:r>
      <w:r w:rsidR="00C00694">
        <w:rPr>
          <w:rFonts w:ascii="Times New Roman" w:hAnsi="Times New Roman"/>
          <w:sz w:val="28"/>
          <w:szCs w:val="28"/>
        </w:rPr>
        <w:t>зглянувши</w:t>
      </w:r>
      <w:proofErr w:type="spellEnd"/>
      <w:r w:rsidR="00C0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694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C00694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="00C0069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C0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694">
        <w:rPr>
          <w:rFonts w:ascii="Times New Roman" w:hAnsi="Times New Roman"/>
          <w:sz w:val="28"/>
          <w:szCs w:val="28"/>
        </w:rPr>
        <w:t>підприємства</w:t>
      </w:r>
      <w:bookmarkStart w:id="1" w:name="_GoBack"/>
      <w:bookmarkEnd w:id="1"/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анжули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О.В. від 12 березня 2024 року № 128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населеним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Мена), </w:t>
      </w:r>
      <w:proofErr w:type="spellStart"/>
      <w:r>
        <w:rPr>
          <w:rFonts w:ascii="Times New Roman" w:hAnsi="Times New Roman"/>
          <w:sz w:val="28"/>
          <w:szCs w:val="28"/>
        </w:rPr>
        <w:t>подані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розмірів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Порядку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01 червня 2011 року № 869 (в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03 </w:t>
      </w:r>
      <w:proofErr w:type="spellStart"/>
      <w:r>
        <w:rPr>
          <w:rFonts w:ascii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19 року № 291),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ст.28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 4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035AC0" w:rsidRDefault="003D71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035AC0" w:rsidRDefault="003D714D" w:rsidP="00911A2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1.Встановити </w:t>
      </w:r>
      <w:proofErr w:type="spellStart"/>
      <w:r>
        <w:rPr>
          <w:rFonts w:ascii="Times New Roman" w:hAnsi="Times New Roman"/>
          <w:sz w:val="28"/>
          <w:szCs w:val="28"/>
        </w:rPr>
        <w:t>тарифи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населеним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Мена),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</w:t>
      </w:r>
      <w:r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/>
          <w:sz w:val="28"/>
          <w:szCs w:val="28"/>
        </w:rPr>
        <w:t>розмірах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35AC0" w:rsidRDefault="003D714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всіх категорій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грн. за 1 м. куб. з ПДВ;</w:t>
      </w:r>
    </w:p>
    <w:p w:rsidR="00035AC0" w:rsidRDefault="003D714D" w:rsidP="00911A2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(приймання та очистка стоків)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всіх категорій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</w:rPr>
        <w:t xml:space="preserve"> грн. за 1 м. куб. з ПДВ;</w:t>
      </w:r>
    </w:p>
    <w:p w:rsidR="00035AC0" w:rsidRDefault="003D714D" w:rsidP="00911A2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вартість централізованого водовідведення (транспортування, приймання та очистка стоків) для всіх споживачів – 58,20 грн. </w:t>
      </w:r>
      <w:r>
        <w:rPr>
          <w:rFonts w:ascii="Times New Roman" w:hAnsi="Times New Roman"/>
          <w:sz w:val="28"/>
          <w:szCs w:val="28"/>
        </w:rPr>
        <w:t>за 1 м. куб. з ПДВ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5AC0" w:rsidRDefault="003D714D">
      <w:pPr>
        <w:ind w:firstLine="567"/>
        <w:jc w:val="both"/>
        <w:rPr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Структура тарифу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послугу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централізованого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водопостачання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централізованого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відведення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транспортування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стоків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КП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Менакомунпослуга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Менській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територіальній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громаді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м.Мена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1) та </w:t>
      </w:r>
      <w:r>
        <w:rPr>
          <w:rFonts w:ascii="Times New Roman" w:eastAsia="Times New Roman" w:hAnsi="Times New Roman"/>
          <w:sz w:val="28"/>
          <w:szCs w:val="24"/>
        </w:rPr>
        <w:t xml:space="preserve">структура тарифу на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послуги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централізованого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водовідведення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приймання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та очистка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стоків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) на 2024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рі</w:t>
      </w:r>
      <w:r>
        <w:rPr>
          <w:rFonts w:ascii="Times New Roman" w:eastAsia="Times New Roman" w:hAnsi="Times New Roman"/>
          <w:sz w:val="28"/>
          <w:szCs w:val="24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КП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Менакомунпослуга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35AC0" w:rsidRPr="00E547CF" w:rsidRDefault="003D71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тарифи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населеним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Мена),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</w:rPr>
        <w:t>Менакомунпос</w:t>
      </w:r>
      <w:r>
        <w:rPr>
          <w:rFonts w:ascii="Times New Roman" w:hAnsi="Times New Roman"/>
          <w:sz w:val="28"/>
          <w:szCs w:val="28"/>
        </w:rPr>
        <w:t>луга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дію</w:t>
      </w:r>
      <w:proofErr w:type="spellEnd"/>
      <w:r>
        <w:rPr>
          <w:rFonts w:ascii="Times New Roman" w:hAnsi="Times New Roman"/>
          <w:sz w:val="28"/>
          <w:szCs w:val="28"/>
        </w:rPr>
        <w:t xml:space="preserve"> з 01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року.</w:t>
      </w:r>
      <w:r w:rsidR="00E547CF">
        <w:rPr>
          <w:rFonts w:ascii="Times New Roman" w:hAnsi="Times New Roman"/>
          <w:sz w:val="28"/>
          <w:szCs w:val="28"/>
          <w:lang w:val="uk-UA"/>
        </w:rPr>
        <w:t xml:space="preserve"> Рішення набирає чинності з 01 квітня 2024 року.</w:t>
      </w:r>
    </w:p>
    <w:p w:rsidR="00035AC0" w:rsidRDefault="003D714D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3. Оприлюднити дане рішення на офіційному сайті Менської міської ради в мережі Інтернет в день його прийняття.</w:t>
      </w:r>
    </w:p>
    <w:p w:rsidR="00035AC0" w:rsidRDefault="003D714D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Вважати таким, що втратило чинність, рішення виконавчого комітету Менської міської ради від 29 ж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овтня 2021 року № 319 «</w:t>
      </w:r>
      <w:r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Cs/>
          <w:sz w:val="28"/>
          <w:szCs w:val="28"/>
        </w:rPr>
        <w:t>тарифи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Cs/>
          <w:sz w:val="28"/>
          <w:szCs w:val="28"/>
        </w:rPr>
        <w:t>населеним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пунктам </w:t>
      </w:r>
      <w:proofErr w:type="spellStart"/>
      <w:r>
        <w:rPr>
          <w:rFonts w:ascii="Times New Roman" w:hAnsi="Times New Roman"/>
          <w:bCs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крім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міста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Мена)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01 квітня 2024 року.</w:t>
      </w:r>
    </w:p>
    <w:p w:rsidR="00035AC0" w:rsidRDefault="003D714D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 Контроль за виконанням рішення покласти на заступника міського голови з питань діяльності виконавчих органів ради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Гаєвого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С.М.</w:t>
      </w:r>
    </w:p>
    <w:p w:rsidR="00035AC0" w:rsidRDefault="0003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035AC0" w:rsidRDefault="0003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035AC0" w:rsidRDefault="003D714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6520"/>
          <w:tab w:val="left" w:pos="7088"/>
        </w:tabs>
        <w:spacing w:line="276" w:lineRule="auto"/>
        <w:jc w:val="both"/>
        <w:rPr>
          <w:rFonts w:ascii="Times New Roman" w:eastAsia="Lucida Sans Unicode" w:hAnsi="Times New Roman" w:cs="font329"/>
          <w:bCs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font329"/>
          <w:bCs/>
          <w:sz w:val="28"/>
          <w:szCs w:val="28"/>
          <w:lang w:val="uk-UA" w:eastAsia="hi-IN" w:bidi="hi-IN"/>
        </w:rPr>
        <w:t>Секретар ради</w:t>
      </w:r>
      <w:r>
        <w:rPr>
          <w:rFonts w:ascii="Times New Roman" w:eastAsia="Lucida Sans Unicode" w:hAnsi="Times New Roman" w:cs="font329"/>
          <w:bCs/>
          <w:sz w:val="28"/>
          <w:szCs w:val="28"/>
          <w:lang w:val="uk-UA" w:eastAsia="hi-IN" w:bidi="hi-IN"/>
        </w:rPr>
        <w:tab/>
        <w:t>Юрій</w:t>
      </w:r>
      <w:r>
        <w:rPr>
          <w:rFonts w:ascii="Times New Roman" w:eastAsia="Lucida Sans Unicode" w:hAnsi="Times New Roman" w:cs="font329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font329"/>
          <w:bCs/>
          <w:sz w:val="28"/>
          <w:szCs w:val="28"/>
          <w:lang w:val="uk-UA" w:eastAsia="hi-IN" w:bidi="hi-IN"/>
        </w:rPr>
        <w:t>СТАЛЬНИЧЕНКО</w:t>
      </w:r>
    </w:p>
    <w:p w:rsidR="00035AC0" w:rsidRDefault="0003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rPr>
          <w:rFonts w:ascii="Times New Roman" w:eastAsia="Lucida Sans Unicode" w:hAnsi="Times New Roman" w:cs="font329"/>
          <w:bCs/>
          <w:sz w:val="28"/>
          <w:szCs w:val="28"/>
          <w:lang w:val="uk-UA" w:eastAsia="hi-IN" w:bidi="hi-IN"/>
        </w:rPr>
      </w:pPr>
    </w:p>
    <w:sectPr w:rsidR="00035AC0" w:rsidSect="00EF7398">
      <w:headerReference w:type="default" r:id="rId12"/>
      <w:headerReference w:type="first" r:id="rId13"/>
      <w:footerReference w:type="first" r:id="rId14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4D" w:rsidRDefault="003D714D">
      <w:r>
        <w:separator/>
      </w:r>
    </w:p>
  </w:endnote>
  <w:endnote w:type="continuationSeparator" w:id="0">
    <w:p w:rsidR="003D714D" w:rsidRDefault="003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29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C0" w:rsidRDefault="00035AC0">
    <w:pPr>
      <w:pStyle w:val="a9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4D" w:rsidRDefault="003D714D">
      <w:r>
        <w:separator/>
      </w:r>
    </w:p>
  </w:footnote>
  <w:footnote w:type="continuationSeparator" w:id="0">
    <w:p w:rsidR="003D714D" w:rsidRDefault="003D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C0" w:rsidRDefault="003D714D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035AC0" w:rsidRDefault="00035AC0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C0" w:rsidRDefault="003D7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3C6"/>
    <w:multiLevelType w:val="hybridMultilevel"/>
    <w:tmpl w:val="904C4E92"/>
    <w:lvl w:ilvl="0" w:tplc="925EC3A0">
      <w:start w:val="1"/>
      <w:numFmt w:val="decimal"/>
      <w:lvlText w:val="%1."/>
      <w:lvlJc w:val="left"/>
      <w:pPr>
        <w:ind w:left="1287" w:hanging="360"/>
      </w:pPr>
    </w:lvl>
    <w:lvl w:ilvl="1" w:tplc="868C1D6E">
      <w:start w:val="1"/>
      <w:numFmt w:val="lowerLetter"/>
      <w:lvlText w:val="%2."/>
      <w:lvlJc w:val="left"/>
      <w:pPr>
        <w:ind w:left="2007" w:hanging="360"/>
      </w:pPr>
    </w:lvl>
    <w:lvl w:ilvl="2" w:tplc="511293B6">
      <w:start w:val="1"/>
      <w:numFmt w:val="lowerRoman"/>
      <w:lvlText w:val="%3."/>
      <w:lvlJc w:val="right"/>
      <w:pPr>
        <w:ind w:left="2727" w:hanging="180"/>
      </w:pPr>
    </w:lvl>
    <w:lvl w:ilvl="3" w:tplc="536E03B4">
      <w:start w:val="1"/>
      <w:numFmt w:val="decimal"/>
      <w:lvlText w:val="%4."/>
      <w:lvlJc w:val="left"/>
      <w:pPr>
        <w:ind w:left="3447" w:hanging="360"/>
      </w:pPr>
    </w:lvl>
    <w:lvl w:ilvl="4" w:tplc="5E1CCF68">
      <w:start w:val="1"/>
      <w:numFmt w:val="lowerLetter"/>
      <w:lvlText w:val="%5."/>
      <w:lvlJc w:val="left"/>
      <w:pPr>
        <w:ind w:left="4167" w:hanging="360"/>
      </w:pPr>
    </w:lvl>
    <w:lvl w:ilvl="5" w:tplc="65969C9C">
      <w:start w:val="1"/>
      <w:numFmt w:val="lowerRoman"/>
      <w:lvlText w:val="%6."/>
      <w:lvlJc w:val="right"/>
      <w:pPr>
        <w:ind w:left="4887" w:hanging="180"/>
      </w:pPr>
    </w:lvl>
    <w:lvl w:ilvl="6" w:tplc="BD923792">
      <w:start w:val="1"/>
      <w:numFmt w:val="decimal"/>
      <w:lvlText w:val="%7."/>
      <w:lvlJc w:val="left"/>
      <w:pPr>
        <w:ind w:left="5607" w:hanging="360"/>
      </w:pPr>
    </w:lvl>
    <w:lvl w:ilvl="7" w:tplc="4A4816C6">
      <w:start w:val="1"/>
      <w:numFmt w:val="lowerLetter"/>
      <w:lvlText w:val="%8."/>
      <w:lvlJc w:val="left"/>
      <w:pPr>
        <w:ind w:left="6327" w:hanging="360"/>
      </w:pPr>
    </w:lvl>
    <w:lvl w:ilvl="8" w:tplc="EDC42452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6005BB"/>
    <w:multiLevelType w:val="hybridMultilevel"/>
    <w:tmpl w:val="2CE24952"/>
    <w:lvl w:ilvl="0" w:tplc="33F807F4">
      <w:start w:val="1"/>
      <w:numFmt w:val="decimal"/>
      <w:lvlText w:val="%1."/>
      <w:lvlJc w:val="left"/>
      <w:pPr>
        <w:ind w:left="1803" w:hanging="1095"/>
      </w:pPr>
    </w:lvl>
    <w:lvl w:ilvl="1" w:tplc="8D6E61B8">
      <w:start w:val="1"/>
      <w:numFmt w:val="lowerLetter"/>
      <w:lvlText w:val="%2."/>
      <w:lvlJc w:val="left"/>
      <w:pPr>
        <w:ind w:left="1788" w:hanging="360"/>
      </w:pPr>
    </w:lvl>
    <w:lvl w:ilvl="2" w:tplc="4656CA44">
      <w:start w:val="1"/>
      <w:numFmt w:val="lowerRoman"/>
      <w:lvlText w:val="%3."/>
      <w:lvlJc w:val="right"/>
      <w:pPr>
        <w:ind w:left="2508" w:hanging="180"/>
      </w:pPr>
    </w:lvl>
    <w:lvl w:ilvl="3" w:tplc="4B86BD48">
      <w:start w:val="1"/>
      <w:numFmt w:val="decimal"/>
      <w:lvlText w:val="%4."/>
      <w:lvlJc w:val="left"/>
      <w:pPr>
        <w:ind w:left="3228" w:hanging="360"/>
      </w:pPr>
    </w:lvl>
    <w:lvl w:ilvl="4" w:tplc="FDB0F80A">
      <w:start w:val="1"/>
      <w:numFmt w:val="lowerLetter"/>
      <w:lvlText w:val="%5."/>
      <w:lvlJc w:val="left"/>
      <w:pPr>
        <w:ind w:left="3948" w:hanging="360"/>
      </w:pPr>
    </w:lvl>
    <w:lvl w:ilvl="5" w:tplc="588C5ACE">
      <w:start w:val="1"/>
      <w:numFmt w:val="lowerRoman"/>
      <w:lvlText w:val="%6."/>
      <w:lvlJc w:val="right"/>
      <w:pPr>
        <w:ind w:left="4668" w:hanging="180"/>
      </w:pPr>
    </w:lvl>
    <w:lvl w:ilvl="6" w:tplc="EDD4A4F0">
      <w:start w:val="1"/>
      <w:numFmt w:val="decimal"/>
      <w:lvlText w:val="%7."/>
      <w:lvlJc w:val="left"/>
      <w:pPr>
        <w:ind w:left="5388" w:hanging="360"/>
      </w:pPr>
    </w:lvl>
    <w:lvl w:ilvl="7" w:tplc="0C1C09B0">
      <w:start w:val="1"/>
      <w:numFmt w:val="lowerLetter"/>
      <w:lvlText w:val="%8."/>
      <w:lvlJc w:val="left"/>
      <w:pPr>
        <w:ind w:left="6108" w:hanging="360"/>
      </w:pPr>
    </w:lvl>
    <w:lvl w:ilvl="8" w:tplc="FD1CB16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342BB0"/>
    <w:multiLevelType w:val="hybridMultilevel"/>
    <w:tmpl w:val="647EB298"/>
    <w:lvl w:ilvl="0" w:tplc="049C3552">
      <w:start w:val="1"/>
      <w:numFmt w:val="decimal"/>
      <w:lvlText w:val="%1."/>
      <w:lvlJc w:val="left"/>
      <w:pPr>
        <w:ind w:left="720" w:hanging="360"/>
      </w:pPr>
    </w:lvl>
    <w:lvl w:ilvl="1" w:tplc="0784C2DC">
      <w:start w:val="1"/>
      <w:numFmt w:val="lowerLetter"/>
      <w:lvlText w:val="%2."/>
      <w:lvlJc w:val="left"/>
      <w:pPr>
        <w:ind w:left="1440" w:hanging="360"/>
      </w:pPr>
    </w:lvl>
    <w:lvl w:ilvl="2" w:tplc="1D6031FA">
      <w:start w:val="1"/>
      <w:numFmt w:val="lowerRoman"/>
      <w:lvlText w:val="%3."/>
      <w:lvlJc w:val="right"/>
      <w:pPr>
        <w:ind w:left="2160" w:hanging="180"/>
      </w:pPr>
    </w:lvl>
    <w:lvl w:ilvl="3" w:tplc="CC8E0FDE">
      <w:start w:val="1"/>
      <w:numFmt w:val="decimal"/>
      <w:lvlText w:val="%4."/>
      <w:lvlJc w:val="left"/>
      <w:pPr>
        <w:ind w:left="2880" w:hanging="360"/>
      </w:pPr>
    </w:lvl>
    <w:lvl w:ilvl="4" w:tplc="2F1A4C34">
      <w:start w:val="1"/>
      <w:numFmt w:val="lowerLetter"/>
      <w:lvlText w:val="%5."/>
      <w:lvlJc w:val="left"/>
      <w:pPr>
        <w:ind w:left="3600" w:hanging="360"/>
      </w:pPr>
    </w:lvl>
    <w:lvl w:ilvl="5" w:tplc="C2F48DE2">
      <w:start w:val="1"/>
      <w:numFmt w:val="lowerRoman"/>
      <w:lvlText w:val="%6."/>
      <w:lvlJc w:val="right"/>
      <w:pPr>
        <w:ind w:left="4320" w:hanging="180"/>
      </w:pPr>
    </w:lvl>
    <w:lvl w:ilvl="6" w:tplc="C18485F6">
      <w:start w:val="1"/>
      <w:numFmt w:val="decimal"/>
      <w:lvlText w:val="%7."/>
      <w:lvlJc w:val="left"/>
      <w:pPr>
        <w:ind w:left="5040" w:hanging="360"/>
      </w:pPr>
    </w:lvl>
    <w:lvl w:ilvl="7" w:tplc="91B41238">
      <w:start w:val="1"/>
      <w:numFmt w:val="lowerLetter"/>
      <w:lvlText w:val="%8."/>
      <w:lvlJc w:val="left"/>
      <w:pPr>
        <w:ind w:left="5760" w:hanging="360"/>
      </w:pPr>
    </w:lvl>
    <w:lvl w:ilvl="8" w:tplc="55A407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7155"/>
    <w:multiLevelType w:val="hybridMultilevel"/>
    <w:tmpl w:val="421ED9BC"/>
    <w:lvl w:ilvl="0" w:tplc="B66CE7E6">
      <w:start w:val="1"/>
      <w:numFmt w:val="decimal"/>
      <w:lvlText w:val="%1."/>
      <w:lvlJc w:val="left"/>
      <w:pPr>
        <w:ind w:left="927" w:hanging="360"/>
      </w:pPr>
    </w:lvl>
    <w:lvl w:ilvl="1" w:tplc="20445764">
      <w:start w:val="1"/>
      <w:numFmt w:val="lowerLetter"/>
      <w:lvlText w:val="%2."/>
      <w:lvlJc w:val="left"/>
      <w:pPr>
        <w:ind w:left="1647" w:hanging="360"/>
      </w:pPr>
    </w:lvl>
    <w:lvl w:ilvl="2" w:tplc="21BA6520">
      <w:start w:val="1"/>
      <w:numFmt w:val="lowerRoman"/>
      <w:lvlText w:val="%3."/>
      <w:lvlJc w:val="right"/>
      <w:pPr>
        <w:ind w:left="2367" w:hanging="180"/>
      </w:pPr>
    </w:lvl>
    <w:lvl w:ilvl="3" w:tplc="F744A1A4">
      <w:start w:val="1"/>
      <w:numFmt w:val="decimal"/>
      <w:lvlText w:val="%4."/>
      <w:lvlJc w:val="left"/>
      <w:pPr>
        <w:ind w:left="3087" w:hanging="360"/>
      </w:pPr>
    </w:lvl>
    <w:lvl w:ilvl="4" w:tplc="8FF406B8">
      <w:start w:val="1"/>
      <w:numFmt w:val="lowerLetter"/>
      <w:lvlText w:val="%5."/>
      <w:lvlJc w:val="left"/>
      <w:pPr>
        <w:ind w:left="3807" w:hanging="360"/>
      </w:pPr>
    </w:lvl>
    <w:lvl w:ilvl="5" w:tplc="321A7958">
      <w:start w:val="1"/>
      <w:numFmt w:val="lowerRoman"/>
      <w:lvlText w:val="%6."/>
      <w:lvlJc w:val="right"/>
      <w:pPr>
        <w:ind w:left="4527" w:hanging="180"/>
      </w:pPr>
    </w:lvl>
    <w:lvl w:ilvl="6" w:tplc="A4CCA76A">
      <w:start w:val="1"/>
      <w:numFmt w:val="decimal"/>
      <w:lvlText w:val="%7."/>
      <w:lvlJc w:val="left"/>
      <w:pPr>
        <w:ind w:left="5247" w:hanging="360"/>
      </w:pPr>
    </w:lvl>
    <w:lvl w:ilvl="7" w:tplc="1FECE880">
      <w:start w:val="1"/>
      <w:numFmt w:val="lowerLetter"/>
      <w:lvlText w:val="%8."/>
      <w:lvlJc w:val="left"/>
      <w:pPr>
        <w:ind w:left="5967" w:hanging="360"/>
      </w:pPr>
    </w:lvl>
    <w:lvl w:ilvl="8" w:tplc="015C64A2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B00179"/>
    <w:multiLevelType w:val="hybridMultilevel"/>
    <w:tmpl w:val="5B0407B6"/>
    <w:lvl w:ilvl="0" w:tplc="123853C6">
      <w:start w:val="1"/>
      <w:numFmt w:val="decimal"/>
      <w:lvlText w:val="%1."/>
      <w:lvlJc w:val="left"/>
      <w:pPr>
        <w:ind w:left="720" w:hanging="359"/>
      </w:pPr>
    </w:lvl>
    <w:lvl w:ilvl="1" w:tplc="585EA8D2">
      <w:start w:val="1"/>
      <w:numFmt w:val="lowerLetter"/>
      <w:lvlText w:val="%2."/>
      <w:lvlJc w:val="left"/>
      <w:pPr>
        <w:ind w:left="1440" w:hanging="359"/>
      </w:pPr>
    </w:lvl>
    <w:lvl w:ilvl="2" w:tplc="F42E225C">
      <w:start w:val="1"/>
      <w:numFmt w:val="lowerRoman"/>
      <w:lvlText w:val="%3."/>
      <w:lvlJc w:val="right"/>
      <w:pPr>
        <w:ind w:left="2160" w:hanging="179"/>
      </w:pPr>
    </w:lvl>
    <w:lvl w:ilvl="3" w:tplc="8C72978E">
      <w:start w:val="1"/>
      <w:numFmt w:val="decimal"/>
      <w:lvlText w:val="%4."/>
      <w:lvlJc w:val="left"/>
      <w:pPr>
        <w:ind w:left="2880" w:hanging="359"/>
      </w:pPr>
    </w:lvl>
    <w:lvl w:ilvl="4" w:tplc="CFF80A8A">
      <w:start w:val="1"/>
      <w:numFmt w:val="lowerLetter"/>
      <w:lvlText w:val="%5."/>
      <w:lvlJc w:val="left"/>
      <w:pPr>
        <w:ind w:left="3600" w:hanging="359"/>
      </w:pPr>
    </w:lvl>
    <w:lvl w:ilvl="5" w:tplc="BA862A0A">
      <w:start w:val="1"/>
      <w:numFmt w:val="lowerRoman"/>
      <w:lvlText w:val="%6."/>
      <w:lvlJc w:val="right"/>
      <w:pPr>
        <w:ind w:left="4320" w:hanging="179"/>
      </w:pPr>
    </w:lvl>
    <w:lvl w:ilvl="6" w:tplc="34340C1C">
      <w:start w:val="1"/>
      <w:numFmt w:val="decimal"/>
      <w:lvlText w:val="%7."/>
      <w:lvlJc w:val="left"/>
      <w:pPr>
        <w:ind w:left="5040" w:hanging="359"/>
      </w:pPr>
    </w:lvl>
    <w:lvl w:ilvl="7" w:tplc="D9AE8D5E">
      <w:start w:val="1"/>
      <w:numFmt w:val="lowerLetter"/>
      <w:lvlText w:val="%8."/>
      <w:lvlJc w:val="left"/>
      <w:pPr>
        <w:ind w:left="5760" w:hanging="359"/>
      </w:pPr>
    </w:lvl>
    <w:lvl w:ilvl="8" w:tplc="EFAE81A2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57256451"/>
    <w:multiLevelType w:val="hybridMultilevel"/>
    <w:tmpl w:val="92648B44"/>
    <w:lvl w:ilvl="0" w:tplc="4D229F44">
      <w:start w:val="1"/>
      <w:numFmt w:val="decimal"/>
      <w:lvlText w:val="%1."/>
      <w:lvlJc w:val="left"/>
      <w:pPr>
        <w:ind w:left="927" w:hanging="360"/>
      </w:pPr>
    </w:lvl>
    <w:lvl w:ilvl="1" w:tplc="59A0D000">
      <w:start w:val="1"/>
      <w:numFmt w:val="lowerLetter"/>
      <w:lvlText w:val="%2."/>
      <w:lvlJc w:val="left"/>
      <w:pPr>
        <w:ind w:left="1647" w:hanging="360"/>
      </w:pPr>
    </w:lvl>
    <w:lvl w:ilvl="2" w:tplc="08564DCE">
      <w:start w:val="1"/>
      <w:numFmt w:val="lowerRoman"/>
      <w:lvlText w:val="%3."/>
      <w:lvlJc w:val="right"/>
      <w:pPr>
        <w:ind w:left="2367" w:hanging="180"/>
      </w:pPr>
    </w:lvl>
    <w:lvl w:ilvl="3" w:tplc="2CF893B4">
      <w:start w:val="1"/>
      <w:numFmt w:val="decimal"/>
      <w:lvlText w:val="%4."/>
      <w:lvlJc w:val="left"/>
      <w:pPr>
        <w:ind w:left="3087" w:hanging="360"/>
      </w:pPr>
    </w:lvl>
    <w:lvl w:ilvl="4" w:tplc="E03044D6">
      <w:start w:val="1"/>
      <w:numFmt w:val="lowerLetter"/>
      <w:lvlText w:val="%5."/>
      <w:lvlJc w:val="left"/>
      <w:pPr>
        <w:ind w:left="3807" w:hanging="360"/>
      </w:pPr>
    </w:lvl>
    <w:lvl w:ilvl="5" w:tplc="20B2C78A">
      <w:start w:val="1"/>
      <w:numFmt w:val="lowerRoman"/>
      <w:lvlText w:val="%6."/>
      <w:lvlJc w:val="right"/>
      <w:pPr>
        <w:ind w:left="4527" w:hanging="180"/>
      </w:pPr>
    </w:lvl>
    <w:lvl w:ilvl="6" w:tplc="7F765466">
      <w:start w:val="1"/>
      <w:numFmt w:val="decimal"/>
      <w:lvlText w:val="%7."/>
      <w:lvlJc w:val="left"/>
      <w:pPr>
        <w:ind w:left="5247" w:hanging="360"/>
      </w:pPr>
    </w:lvl>
    <w:lvl w:ilvl="7" w:tplc="48041FF4">
      <w:start w:val="1"/>
      <w:numFmt w:val="lowerLetter"/>
      <w:lvlText w:val="%8."/>
      <w:lvlJc w:val="left"/>
      <w:pPr>
        <w:ind w:left="5967" w:hanging="360"/>
      </w:pPr>
    </w:lvl>
    <w:lvl w:ilvl="8" w:tplc="45AE9534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71ABF"/>
    <w:multiLevelType w:val="hybridMultilevel"/>
    <w:tmpl w:val="A3B0410A"/>
    <w:lvl w:ilvl="0" w:tplc="95A44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6D2A32A">
      <w:start w:val="1"/>
      <w:numFmt w:val="lowerLetter"/>
      <w:lvlText w:val="%2."/>
      <w:lvlJc w:val="left"/>
      <w:pPr>
        <w:ind w:left="1785" w:hanging="360"/>
      </w:pPr>
    </w:lvl>
    <w:lvl w:ilvl="2" w:tplc="2AB0F4C2">
      <w:start w:val="1"/>
      <w:numFmt w:val="lowerRoman"/>
      <w:lvlText w:val="%3."/>
      <w:lvlJc w:val="right"/>
      <w:pPr>
        <w:ind w:left="2505" w:hanging="180"/>
      </w:pPr>
    </w:lvl>
    <w:lvl w:ilvl="3" w:tplc="3964343A">
      <w:start w:val="1"/>
      <w:numFmt w:val="decimal"/>
      <w:lvlText w:val="%4."/>
      <w:lvlJc w:val="left"/>
      <w:pPr>
        <w:ind w:left="3225" w:hanging="360"/>
      </w:pPr>
    </w:lvl>
    <w:lvl w:ilvl="4" w:tplc="102E3990">
      <w:start w:val="1"/>
      <w:numFmt w:val="lowerLetter"/>
      <w:lvlText w:val="%5."/>
      <w:lvlJc w:val="left"/>
      <w:pPr>
        <w:ind w:left="3945" w:hanging="360"/>
      </w:pPr>
    </w:lvl>
    <w:lvl w:ilvl="5" w:tplc="92903FC2">
      <w:start w:val="1"/>
      <w:numFmt w:val="lowerRoman"/>
      <w:lvlText w:val="%6."/>
      <w:lvlJc w:val="right"/>
      <w:pPr>
        <w:ind w:left="4665" w:hanging="180"/>
      </w:pPr>
    </w:lvl>
    <w:lvl w:ilvl="6" w:tplc="5E18589C">
      <w:start w:val="1"/>
      <w:numFmt w:val="decimal"/>
      <w:lvlText w:val="%7."/>
      <w:lvlJc w:val="left"/>
      <w:pPr>
        <w:ind w:left="5385" w:hanging="360"/>
      </w:pPr>
    </w:lvl>
    <w:lvl w:ilvl="7" w:tplc="C5084708">
      <w:start w:val="1"/>
      <w:numFmt w:val="lowerLetter"/>
      <w:lvlText w:val="%8."/>
      <w:lvlJc w:val="left"/>
      <w:pPr>
        <w:ind w:left="6105" w:hanging="360"/>
      </w:pPr>
    </w:lvl>
    <w:lvl w:ilvl="8" w:tplc="916A32D6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0"/>
    <w:rsid w:val="00035AC0"/>
    <w:rsid w:val="00151125"/>
    <w:rsid w:val="003D714D"/>
    <w:rsid w:val="00911A20"/>
    <w:rsid w:val="00C00694"/>
    <w:rsid w:val="00E547CF"/>
    <w:rsid w:val="00E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E57A"/>
  <w15:docId w15:val="{CE992711-A03A-4B94-BABF-9258F75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widowControl w:val="0"/>
      <w:jc w:val="center"/>
      <w:outlineLvl w:val="0"/>
    </w:pPr>
    <w:rPr>
      <w:rFonts w:eastAsia="Times New Roman"/>
      <w:b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pPr>
      <w:tabs>
        <w:tab w:val="left" w:pos="4394"/>
        <w:tab w:val="left" w:pos="7370"/>
      </w:tabs>
      <w:outlineLvl w:val="1"/>
    </w:pPr>
    <w:rPr>
      <w:rFonts w:eastAsia="Times New Roman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pPr>
      <w:tabs>
        <w:tab w:val="left" w:pos="6803"/>
      </w:tabs>
      <w:outlineLvl w:val="2"/>
    </w:pPr>
    <w:rPr>
      <w:lang w:eastAsia="ru-RU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9">
    <w:name w:val="footer"/>
    <w:basedOn w:val="a"/>
    <w:link w:val="aa"/>
    <w:pPr>
      <w:tabs>
        <w:tab w:val="center" w:pos="7143"/>
        <w:tab w:val="right" w:pos="14287"/>
      </w:tabs>
    </w:pPr>
  </w:style>
  <w:style w:type="paragraph" w:styleId="ab">
    <w:name w:val="caption"/>
    <w:basedOn w:val="a"/>
    <w:next w:val="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rPr>
      <w:rFonts w:eastAsia="Times New Roman"/>
      <w:lang w:eastAsia="ru-RU"/>
    </w:rPr>
    <w:tblPr/>
  </w:style>
  <w:style w:type="character" w:styleId="ad">
    <w:name w:val="Hyperlink"/>
    <w:rPr>
      <w:color w:val="0000FF"/>
      <w:u w:val="single"/>
    </w:rPr>
  </w:style>
  <w:style w:type="paragraph" w:styleId="ae">
    <w:name w:val="footnote text"/>
    <w:basedOn w:val="a"/>
    <w:link w:val="af"/>
    <w:semiHidden/>
    <w:pPr>
      <w:spacing w:after="40"/>
    </w:pPr>
    <w:rPr>
      <w:rFonts w:eastAsia="Times New Roman"/>
      <w:color w:val="000000"/>
      <w:sz w:val="18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rPr>
      <w:vertAlign w:val="superscript"/>
    </w:rPr>
  </w:style>
  <w:style w:type="paragraph" w:styleId="af1">
    <w:name w:val="endnote text"/>
    <w:basedOn w:val="a"/>
    <w:link w:val="af2"/>
    <w:semiHidden/>
    <w:rPr>
      <w:rFonts w:eastAsia="Times New Roman"/>
      <w:color w:val="000000"/>
      <w:lang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3">
    <w:name w:val="endnote reference"/>
    <w:semiHidden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4">
    <w:name w:val="table of figures"/>
    <w:basedOn w:val="a"/>
    <w:next w:val="a"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5">
    <w:name w:val="List Paragraph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6" w:lineRule="auto"/>
      <w:ind w:left="720"/>
      <w:contextualSpacing/>
    </w:pPr>
    <w:rPr>
      <w:color w:val="000000"/>
      <w:sz w:val="22"/>
    </w:rPr>
  </w:style>
  <w:style w:type="paragraph" w:styleId="af6">
    <w:name w:val="No Spacing"/>
    <w:basedOn w:val="a"/>
    <w:pPr>
      <w:tabs>
        <w:tab w:val="left" w:pos="4678"/>
        <w:tab w:val="left" w:pos="5812"/>
      </w:tabs>
      <w:ind w:right="5528"/>
    </w:pPr>
    <w:rPr>
      <w:b/>
    </w:rPr>
  </w:style>
  <w:style w:type="paragraph" w:customStyle="1" w:styleId="af7">
    <w:name w:val="Название"/>
    <w:basedOn w:val="a"/>
    <w:next w:val="a"/>
    <w:link w:val="af8"/>
    <w:pPr>
      <w:spacing w:before="300" w:after="200"/>
      <w:contextualSpacing/>
    </w:pPr>
    <w:rPr>
      <w:sz w:val="48"/>
      <w:szCs w:val="48"/>
    </w:rPr>
  </w:style>
  <w:style w:type="character" w:customStyle="1" w:styleId="af8">
    <w:name w:val="Название Знак"/>
    <w:link w:val="af7"/>
    <w:rPr>
      <w:sz w:val="48"/>
      <w:szCs w:val="48"/>
    </w:rPr>
  </w:style>
  <w:style w:type="character" w:customStyle="1" w:styleId="a6">
    <w:name w:val="Підзаголовок Знак"/>
    <w:link w:val="a5"/>
    <w:rPr>
      <w:sz w:val="24"/>
      <w:szCs w:val="24"/>
    </w:rPr>
  </w:style>
  <w:style w:type="paragraph" w:styleId="af9">
    <w:name w:val="Quote"/>
    <w:basedOn w:val="a"/>
    <w:next w:val="a"/>
    <w:link w:val="afa"/>
    <w:pPr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afa">
    <w:name w:val="Цитата Знак"/>
    <w:link w:val="af9"/>
    <w:rPr>
      <w:i/>
    </w:rPr>
  </w:style>
  <w:style w:type="paragraph" w:styleId="afb">
    <w:name w:val="Intense Quote"/>
    <w:basedOn w:val="a"/>
    <w:next w:val="a"/>
    <w:link w:val="a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afc">
    <w:name w:val="Насичена цитата Знак"/>
    <w:link w:val="afb"/>
    <w:rPr>
      <w:i/>
    </w:rPr>
  </w:style>
  <w:style w:type="character" w:customStyle="1" w:styleId="a8">
    <w:name w:val="Верхній колонтитул Знак"/>
    <w:link w:val="a7"/>
  </w:style>
  <w:style w:type="character" w:customStyle="1" w:styleId="FooterChar">
    <w:name w:val="Footer Char"/>
  </w:style>
  <w:style w:type="character" w:customStyle="1" w:styleId="aa">
    <w:name w:val="Нижній колонтитул Знак"/>
    <w:link w:val="a9"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Текст виноски Знак"/>
    <w:link w:val="ae"/>
    <w:rPr>
      <w:sz w:val="18"/>
    </w:rPr>
  </w:style>
  <w:style w:type="character" w:customStyle="1" w:styleId="af2">
    <w:name w:val="Текст кінцевої виноски Знак"/>
    <w:link w:val="af1"/>
    <w:rPr>
      <w:sz w:val="20"/>
    </w:rPr>
  </w:style>
  <w:style w:type="paragraph" w:styleId="afd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customStyle="1" w:styleId="rvts23">
    <w:name w:val="rvts23"/>
    <w:basedOn w:val="a0"/>
  </w:style>
  <w:style w:type="character" w:customStyle="1" w:styleId="docdatadocyv51870bqiaagaaeyqcaaagiaiaaanrbaaabv8eaaaaaaaaaaaaaaaaaaaaaaaaaaaaaaaaaaaaaaaaaaaaaaaaaaaaaaaaaaaaaaaaaaaaaaaaaaaaaaaaaaaaaaaaaaaaaaaaaaaaaaaaaaaaaaaaaaaaaaaaaaaaaaaaaaaaaaaaaaaaaaaaaaaaaaaaaaaaaaaaaaaaaaaaaaaaaaaaaaaaaaaaaaaaaaaaaaaaaaaa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  <w:style w:type="table" w:customStyle="1" w:styleId="13">
    <w:name w:val="Сітка таблиці1"/>
    <w:basedOn w:val="a1"/>
    <w:next w:val="ac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val="uk-U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AD7B920-9A3F-47F0-A3FB-EF3FD8CCF91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242E7D3-A046-49C4-9A8E-7C718BA7AAD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334CC20-FD6E-4680-B96D-8BD2885648F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98907CA-ED68-4195-8C4F-783E0405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Usher</cp:lastModifiedBy>
  <cp:revision>10</cp:revision>
  <dcterms:created xsi:type="dcterms:W3CDTF">2024-03-21T13:15:00Z</dcterms:created>
  <dcterms:modified xsi:type="dcterms:W3CDTF">2024-03-28T15:50:00Z</dcterms:modified>
</cp:coreProperties>
</file>