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b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/>
          <w:sz w:val="16"/>
        </w:rPr>
      </w:r>
      <w:r>
        <w:rPr>
          <w:sz w:val="16"/>
        </w:rPr>
      </w:r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(сорок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шоста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21 </w:t>
      </w:r>
      <w:r>
        <w:rPr>
          <w:rFonts w:ascii="Times New Roman" w:hAnsi="Times New Roman" w:eastAsia="Times New Roman"/>
          <w:color w:val="000000"/>
          <w:sz w:val="28"/>
        </w:rPr>
        <w:t xml:space="preserve">березня</w:t>
      </w:r>
      <w:r>
        <w:rPr>
          <w:rFonts w:ascii="Times New Roman" w:hAnsi="Times New Roman" w:eastAsia="Times New Roman"/>
          <w:color w:val="000000"/>
          <w:sz w:val="28"/>
        </w:rPr>
        <w:t xml:space="preserve"> 2024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151</w:t>
      </w:r>
      <w:bookmarkStart w:id="0" w:name="_GoBack"/>
      <w:r/>
      <w:bookmarkEnd w:id="0"/>
      <w:r/>
      <w:r/>
    </w:p>
    <w:p>
      <w:pPr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ind w:right="5528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ліквідацію юридичної особи -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Куковицький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заклад дошкільної освіти (дитячий садок) «Дзвіночок» загального типу Менської міської ради </w:t>
      </w:r>
      <w:r/>
    </w:p>
    <w:p>
      <w:pPr>
        <w:jc w:val="center"/>
        <w:rPr>
          <w:sz w:val="16"/>
        </w:rPr>
      </w:pPr>
      <w:r>
        <w:rPr>
          <w:sz w:val="16"/>
          <w:szCs w:val="28"/>
          <w:lang w:val="uk-UA"/>
        </w:rPr>
      </w:r>
      <w:r>
        <w:rPr>
          <w:sz w:val="16"/>
        </w:rPr>
      </w:r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 метою оптимізації мережі закладів освіти Менської міської територіальної громади, враховуючи недостатню укомплектованість різновікової групи закладу дошкільної освіти дітьми дошкільного віку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Куковицького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старостинського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округу,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керуючись постановою Кабін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ету Міністрів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від 12.03.2003 №305 «Про затвердження Положення про дошкільний навчальний заклад» (із змінами), відповідно до ст.14, 16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дошкільну освіту», ст.25 Закону України «Про освіту», ст.ст.104,105,110,111 Цивільного Кодексу України, ст.ст.15, 17 Закону України «Про державну реєстрацію юридичних осіб, фізичних осіб-підприємців та громадських формувань»,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ст.26 Закону України «Про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місцеве самоврядування в Україні», Менська міська рада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 </w:t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1.Припи</w:t>
      </w:r>
      <w:r>
        <w:rPr>
          <w:rFonts w:ascii="Times New Roman" w:hAnsi="Times New Roman"/>
          <w:sz w:val="28"/>
          <w:szCs w:val="28"/>
          <w:lang w:val="uk-UA"/>
        </w:rPr>
        <w:t xml:space="preserve">нити діяльність юридичної особи -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Куковицький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 дошкільної освіти (дитячий садок) «Дзвіночок» загального типу Менської міської ради (код ЄДРПОУ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36966371</w:t>
      </w:r>
      <w:r>
        <w:rPr>
          <w:rFonts w:ascii="Times New Roman" w:hAnsi="Times New Roman"/>
          <w:sz w:val="28"/>
          <w:szCs w:val="28"/>
          <w:lang w:val="uk-UA"/>
        </w:rPr>
        <w:t xml:space="preserve">) шляхом ліквідації.</w:t>
      </w:r>
      <w:r/>
    </w:p>
    <w:p>
      <w:pPr>
        <w:ind w:right="-1"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2.Ст</w:t>
      </w:r>
      <w:r>
        <w:rPr>
          <w:rFonts w:ascii="Times New Roman" w:hAnsi="Times New Roman"/>
          <w:sz w:val="28"/>
          <w:szCs w:val="28"/>
          <w:lang w:val="uk-UA"/>
        </w:rPr>
        <w:t xml:space="preserve">ворити ліквідаційну комісію з припинення юридичної особи -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Куковицький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 дошкільної освіти (дитячий садок) «Дзвіночок» загального типу 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складі згідно з додатком до даного рішення.</w:t>
      </w:r>
      <w:r/>
    </w:p>
    <w:p>
      <w:pPr>
        <w:ind w:right="-1"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3.Встановити, що претензії кредиторів направляти</w:t>
      </w:r>
      <w:r>
        <w:rPr>
          <w:rFonts w:ascii="Times New Roman" w:hAnsi="Times New Roman"/>
          <w:sz w:val="28"/>
          <w:szCs w:val="28"/>
          <w:lang w:val="uk-UA"/>
        </w:rPr>
        <w:t xml:space="preserve">муться за місцем знаходження ліквідаційної комісії (</w:t>
      </w:r>
      <w:r>
        <w:rPr>
          <w:rFonts w:ascii="Times New Roman" w:hAnsi="Times New Roman" w:eastAsia="Times New Roman"/>
          <w:sz w:val="28"/>
        </w:rPr>
        <w:t xml:space="preserve">15600, </w:t>
      </w:r>
      <w:r>
        <w:rPr>
          <w:rFonts w:ascii="Times New Roman" w:hAnsi="Times New Roman" w:eastAsia="Times New Roman"/>
          <w:sz w:val="28"/>
        </w:rPr>
        <w:t xml:space="preserve">Чернігівська</w:t>
      </w:r>
      <w:r>
        <w:rPr>
          <w:rFonts w:ascii="Times New Roman" w:hAnsi="Times New Roman" w:eastAsia="Times New Roman"/>
          <w:sz w:val="28"/>
        </w:rPr>
        <w:t xml:space="preserve"> область, </w:t>
      </w:r>
      <w:r>
        <w:rPr>
          <w:rFonts w:ascii="Times New Roman" w:hAnsi="Times New Roman" w:eastAsia="Times New Roman"/>
          <w:sz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lang w:val="uk-UA"/>
        </w:rPr>
        <w:t xml:space="preserve"> район, </w:t>
      </w:r>
      <w:r>
        <w:rPr>
          <w:rFonts w:ascii="Times New Roman" w:hAnsi="Times New Roman" w:eastAsia="Times New Roman"/>
          <w:sz w:val="28"/>
        </w:rPr>
        <w:t xml:space="preserve">м. Мена, </w:t>
      </w:r>
      <w:r>
        <w:rPr>
          <w:rFonts w:ascii="Times New Roman" w:hAnsi="Times New Roman" w:eastAsia="Times New Roman"/>
          <w:sz w:val="28"/>
        </w:rPr>
        <w:t xml:space="preserve">вул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  <w:lang w:val="uk-UA"/>
        </w:rPr>
        <w:t xml:space="preserve">Героїв АТО</w:t>
      </w:r>
      <w:r>
        <w:rPr>
          <w:rFonts w:ascii="Times New Roman" w:hAnsi="Times New Roman" w:eastAsia="Times New Roman"/>
          <w:sz w:val="28"/>
        </w:rPr>
        <w:t xml:space="preserve">, 6</w:t>
      </w:r>
      <w:r>
        <w:rPr>
          <w:rFonts w:ascii="Times New Roman" w:hAnsi="Times New Roman" w:eastAsia="Times New Roman"/>
          <w:sz w:val="28"/>
          <w:lang w:val="uk-UA"/>
        </w:rPr>
        <w:t xml:space="preserve">)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шляхом оформлення грошових або майнових вимог у письмовій формі з додаванням підтверджуючих документів у порядку, визначеному </w:t>
      </w:r>
      <w:r>
        <w:rPr>
          <w:rFonts w:ascii="Times New Roman" w:hAnsi="Times New Roman"/>
          <w:sz w:val="28"/>
          <w:szCs w:val="28"/>
          <w:lang w:val="uk-UA"/>
        </w:rPr>
        <w:t xml:space="preserve">чинним законодавством, упродовж 2 місяців з дня опублікування повідомлення про рішення щодо припинення юридичної особи на офіційному сайті у сфері державної реєстрації юридичних осіб та фізичних осіб-підприємців.</w:t>
      </w:r>
      <w:r/>
    </w:p>
    <w:p>
      <w:pPr>
        <w:ind w:right="-1"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4.Ліквідаційній комісії вжити всіх необхідн</w:t>
      </w:r>
      <w:r>
        <w:rPr>
          <w:rFonts w:ascii="Times New Roman" w:hAnsi="Times New Roman"/>
          <w:sz w:val="28"/>
          <w:szCs w:val="28"/>
          <w:lang w:val="uk-UA"/>
        </w:rPr>
        <w:t xml:space="preserve">их заходів, пов’язаних із проведенням процедури ліквідації юридичної особи, у тому числі:</w:t>
      </w:r>
      <w:r/>
    </w:p>
    <w:p>
      <w:pPr>
        <w:pStyle w:val="817"/>
        <w:numPr>
          <w:ilvl w:val="0"/>
          <w:numId w:val="25"/>
        </w:numPr>
        <w:ind w:left="0" w:right="-1" w:firstLine="283"/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голові ліквідаційної комісії у встановлені законодавством строки </w:t>
      </w:r>
      <w:r>
        <w:rPr>
          <w:rFonts w:ascii="Times New Roman" w:hAnsi="Times New Roman"/>
          <w:sz w:val="28"/>
          <w:szCs w:val="28"/>
          <w:lang w:val="uk-UA"/>
        </w:rPr>
        <w:t xml:space="preserve">повідомити </w:t>
      </w:r>
      <w:r>
        <w:rPr>
          <w:rFonts w:ascii="Times New Roman" w:hAnsi="Times New Roman"/>
          <w:sz w:val="28"/>
          <w:szCs w:val="28"/>
          <w:lang w:val="uk-UA"/>
        </w:rPr>
        <w:t xml:space="preserve">орган, який вносить до Єдиного державного реєстру юридичних осіб та фізичних осіб-підприєм</w:t>
      </w:r>
      <w:r>
        <w:rPr>
          <w:rFonts w:ascii="Times New Roman" w:hAnsi="Times New Roman"/>
          <w:sz w:val="28"/>
          <w:szCs w:val="28"/>
          <w:lang w:val="uk-UA"/>
        </w:rPr>
        <w:t xml:space="preserve">ців, відомості про перебування юридичної особи -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Куковицький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 дошкільної освіти (дитячий садок) «Дзвіночок» загального типу 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процесі ліквідації;</w:t>
      </w:r>
      <w:r/>
    </w:p>
    <w:p>
      <w:pPr>
        <w:pStyle w:val="817"/>
        <w:numPr>
          <w:ilvl w:val="0"/>
          <w:numId w:val="25"/>
        </w:numPr>
        <w:ind w:left="0" w:right="-1" w:firstLine="283"/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попередження працівників про наступне вивільнення у зв’язку з ліквідацією закладу дошкільної освіти відповідно до вимог чинного законодавства про працю;</w:t>
      </w:r>
      <w:r>
        <w:rPr>
          <w:rFonts w:ascii="Times New Roman" w:hAnsi="Times New Roman"/>
          <w:sz w:val="28"/>
          <w:lang w:val="uk-UA"/>
        </w:rPr>
      </w:r>
    </w:p>
    <w:p>
      <w:pPr>
        <w:pStyle w:val="817"/>
        <w:numPr>
          <w:ilvl w:val="0"/>
          <w:numId w:val="25"/>
        </w:numPr>
        <w:ind w:left="0" w:right="-1" w:firstLine="283"/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після закінчення строку для пред’явлення вимог кредиторами скласти проміжний ліквідаційний </w:t>
      </w:r>
      <w:r>
        <w:rPr>
          <w:rFonts w:ascii="Times New Roman" w:hAnsi="Times New Roman"/>
          <w:sz w:val="28"/>
          <w:szCs w:val="28"/>
          <w:lang w:val="uk-UA"/>
        </w:rPr>
        <w:t xml:space="preserve">баланс та подати його на затвердження Менській міській раді;</w:t>
      </w:r>
      <w:r>
        <w:rPr>
          <w:rFonts w:ascii="Times New Roman" w:hAnsi="Times New Roman"/>
          <w:sz w:val="28"/>
          <w:lang w:val="uk-UA"/>
        </w:rPr>
      </w:r>
    </w:p>
    <w:p>
      <w:pPr>
        <w:pStyle w:val="817"/>
        <w:numPr>
          <w:ilvl w:val="0"/>
          <w:numId w:val="25"/>
        </w:numPr>
        <w:ind w:left="0" w:right="-1" w:firstLine="283"/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піс</w:t>
      </w:r>
      <w:r>
        <w:rPr>
          <w:rFonts w:ascii="Times New Roman" w:hAnsi="Times New Roman"/>
          <w:sz w:val="28"/>
          <w:szCs w:val="28"/>
          <w:lang w:val="uk-UA"/>
        </w:rPr>
        <w:t xml:space="preserve">ля завершення розрахунків з кредиторами скласти ліквідаційний баланс та подати його на затвердження Менській міській раді.</w:t>
      </w:r>
      <w:r/>
    </w:p>
    <w:p>
      <w:pPr>
        <w:pStyle w:val="997"/>
        <w:ind w:right="-1" w:firstLine="567"/>
        <w:jc w:val="both"/>
        <w:tabs>
          <w:tab w:val="left" w:pos="709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ь охорони здоров’я, соціального захисту населення, освіти, культури, молоді, фізкультури і спорту та заступника міського  голови з питань діяльності виконавчих органів ради П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ищепу В.В..</w:t>
      </w:r>
      <w:r/>
    </w:p>
    <w:p>
      <w:pPr>
        <w:pStyle w:val="997"/>
        <w:ind w:left="720"/>
        <w:tabs>
          <w:tab w:val="left" w:pos="0" w:leader="none"/>
        </w:tabs>
        <w:rPr>
          <w:spacing w:val="3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/>
    </w:p>
    <w:p>
      <w:pPr>
        <w:pStyle w:val="817"/>
        <w:ind w:left="0" w:right="-1"/>
        <w:jc w:val="both"/>
        <w:tabs>
          <w:tab w:val="left" w:pos="6520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Секретар ради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7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num w:numId="1">
    <w:abstractNumId w:val="24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7"/>
  </w:num>
  <w:num w:numId="5">
    <w:abstractNumId w:val="2"/>
  </w:num>
  <w:num w:numId="6">
    <w:abstractNumId w:val="22"/>
  </w:num>
  <w:num w:numId="7">
    <w:abstractNumId w:val="6"/>
  </w:num>
  <w:num w:numId="8">
    <w:abstractNumId w:val="16"/>
  </w:num>
  <w:num w:numId="9">
    <w:abstractNumId w:val="10"/>
  </w:num>
  <w:num w:numId="10">
    <w:abstractNumId w:val="13"/>
  </w:num>
  <w:num w:numId="11">
    <w:abstractNumId w:val="20"/>
  </w:num>
  <w:num w:numId="12">
    <w:abstractNumId w:val="19"/>
  </w:num>
  <w:num w:numId="13">
    <w:abstractNumId w:val="9"/>
  </w:num>
  <w:num w:numId="14">
    <w:abstractNumId w:val="12"/>
  </w:num>
  <w:num w:numId="15">
    <w:abstractNumId w:val="7"/>
  </w:num>
  <w:num w:numId="16">
    <w:abstractNumId w:val="4"/>
  </w:num>
  <w:num w:numId="17">
    <w:abstractNumId w:val="15"/>
  </w:num>
  <w:num w:numId="18">
    <w:abstractNumId w:val="11"/>
  </w:num>
  <w:num w:numId="19">
    <w:abstractNumId w:val="18"/>
  </w:num>
  <w:num w:numId="20">
    <w:abstractNumId w:val="14"/>
  </w:num>
  <w:num w:numId="21">
    <w:abstractNumId w:val="0"/>
  </w:num>
  <w:num w:numId="22">
    <w:abstractNumId w:val="3"/>
  </w:num>
  <w:num w:numId="23">
    <w:abstractNumId w:val="5"/>
  </w:num>
  <w:num w:numId="24">
    <w:abstractNumId w:val="23"/>
  </w:num>
  <w:num w:numId="25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53"/>
    <w:link w:val="74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53"/>
    <w:link w:val="74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53"/>
    <w:link w:val="74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53"/>
    <w:link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53"/>
    <w:link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53"/>
    <w:link w:val="74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53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53"/>
    <w:link w:val="75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53"/>
    <w:link w:val="752"/>
    <w:uiPriority w:val="9"/>
    <w:rPr>
      <w:rFonts w:ascii="Arial" w:hAnsi="Arial" w:cs="Arial" w:eastAsia="Arial"/>
      <w:i/>
      <w:iCs/>
      <w:sz w:val="21"/>
      <w:szCs w:val="21"/>
    </w:rPr>
  </w:style>
  <w:style w:type="character" w:styleId="41">
    <w:name w:val="Header Char"/>
    <w:basedOn w:val="753"/>
    <w:link w:val="756"/>
    <w:uiPriority w:val="99"/>
  </w:style>
  <w:style w:type="character" w:styleId="45">
    <w:name w:val="Caption Char"/>
    <w:basedOn w:val="758"/>
    <w:link w:val="757"/>
    <w:uiPriority w:val="99"/>
  </w:style>
  <w:style w:type="character" w:styleId="177">
    <w:name w:val="Endnote Text Char"/>
    <w:link w:val="779"/>
    <w:uiPriority w:val="99"/>
    <w:rPr>
      <w:sz w:val="20"/>
    </w:rPr>
  </w:style>
  <w:style w:type="paragraph" w:styleId="743" w:default="1">
    <w:name w:val="Normal"/>
    <w:qFormat/>
    <w:rPr>
      <w:lang w:val="ru-RU" w:bidi="en-US" w:eastAsia="en-US"/>
    </w:rPr>
  </w:style>
  <w:style w:type="paragraph" w:styleId="744">
    <w:name w:val="Heading 1"/>
    <w:basedOn w:val="743"/>
    <w:next w:val="743"/>
    <w:link w:val="7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5">
    <w:name w:val="Heading 2"/>
    <w:basedOn w:val="743"/>
    <w:next w:val="743"/>
    <w:link w:val="78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6">
    <w:name w:val="Heading 3"/>
    <w:basedOn w:val="743"/>
    <w:next w:val="743"/>
    <w:link w:val="7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7">
    <w:name w:val="Heading 4"/>
    <w:basedOn w:val="743"/>
    <w:next w:val="743"/>
    <w:link w:val="7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8">
    <w:name w:val="Heading 5"/>
    <w:basedOn w:val="743"/>
    <w:next w:val="743"/>
    <w:link w:val="7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9">
    <w:name w:val="Heading 6"/>
    <w:basedOn w:val="743"/>
    <w:next w:val="743"/>
    <w:link w:val="7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50">
    <w:name w:val="Heading 7"/>
    <w:basedOn w:val="743"/>
    <w:next w:val="743"/>
    <w:link w:val="78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51">
    <w:name w:val="Heading 8"/>
    <w:basedOn w:val="743"/>
    <w:next w:val="743"/>
    <w:link w:val="79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52">
    <w:name w:val="Heading 9"/>
    <w:basedOn w:val="743"/>
    <w:next w:val="743"/>
    <w:link w:val="7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3" w:default="1">
    <w:name w:val="Default Paragraph Font"/>
    <w:uiPriority w:val="1"/>
    <w:semiHidden/>
    <w:unhideWhenUsed/>
  </w:style>
  <w:style w:type="table" w:styleId="7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5" w:default="1">
    <w:name w:val="No List"/>
    <w:uiPriority w:val="99"/>
    <w:semiHidden/>
    <w:unhideWhenUsed/>
  </w:style>
  <w:style w:type="paragraph" w:styleId="756">
    <w:name w:val="Header"/>
    <w:basedOn w:val="743"/>
    <w:link w:val="79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57">
    <w:name w:val="Footer"/>
    <w:basedOn w:val="743"/>
    <w:link w:val="75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58">
    <w:name w:val="Caption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9" w:customStyle="1">
    <w:name w:val="Нижній колонтитул Знак"/>
    <w:link w:val="757"/>
    <w:uiPriority w:val="99"/>
  </w:style>
  <w:style w:type="table" w:styleId="760">
    <w:name w:val="Plain Table 1"/>
    <w:basedOn w:val="75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2"/>
    <w:basedOn w:val="75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3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>
    <w:name w:val="Plain Table 4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Plain Table 5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>
    <w:name w:val="Grid Table 1 Light"/>
    <w:basedOn w:val="75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2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4"/>
    <w:basedOn w:val="75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9">
    <w:name w:val="Grid Table 5 Dark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0">
    <w:name w:val="Grid Table 6 Colorful"/>
    <w:basedOn w:val="75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>
    <w:name w:val="Grid Table 7 Colorful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2">
    <w:name w:val="List Table 1 Light"/>
    <w:basedOn w:val="754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2"/>
    <w:basedOn w:val="75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>
    <w:name w:val="List Table 3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75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>
    <w:name w:val="List Table 6 Colorful"/>
    <w:basedOn w:val="75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8">
    <w:name w:val="List Table 7 Colorful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79">
    <w:name w:val="endnote text"/>
    <w:basedOn w:val="743"/>
    <w:link w:val="780"/>
    <w:uiPriority w:val="99"/>
    <w:semiHidden/>
    <w:unhideWhenUsed/>
    <w:rPr>
      <w:sz w:val="20"/>
    </w:rPr>
  </w:style>
  <w:style w:type="character" w:styleId="780" w:customStyle="1">
    <w:name w:val="Текст кінцевої виноски Знак"/>
    <w:link w:val="779"/>
    <w:uiPriority w:val="99"/>
    <w:rPr>
      <w:sz w:val="20"/>
    </w:rPr>
  </w:style>
  <w:style w:type="character" w:styleId="781">
    <w:name w:val="endnote reference"/>
    <w:basedOn w:val="753"/>
    <w:uiPriority w:val="99"/>
    <w:semiHidden/>
    <w:unhideWhenUsed/>
    <w:rPr>
      <w:vertAlign w:val="superscript"/>
    </w:rPr>
  </w:style>
  <w:style w:type="paragraph" w:styleId="782">
    <w:name w:val="table of figures"/>
    <w:basedOn w:val="743"/>
    <w:next w:val="743"/>
    <w:uiPriority w:val="99"/>
    <w:unhideWhenUsed/>
  </w:style>
  <w:style w:type="character" w:styleId="783" w:customStyle="1">
    <w:name w:val="Заголовок 1 Знак1"/>
    <w:basedOn w:val="753"/>
    <w:link w:val="744"/>
    <w:uiPriority w:val="9"/>
    <w:rPr>
      <w:rFonts w:ascii="Arial" w:hAnsi="Arial" w:cs="Arial" w:eastAsia="Arial"/>
      <w:sz w:val="40"/>
      <w:szCs w:val="40"/>
    </w:rPr>
  </w:style>
  <w:style w:type="character" w:styleId="784" w:customStyle="1">
    <w:name w:val="Заголовок 2 Знак1"/>
    <w:basedOn w:val="753"/>
    <w:link w:val="745"/>
    <w:uiPriority w:val="9"/>
    <w:rPr>
      <w:rFonts w:ascii="Arial" w:hAnsi="Arial" w:cs="Arial" w:eastAsia="Arial"/>
      <w:sz w:val="34"/>
    </w:rPr>
  </w:style>
  <w:style w:type="character" w:styleId="785" w:customStyle="1">
    <w:name w:val="Заголовок 3 Знак1"/>
    <w:basedOn w:val="753"/>
    <w:link w:val="746"/>
    <w:uiPriority w:val="9"/>
    <w:rPr>
      <w:rFonts w:ascii="Arial" w:hAnsi="Arial" w:cs="Arial" w:eastAsia="Arial"/>
      <w:sz w:val="30"/>
      <w:szCs w:val="30"/>
    </w:rPr>
  </w:style>
  <w:style w:type="character" w:styleId="786" w:customStyle="1">
    <w:name w:val="Заголовок 4 Знак1"/>
    <w:basedOn w:val="753"/>
    <w:link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787" w:customStyle="1">
    <w:name w:val="Заголовок 5 Знак1"/>
    <w:basedOn w:val="753"/>
    <w:link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788" w:customStyle="1">
    <w:name w:val="Заголовок 6 Знак1"/>
    <w:basedOn w:val="753"/>
    <w:link w:val="749"/>
    <w:uiPriority w:val="9"/>
    <w:rPr>
      <w:rFonts w:ascii="Arial" w:hAnsi="Arial" w:cs="Arial" w:eastAsia="Arial"/>
      <w:b/>
      <w:bCs/>
      <w:sz w:val="22"/>
      <w:szCs w:val="22"/>
    </w:rPr>
  </w:style>
  <w:style w:type="character" w:styleId="789" w:customStyle="1">
    <w:name w:val="Заголовок 7 Знак1"/>
    <w:basedOn w:val="753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0" w:customStyle="1">
    <w:name w:val="Заголовок 8 Знак1"/>
    <w:basedOn w:val="753"/>
    <w:link w:val="751"/>
    <w:uiPriority w:val="9"/>
    <w:rPr>
      <w:rFonts w:ascii="Arial" w:hAnsi="Arial" w:cs="Arial" w:eastAsia="Arial"/>
      <w:i/>
      <w:iCs/>
      <w:sz w:val="22"/>
      <w:szCs w:val="22"/>
    </w:rPr>
  </w:style>
  <w:style w:type="character" w:styleId="791" w:customStyle="1">
    <w:name w:val="Заголовок 9 Знак1"/>
    <w:basedOn w:val="753"/>
    <w:link w:val="752"/>
    <w:uiPriority w:val="9"/>
    <w:rPr>
      <w:rFonts w:ascii="Arial" w:hAnsi="Arial" w:cs="Arial" w:eastAsia="Arial"/>
      <w:i/>
      <w:iCs/>
      <w:sz w:val="21"/>
      <w:szCs w:val="21"/>
    </w:rPr>
  </w:style>
  <w:style w:type="character" w:styleId="792" w:customStyle="1">
    <w:name w:val="Title Char"/>
    <w:basedOn w:val="753"/>
    <w:uiPriority w:val="10"/>
    <w:rPr>
      <w:sz w:val="48"/>
      <w:szCs w:val="48"/>
    </w:rPr>
  </w:style>
  <w:style w:type="character" w:styleId="793" w:customStyle="1">
    <w:name w:val="Subtitle Char"/>
    <w:basedOn w:val="753"/>
    <w:uiPriority w:val="11"/>
    <w:rPr>
      <w:sz w:val="24"/>
      <w:szCs w:val="24"/>
    </w:rPr>
  </w:style>
  <w:style w:type="character" w:styleId="794" w:customStyle="1">
    <w:name w:val="Quote Char"/>
    <w:uiPriority w:val="29"/>
    <w:rPr>
      <w:i/>
    </w:rPr>
  </w:style>
  <w:style w:type="character" w:styleId="795" w:customStyle="1">
    <w:name w:val="Intense Quote Char"/>
    <w:uiPriority w:val="30"/>
    <w:rPr>
      <w:i/>
    </w:rPr>
  </w:style>
  <w:style w:type="character" w:styleId="796" w:customStyle="1">
    <w:name w:val="Верхній колонтитул Знак"/>
    <w:basedOn w:val="753"/>
    <w:link w:val="756"/>
    <w:uiPriority w:val="99"/>
  </w:style>
  <w:style w:type="character" w:styleId="797" w:customStyle="1">
    <w:name w:val="Footer Char"/>
    <w:basedOn w:val="753"/>
    <w:uiPriority w:val="99"/>
  </w:style>
  <w:style w:type="character" w:styleId="798" w:customStyle="1">
    <w:name w:val="Footnote Text Char"/>
    <w:uiPriority w:val="99"/>
    <w:rPr>
      <w:sz w:val="18"/>
    </w:rPr>
  </w:style>
  <w:style w:type="paragraph" w:styleId="799" w:customStyle="1">
    <w:name w:val="Заголовок 11"/>
    <w:link w:val="808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800" w:customStyle="1">
    <w:name w:val="Заголовок 21"/>
    <w:link w:val="809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801" w:customStyle="1">
    <w:name w:val="Заголовок 31"/>
    <w:link w:val="810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802" w:customStyle="1">
    <w:name w:val="Заголовок 41"/>
    <w:link w:val="811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803" w:customStyle="1">
    <w:name w:val="Заголовок 51"/>
    <w:link w:val="812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804" w:customStyle="1">
    <w:name w:val="Заголовок 61"/>
    <w:link w:val="813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805" w:customStyle="1">
    <w:name w:val="Заголовок 71"/>
    <w:link w:val="814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806" w:customStyle="1">
    <w:name w:val="Заголовок 81"/>
    <w:link w:val="815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807" w:customStyle="1">
    <w:name w:val="Заголовок 91"/>
    <w:link w:val="816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808" w:customStyle="1">
    <w:name w:val="Заголовок 1 Знак"/>
    <w:link w:val="799"/>
    <w:uiPriority w:val="9"/>
    <w:rPr>
      <w:rFonts w:ascii="Arial" w:hAnsi="Arial" w:cs="Arial" w:eastAsia="Arial"/>
      <w:sz w:val="40"/>
      <w:szCs w:val="40"/>
    </w:rPr>
  </w:style>
  <w:style w:type="character" w:styleId="809" w:customStyle="1">
    <w:name w:val="Заголовок 2 Знак"/>
    <w:link w:val="800"/>
    <w:uiPriority w:val="9"/>
    <w:rPr>
      <w:rFonts w:ascii="Arial" w:hAnsi="Arial" w:cs="Arial" w:eastAsia="Arial"/>
      <w:sz w:val="34"/>
    </w:rPr>
  </w:style>
  <w:style w:type="character" w:styleId="810" w:customStyle="1">
    <w:name w:val="Заголовок 3 Знак"/>
    <w:link w:val="801"/>
    <w:uiPriority w:val="9"/>
    <w:rPr>
      <w:rFonts w:ascii="Arial" w:hAnsi="Arial" w:cs="Arial" w:eastAsia="Arial"/>
      <w:sz w:val="30"/>
      <w:szCs w:val="30"/>
    </w:rPr>
  </w:style>
  <w:style w:type="character" w:styleId="811" w:customStyle="1">
    <w:name w:val="Заголовок 4 Знак"/>
    <w:link w:val="802"/>
    <w:uiPriority w:val="9"/>
    <w:rPr>
      <w:rFonts w:ascii="Arial" w:hAnsi="Arial" w:cs="Arial" w:eastAsia="Arial"/>
      <w:b/>
      <w:bCs/>
      <w:sz w:val="26"/>
      <w:szCs w:val="26"/>
    </w:rPr>
  </w:style>
  <w:style w:type="character" w:styleId="812" w:customStyle="1">
    <w:name w:val="Заголовок 5 Знак"/>
    <w:link w:val="803"/>
    <w:uiPriority w:val="9"/>
    <w:rPr>
      <w:rFonts w:ascii="Arial" w:hAnsi="Arial" w:cs="Arial" w:eastAsia="Arial"/>
      <w:b/>
      <w:bCs/>
      <w:sz w:val="24"/>
      <w:szCs w:val="24"/>
    </w:rPr>
  </w:style>
  <w:style w:type="character" w:styleId="813" w:customStyle="1">
    <w:name w:val="Заголовок 6 Знак"/>
    <w:link w:val="804"/>
    <w:uiPriority w:val="9"/>
    <w:rPr>
      <w:rFonts w:ascii="Arial" w:hAnsi="Arial" w:cs="Arial" w:eastAsia="Arial"/>
      <w:b/>
      <w:bCs/>
      <w:sz w:val="22"/>
      <w:szCs w:val="22"/>
    </w:rPr>
  </w:style>
  <w:style w:type="character" w:styleId="814" w:customStyle="1">
    <w:name w:val="Заголовок 7 Знак"/>
    <w:link w:val="8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5" w:customStyle="1">
    <w:name w:val="Заголовок 8 Знак"/>
    <w:link w:val="806"/>
    <w:uiPriority w:val="9"/>
    <w:rPr>
      <w:rFonts w:ascii="Arial" w:hAnsi="Arial" w:cs="Arial" w:eastAsia="Arial"/>
      <w:i/>
      <w:iCs/>
      <w:sz w:val="22"/>
      <w:szCs w:val="22"/>
    </w:rPr>
  </w:style>
  <w:style w:type="character" w:styleId="816" w:customStyle="1">
    <w:name w:val="Заголовок 9 Знак"/>
    <w:link w:val="807"/>
    <w:uiPriority w:val="9"/>
    <w:rPr>
      <w:rFonts w:ascii="Arial" w:hAnsi="Arial" w:cs="Arial" w:eastAsia="Arial"/>
      <w:i/>
      <w:iCs/>
      <w:sz w:val="21"/>
      <w:szCs w:val="21"/>
    </w:rPr>
  </w:style>
  <w:style w:type="paragraph" w:styleId="817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818">
    <w:name w:val="No Spacing"/>
    <w:qFormat/>
    <w:uiPriority w:val="1"/>
    <w:rPr>
      <w:lang w:val="ru-RU" w:bidi="en-US" w:eastAsia="en-US"/>
    </w:rPr>
  </w:style>
  <w:style w:type="paragraph" w:styleId="819">
    <w:name w:val="Title"/>
    <w:link w:val="820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820" w:customStyle="1">
    <w:name w:val="Назва Знак"/>
    <w:link w:val="819"/>
    <w:uiPriority w:val="10"/>
    <w:rPr>
      <w:sz w:val="48"/>
      <w:szCs w:val="48"/>
    </w:rPr>
  </w:style>
  <w:style w:type="paragraph" w:styleId="821">
    <w:name w:val="Subtitle"/>
    <w:link w:val="822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22" w:customStyle="1">
    <w:name w:val="Підзаголовок Знак"/>
    <w:link w:val="821"/>
    <w:uiPriority w:val="11"/>
    <w:rPr>
      <w:sz w:val="24"/>
      <w:szCs w:val="24"/>
    </w:rPr>
  </w:style>
  <w:style w:type="paragraph" w:styleId="823">
    <w:name w:val="Quote"/>
    <w:link w:val="824"/>
    <w:qFormat/>
    <w:uiPriority w:val="29"/>
    <w:rPr>
      <w:i/>
      <w:lang w:val="ru-RU" w:bidi="en-US" w:eastAsia="en-US"/>
    </w:rPr>
    <w:pPr>
      <w:ind w:left="720" w:right="720"/>
    </w:pPr>
  </w:style>
  <w:style w:type="character" w:styleId="824" w:customStyle="1">
    <w:name w:val="Цитата Знак"/>
    <w:link w:val="823"/>
    <w:uiPriority w:val="29"/>
    <w:rPr>
      <w:i/>
    </w:rPr>
  </w:style>
  <w:style w:type="paragraph" w:styleId="825">
    <w:name w:val="Intense Quote"/>
    <w:link w:val="826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6" w:customStyle="1">
    <w:name w:val="Насичена цитата Знак"/>
    <w:link w:val="825"/>
    <w:uiPriority w:val="30"/>
    <w:rPr>
      <w:i/>
    </w:rPr>
  </w:style>
  <w:style w:type="paragraph" w:styleId="827" w:customStyle="1">
    <w:name w:val="Верхній колонтитул1"/>
    <w:link w:val="828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28" w:customStyle="1">
    <w:name w:val="Верхний колонтитул Знак"/>
    <w:link w:val="827"/>
    <w:uiPriority w:val="99"/>
  </w:style>
  <w:style w:type="paragraph" w:styleId="829" w:customStyle="1">
    <w:name w:val="Нижній колонтитул1"/>
    <w:link w:val="830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30" w:customStyle="1">
    <w:name w:val="Нижний колонтитул Знак"/>
    <w:link w:val="829"/>
    <w:uiPriority w:val="99"/>
  </w:style>
  <w:style w:type="table" w:styleId="831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57">
    <w:name w:val="Hyperlink"/>
    <w:uiPriority w:val="99"/>
    <w:unhideWhenUsed/>
    <w:rPr>
      <w:color w:val="0000FF"/>
      <w:u w:val="single"/>
    </w:rPr>
  </w:style>
  <w:style w:type="paragraph" w:styleId="958">
    <w:name w:val="footnote text"/>
    <w:link w:val="959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59" w:customStyle="1">
    <w:name w:val="Текст виноски Знак"/>
    <w:link w:val="958"/>
    <w:uiPriority w:val="99"/>
    <w:rPr>
      <w:sz w:val="18"/>
    </w:rPr>
  </w:style>
  <w:style w:type="character" w:styleId="960">
    <w:name w:val="footnote reference"/>
    <w:uiPriority w:val="99"/>
    <w:unhideWhenUsed/>
    <w:rPr>
      <w:vertAlign w:val="superscript"/>
    </w:rPr>
  </w:style>
  <w:style w:type="paragraph" w:styleId="961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62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63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64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65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66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67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68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69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70">
    <w:name w:val="TOC Heading"/>
    <w:uiPriority w:val="39"/>
    <w:unhideWhenUsed/>
    <w:rPr>
      <w:lang w:val="ru-RU" w:bidi="en-US" w:eastAsia="en-US"/>
    </w:rPr>
  </w:style>
  <w:style w:type="paragraph" w:styleId="971" w:customStyle="1">
    <w:name w:val="Обычный1"/>
    <w:rPr>
      <w:lang w:val="ru-RU" w:eastAsia="en-US"/>
    </w:rPr>
    <w:pPr>
      <w:spacing w:lineRule="auto" w:line="276" w:after="200"/>
    </w:pPr>
  </w:style>
  <w:style w:type="character" w:styleId="972" w:customStyle="1">
    <w:name w:val="Основной шрифт абзаца1"/>
    <w:semiHidden/>
  </w:style>
  <w:style w:type="table" w:styleId="973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74" w:customStyle="1">
    <w:name w:val="Нет списка1"/>
    <w:semiHidden/>
  </w:style>
  <w:style w:type="paragraph" w:styleId="975" w:customStyle="1">
    <w:name w:val="Абзац списка1"/>
    <w:basedOn w:val="971"/>
    <w:pPr>
      <w:contextualSpacing w:val="true"/>
      <w:ind w:left="720"/>
    </w:pPr>
  </w:style>
  <w:style w:type="paragraph" w:styleId="976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77" w:customStyle="1">
    <w:name w:val="Без интервала1"/>
    <w:rPr>
      <w:rFonts w:ascii="Times New Roman" w:hAnsi="Times New Roman" w:eastAsia="Batang"/>
      <w:lang w:eastAsia="ru-RU"/>
    </w:rPr>
  </w:style>
  <w:style w:type="paragraph" w:styleId="978" w:customStyle="1">
    <w:name w:val="Стандартный HTML1"/>
    <w:basedOn w:val="971"/>
    <w:link w:val="979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79" w:customStyle="1">
    <w:name w:val="Стандартный HTML Знак"/>
    <w:link w:val="978"/>
    <w:rPr>
      <w:rFonts w:ascii="Courier New" w:hAnsi="Courier New" w:eastAsia="Times New Roman"/>
      <w:sz w:val="20"/>
      <w:szCs w:val="20"/>
      <w:lang w:eastAsia="ru-RU"/>
    </w:rPr>
  </w:style>
  <w:style w:type="character" w:styleId="980" w:customStyle="1">
    <w:name w:val="Выделение1"/>
    <w:rPr>
      <w:i/>
      <w:iCs/>
    </w:rPr>
  </w:style>
  <w:style w:type="paragraph" w:styleId="981" w:customStyle="1">
    <w:name w:val="rvps2"/>
    <w:basedOn w:val="971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82" w:customStyle="1">
    <w:name w:val="Основной текст_"/>
    <w:link w:val="983"/>
    <w:uiPriority w:val="99"/>
    <w:rPr>
      <w:sz w:val="25"/>
      <w:shd w:val="clear" w:fill="FFFFFF" w:color="auto"/>
    </w:rPr>
  </w:style>
  <w:style w:type="paragraph" w:styleId="983" w:customStyle="1">
    <w:name w:val="Основной текст2"/>
    <w:basedOn w:val="971"/>
    <w:link w:val="982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84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85" w:customStyle="1">
    <w:name w:val="Абзац списку1"/>
    <w:basedOn w:val="971"/>
    <w:qFormat/>
    <w:uiPriority w:val="99"/>
    <w:pPr>
      <w:contextualSpacing w:val="true"/>
      <w:ind w:left="720"/>
    </w:pPr>
  </w:style>
  <w:style w:type="character" w:styleId="986" w:customStyle="1">
    <w:name w:val="rvts9"/>
  </w:style>
  <w:style w:type="paragraph" w:styleId="987" w:customStyle="1">
    <w:name w:val="Текст выноски1"/>
    <w:basedOn w:val="971"/>
    <w:link w:val="988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88" w:customStyle="1">
    <w:name w:val="Текст выноски Знак"/>
    <w:link w:val="987"/>
    <w:semiHidden/>
    <w:rPr>
      <w:rFonts w:ascii="Arial" w:hAnsi="Arial"/>
      <w:sz w:val="18"/>
      <w:szCs w:val="18"/>
      <w:lang w:val="ru-RU" w:eastAsia="en-US"/>
    </w:rPr>
  </w:style>
  <w:style w:type="paragraph" w:styleId="989">
    <w:name w:val="HTML Preformatted"/>
    <w:basedOn w:val="743"/>
    <w:link w:val="990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90" w:customStyle="1">
    <w:name w:val="Стандартний HTML Знак"/>
    <w:link w:val="989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91">
    <w:name w:val="Body Text Indent"/>
    <w:basedOn w:val="743"/>
    <w:link w:val="992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992" w:customStyle="1">
    <w:name w:val="Основний текст з відступом Знак"/>
    <w:link w:val="991"/>
    <w:rPr>
      <w:rFonts w:ascii="Times New Roman" w:hAnsi="Times New Roman" w:eastAsia="Times New Roman"/>
      <w:lang w:eastAsia="ru-RU"/>
    </w:rPr>
  </w:style>
  <w:style w:type="paragraph" w:styleId="993">
    <w:name w:val="Body Text Indent 3"/>
    <w:basedOn w:val="743"/>
    <w:link w:val="994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94" w:customStyle="1">
    <w:name w:val="Основний текст з відступом 3 Знак"/>
    <w:link w:val="993"/>
    <w:uiPriority w:val="99"/>
    <w:semiHidden/>
    <w:rPr>
      <w:sz w:val="16"/>
      <w:szCs w:val="16"/>
      <w:lang w:val="ru-RU" w:bidi="en-US" w:eastAsia="en-US"/>
    </w:rPr>
  </w:style>
  <w:style w:type="paragraph" w:styleId="995" w:customStyle="1">
    <w:name w:val="Абзац списку2"/>
    <w:basedOn w:val="743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996" w:customStyle="1">
    <w:name w:val="docdata"/>
    <w:basedOn w:val="743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97">
    <w:name w:val="Body Text"/>
    <w:basedOn w:val="743"/>
    <w:link w:val="998"/>
    <w:uiPriority w:val="99"/>
    <w:unhideWhenUsed/>
    <w:pPr>
      <w:spacing w:after="120"/>
    </w:pPr>
  </w:style>
  <w:style w:type="character" w:styleId="998" w:customStyle="1">
    <w:name w:val="Основний текст Знак"/>
    <w:link w:val="997"/>
    <w:uiPriority w:val="99"/>
    <w:rPr>
      <w:sz w:val="22"/>
      <w:szCs w:val="22"/>
      <w:lang w:val="ru-RU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21</cp:revision>
  <dcterms:created xsi:type="dcterms:W3CDTF">2024-03-11T09:47:00Z</dcterms:created>
  <dcterms:modified xsi:type="dcterms:W3CDTF">2024-03-21T17:53:45Z</dcterms:modified>
</cp:coreProperties>
</file>