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8A7" w:rsidRDefault="005D4709">
      <w:pPr>
        <w:shd w:val="clear" w:color="auto" w:fill="FFFFFF"/>
        <w:spacing w:after="0" w:line="240" w:lineRule="auto"/>
        <w:ind w:left="5664" w:firstLine="5"/>
        <w:jc w:val="both"/>
        <w:rPr>
          <w:rFonts w:ascii="Times New Roman" w:eastAsia="Times New Roman" w:hAnsi="Times New Roman" w:cs="Times New Roman"/>
          <w:color w:val="1D2129"/>
          <w:sz w:val="28"/>
          <w:szCs w:val="28"/>
          <w:lang w:bidi="en-US"/>
        </w:rPr>
      </w:pPr>
      <w:r>
        <w:rPr>
          <w:rFonts w:ascii="Times New Roman" w:eastAsia="Times New Roman" w:hAnsi="Times New Roman" w:cs="Times New Roman"/>
          <w:color w:val="1D2129"/>
          <w:sz w:val="28"/>
          <w:szCs w:val="28"/>
          <w:lang w:bidi="en-US"/>
        </w:rPr>
        <w:t xml:space="preserve">Додаток </w:t>
      </w:r>
    </w:p>
    <w:p w:rsidR="00E608A7" w:rsidRDefault="005D4709">
      <w:pPr>
        <w:shd w:val="clear" w:color="auto" w:fill="FFFFFF"/>
        <w:spacing w:after="0" w:line="240" w:lineRule="auto"/>
        <w:ind w:left="5664" w:firstLine="5"/>
        <w:jc w:val="both"/>
        <w:rPr>
          <w:rFonts w:ascii="Times New Roman" w:eastAsia="Times New Roman" w:hAnsi="Times New Roman" w:cs="Times New Roman"/>
          <w:color w:val="1D2129"/>
          <w:sz w:val="28"/>
          <w:szCs w:val="28"/>
          <w:lang w:bidi="en-US"/>
        </w:rPr>
      </w:pPr>
      <w:r>
        <w:rPr>
          <w:rFonts w:ascii="Times New Roman" w:eastAsia="Times New Roman" w:hAnsi="Times New Roman" w:cs="Times New Roman"/>
          <w:color w:val="1D2129"/>
          <w:sz w:val="28"/>
          <w:szCs w:val="28"/>
          <w:lang w:bidi="en-US"/>
        </w:rPr>
        <w:t xml:space="preserve">до рішення виконавчого комітету Менської міської ради </w:t>
      </w:r>
    </w:p>
    <w:p w:rsidR="00E608A7" w:rsidRDefault="00A24711">
      <w:pPr>
        <w:shd w:val="clear" w:color="auto" w:fill="FFFFFF"/>
        <w:spacing w:after="0" w:line="240" w:lineRule="auto"/>
        <w:ind w:left="5664" w:firstLine="5"/>
        <w:jc w:val="both"/>
        <w:rPr>
          <w:rFonts w:ascii="Times New Roman" w:eastAsia="Times New Roman" w:hAnsi="Times New Roman" w:cs="Times New Roman"/>
          <w:color w:val="1D2129"/>
          <w:sz w:val="28"/>
          <w:szCs w:val="28"/>
          <w:lang w:bidi="en-US"/>
        </w:rPr>
      </w:pPr>
      <w:r>
        <w:rPr>
          <w:rFonts w:ascii="Times New Roman" w:eastAsia="Times New Roman" w:hAnsi="Times New Roman" w:cs="Times New Roman"/>
          <w:color w:val="1D2129"/>
          <w:sz w:val="28"/>
          <w:szCs w:val="28"/>
          <w:lang w:bidi="en-US"/>
        </w:rPr>
        <w:t>21</w:t>
      </w:r>
      <w:r w:rsidR="005D4709">
        <w:rPr>
          <w:rFonts w:ascii="Times New Roman" w:eastAsia="Times New Roman" w:hAnsi="Times New Roman" w:cs="Times New Roman"/>
          <w:color w:val="1D2129"/>
          <w:sz w:val="28"/>
          <w:szCs w:val="28"/>
          <w:lang w:bidi="en-US"/>
        </w:rPr>
        <w:t xml:space="preserve"> лютого 2024 року №</w:t>
      </w:r>
      <w:r w:rsidR="00FC36B1">
        <w:rPr>
          <w:rFonts w:ascii="Times New Roman" w:eastAsia="Times New Roman" w:hAnsi="Times New Roman" w:cs="Times New Roman"/>
          <w:color w:val="1D2129"/>
          <w:sz w:val="28"/>
          <w:szCs w:val="28"/>
          <w:lang w:bidi="en-US"/>
        </w:rPr>
        <w:t xml:space="preserve"> 33</w:t>
      </w:r>
    </w:p>
    <w:p w:rsidR="00E608A7" w:rsidRDefault="00E608A7">
      <w:pPr>
        <w:shd w:val="clear" w:color="auto" w:fill="FFFFFF"/>
        <w:spacing w:after="0" w:line="240" w:lineRule="auto"/>
        <w:jc w:val="both"/>
        <w:rPr>
          <w:rFonts w:ascii="Times New Roman" w:eastAsia="Times New Roman" w:hAnsi="Times New Roman" w:cs="Times New Roman"/>
          <w:color w:val="1D2129"/>
          <w:sz w:val="28"/>
          <w:szCs w:val="28"/>
          <w:lang w:bidi="en-US"/>
        </w:rPr>
      </w:pPr>
    </w:p>
    <w:p w:rsidR="00E608A7" w:rsidRDefault="005D4709">
      <w:pPr>
        <w:shd w:val="clear" w:color="auto" w:fill="FFFFFF"/>
        <w:spacing w:after="0" w:line="240" w:lineRule="auto"/>
        <w:jc w:val="center"/>
        <w:rPr>
          <w:rFonts w:ascii="Times New Roman" w:eastAsia="Times New Roman" w:hAnsi="Times New Roman" w:cs="Times New Roman"/>
          <w:b/>
          <w:color w:val="1D2129"/>
          <w:sz w:val="28"/>
          <w:szCs w:val="28"/>
          <w:lang w:bidi="en-US"/>
        </w:rPr>
      </w:pPr>
      <w:r>
        <w:rPr>
          <w:rFonts w:ascii="Times New Roman" w:eastAsia="Times New Roman" w:hAnsi="Times New Roman" w:cs="Times New Roman"/>
          <w:b/>
          <w:color w:val="1D2129"/>
          <w:sz w:val="28"/>
          <w:szCs w:val="28"/>
          <w:lang w:bidi="en-US"/>
        </w:rPr>
        <w:t>Звіт директора  Комунальної установи « Менський територіальний центр надання соціальних послуг» Ме</w:t>
      </w:r>
      <w:r w:rsidR="00FC36B1">
        <w:rPr>
          <w:rFonts w:ascii="Times New Roman" w:eastAsia="Times New Roman" w:hAnsi="Times New Roman" w:cs="Times New Roman"/>
          <w:b/>
          <w:color w:val="1D2129"/>
          <w:sz w:val="28"/>
          <w:szCs w:val="28"/>
          <w:lang w:bidi="en-US"/>
        </w:rPr>
        <w:t xml:space="preserve">нської міської ради Гончар Наталії Вікторівни </w:t>
      </w:r>
      <w:r>
        <w:rPr>
          <w:rFonts w:ascii="Times New Roman" w:eastAsia="Times New Roman" w:hAnsi="Times New Roman" w:cs="Times New Roman"/>
          <w:b/>
          <w:color w:val="1D2129"/>
          <w:sz w:val="28"/>
          <w:szCs w:val="28"/>
          <w:lang w:bidi="en-US"/>
        </w:rPr>
        <w:t>про роботу за період  з 01.01.2023 року по 31.12.2023 року</w:t>
      </w:r>
    </w:p>
    <w:p w:rsidR="00E608A7" w:rsidRDefault="00E608A7">
      <w:pPr>
        <w:shd w:val="clear" w:color="auto" w:fill="FFFFFF"/>
        <w:spacing w:after="0" w:line="240" w:lineRule="auto"/>
        <w:jc w:val="center"/>
        <w:rPr>
          <w:rFonts w:ascii="Times New Roman" w:eastAsia="Times New Roman" w:hAnsi="Times New Roman" w:cs="Times New Roman"/>
          <w:b/>
          <w:color w:val="1D2129"/>
          <w:sz w:val="28"/>
          <w:szCs w:val="28"/>
          <w:lang w:bidi="en-US"/>
        </w:rPr>
      </w:pPr>
    </w:p>
    <w:p w:rsidR="00E608A7" w:rsidRDefault="005D470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З 01.02.2018  в г</w:t>
      </w:r>
      <w:r w:rsidR="00FC36B1">
        <w:rPr>
          <w:rFonts w:ascii="Times New Roman" w:eastAsia="Times New Roman" w:hAnsi="Times New Roman" w:cs="Times New Roman"/>
          <w:sz w:val="28"/>
          <w:szCs w:val="28"/>
          <w:lang w:bidi="en-US"/>
        </w:rPr>
        <w:t>ромаді створено та функціонує Комунальна установа</w:t>
      </w:r>
      <w:r>
        <w:rPr>
          <w:rFonts w:ascii="Times New Roman" w:eastAsia="Times New Roman" w:hAnsi="Times New Roman" w:cs="Times New Roman"/>
          <w:sz w:val="28"/>
          <w:szCs w:val="28"/>
          <w:lang w:bidi="en-US"/>
        </w:rPr>
        <w:t xml:space="preserve"> «Територіальний центр соціального обслуговування (надання соціальних послуг)» Менської міської ради, в складі якого надають соціальні послуги чотири відділення: відділення соціальної допомоги вдома, відділення денного перебування, відділення організації надання адресної натуральної та грошової допомоги та відділення стаціонарного догляду для постійного або тимчасового проживання.</w:t>
      </w:r>
    </w:p>
    <w:p w:rsidR="00E608A7" w:rsidRDefault="005D4709">
      <w:pPr>
        <w:spacing w:after="0" w:line="240" w:lineRule="auto"/>
        <w:ind w:firstLine="567"/>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Згідно рішення № 180 сесії Менської міської ради від 23.04.2021  з 01.05.2021 відділеннями соціальної допомоги вдома, організації надання адресної натуральної та грошової допомоги, денного перебування Комунальною установою «Територіальний центр соціального обслуговування (надання соціальних послуг)» Менської міської ради надаються соціальні послуги, передбачені чинним законодавством України всім категоріям отримувачів соціальних послуг безоплатно за рахунок коштів бюджету Менської міської територіальної громади в межах обсягів, визначених державними стандартами. Соціальні послуги понад обсяги, встановлені державними стандартами надаються за рахунок отримувачів соціальних послуг, або третіх осіб у встановленому порядку.</w:t>
      </w:r>
    </w:p>
    <w:p w:rsidR="00E608A7" w:rsidRDefault="005D4709">
      <w:pPr>
        <w:spacing w:after="0" w:line="240" w:lineRule="auto"/>
        <w:ind w:firstLine="567"/>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Згідно рішення № 634 сесії Менської міської ради від 07.11.2023  «Про затвердження Положення про комунальну установу «Менський територіальний центр надання соціальних </w:t>
      </w:r>
      <w:r w:rsidR="00336F9F">
        <w:rPr>
          <w:rFonts w:ascii="Times New Roman" w:eastAsia="Times New Roman" w:hAnsi="Times New Roman" w:cs="Times New Roman"/>
          <w:sz w:val="28"/>
          <w:szCs w:val="28"/>
          <w:lang w:bidi="en-US"/>
        </w:rPr>
        <w:t>послуг» Менської міської ради» б</w:t>
      </w:r>
      <w:r>
        <w:rPr>
          <w:rFonts w:ascii="Times New Roman" w:eastAsia="Times New Roman" w:hAnsi="Times New Roman" w:cs="Times New Roman"/>
          <w:sz w:val="28"/>
          <w:szCs w:val="28"/>
          <w:lang w:bidi="en-US"/>
        </w:rPr>
        <w:t>уло змінено юридичну адресу установи з Армійська,1 на Титаренка Сергія,7 та затверджено органом управління та головним розпорядником відділ соціального захисту населення, сім’ї, молоді та охорони здоров’я Менської міської ради.</w:t>
      </w:r>
    </w:p>
    <w:p w:rsidR="00E608A7" w:rsidRDefault="005D470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cs="Times New Roman"/>
          <w:color w:val="000000"/>
          <w:sz w:val="28"/>
          <w:szCs w:val="28"/>
          <w:lang w:bidi="en-US"/>
        </w:rPr>
      </w:pPr>
      <w:r>
        <w:rPr>
          <w:rFonts w:ascii="Times New Roman" w:eastAsia="Times New Roman" w:hAnsi="Times New Roman" w:cs="Times New Roman"/>
          <w:color w:val="000000"/>
          <w:sz w:val="28"/>
          <w:szCs w:val="28"/>
          <w:lang w:bidi="en-US"/>
        </w:rPr>
        <w:t xml:space="preserve">Основними завданнями </w:t>
      </w:r>
      <w:r w:rsidR="00656C7A">
        <w:rPr>
          <w:rFonts w:ascii="Times New Roman" w:eastAsia="Times New Roman" w:hAnsi="Times New Roman" w:cs="Times New Roman"/>
          <w:color w:val="000000"/>
          <w:sz w:val="28"/>
          <w:szCs w:val="28"/>
          <w:lang w:bidi="en-US"/>
        </w:rPr>
        <w:t xml:space="preserve">установи </w:t>
      </w:r>
      <w:r>
        <w:rPr>
          <w:rFonts w:ascii="Times New Roman" w:eastAsia="Times New Roman" w:hAnsi="Times New Roman" w:cs="Times New Roman"/>
          <w:color w:val="000000"/>
          <w:sz w:val="28"/>
          <w:szCs w:val="28"/>
          <w:lang w:bidi="en-US"/>
        </w:rPr>
        <w:t xml:space="preserve">є: </w:t>
      </w:r>
    </w:p>
    <w:p w:rsidR="00E608A7" w:rsidRDefault="005D4709">
      <w:pPr>
        <w:spacing w:after="0" w:line="240" w:lineRule="auto"/>
        <w:jc w:val="both"/>
        <w:rPr>
          <w:rFonts w:ascii="Times New Roman" w:hAnsi="Times New Roman" w:cs="Times New Roman"/>
          <w:sz w:val="28"/>
        </w:rPr>
      </w:pPr>
      <w:r>
        <w:rPr>
          <w:rFonts w:ascii="Times New Roman" w:hAnsi="Times New Roman" w:cs="Times New Roman"/>
          <w:sz w:val="28"/>
          <w:szCs w:val="28"/>
          <w:lang w:eastAsia="uk-UA"/>
        </w:rPr>
        <w:t>- виявлення осіб, які потребують соціального обслуговування та оцінювання (визначення) їхніх індивідуальних потреб в отриманні соціальних послуг, забезпечення якісного надання соціальних послуг відповідно до державних стандартів соціальних послуг;</w:t>
      </w:r>
    </w:p>
    <w:p w:rsidR="00E608A7" w:rsidRDefault="005D4709">
      <w:pPr>
        <w:spacing w:after="0" w:line="240" w:lineRule="auto"/>
        <w:jc w:val="both"/>
        <w:rPr>
          <w:rFonts w:ascii="Times New Roman" w:hAnsi="Times New Roman" w:cs="Times New Roman"/>
          <w:sz w:val="28"/>
        </w:rPr>
      </w:pPr>
      <w:r>
        <w:rPr>
          <w:rFonts w:ascii="Times New Roman" w:hAnsi="Times New Roman" w:cs="Times New Roman"/>
          <w:sz w:val="28"/>
          <w:szCs w:val="28"/>
          <w:lang w:eastAsia="uk-UA"/>
        </w:rPr>
        <w:t xml:space="preserve">- установлення </w:t>
      </w:r>
      <w:proofErr w:type="spellStart"/>
      <w:r>
        <w:rPr>
          <w:rFonts w:ascii="Times New Roman" w:hAnsi="Times New Roman" w:cs="Times New Roman"/>
          <w:sz w:val="28"/>
          <w:szCs w:val="28"/>
          <w:lang w:eastAsia="uk-UA"/>
        </w:rPr>
        <w:t>зв’язків</w:t>
      </w:r>
      <w:proofErr w:type="spellEnd"/>
      <w:r>
        <w:rPr>
          <w:rFonts w:ascii="Times New Roman" w:hAnsi="Times New Roman" w:cs="Times New Roman"/>
          <w:sz w:val="28"/>
          <w:szCs w:val="28"/>
          <w:lang w:eastAsia="uk-UA"/>
        </w:rPr>
        <w:t xml:space="preserve"> з підприємствами, установами та організаціями всіх форм власності, фізичними особами, родичами осіб, яких обслуговує</w:t>
      </w:r>
      <w:r w:rsidR="00656C7A">
        <w:rPr>
          <w:rFonts w:ascii="Times New Roman" w:hAnsi="Times New Roman" w:cs="Times New Roman"/>
          <w:sz w:val="28"/>
          <w:szCs w:val="28"/>
          <w:lang w:eastAsia="uk-UA"/>
        </w:rPr>
        <w:t xml:space="preserve"> установа</w:t>
      </w:r>
      <w:r>
        <w:rPr>
          <w:rFonts w:ascii="Times New Roman" w:hAnsi="Times New Roman" w:cs="Times New Roman"/>
          <w:sz w:val="28"/>
          <w:szCs w:val="28"/>
          <w:lang w:eastAsia="uk-UA"/>
        </w:rPr>
        <w:t>, з метою сприяння в наданні соціальних послуг - внесення відомостей про отримувачів соціальних послуг до Реєстру надавачів та отримувачів соціальних послуг;</w:t>
      </w:r>
    </w:p>
    <w:p w:rsidR="00E608A7" w:rsidRDefault="005D4709">
      <w:pPr>
        <w:spacing w:after="0" w:line="240" w:lineRule="auto"/>
        <w:jc w:val="both"/>
        <w:rPr>
          <w:rFonts w:ascii="Times New Roman" w:hAnsi="Times New Roman" w:cs="Times New Roman"/>
          <w:sz w:val="28"/>
        </w:rPr>
      </w:pPr>
      <w:r>
        <w:rPr>
          <w:rFonts w:ascii="Times New Roman" w:hAnsi="Times New Roman" w:cs="Times New Roman"/>
          <w:sz w:val="28"/>
          <w:szCs w:val="28"/>
          <w:lang w:eastAsia="uk-UA"/>
        </w:rPr>
        <w:t>- здійснення моніторингу надання соціальних послуг та оцінювання їхньої якості.</w:t>
      </w:r>
    </w:p>
    <w:p w:rsidR="00E608A7" w:rsidRDefault="005D4709">
      <w:pPr>
        <w:spacing w:after="0" w:line="240" w:lineRule="auto"/>
        <w:ind w:firstLine="567"/>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lastRenderedPageBreak/>
        <w:t xml:space="preserve">Всього в </w:t>
      </w:r>
      <w:r w:rsidR="00656C7A">
        <w:rPr>
          <w:rFonts w:ascii="Times New Roman" w:eastAsia="Times New Roman" w:hAnsi="Times New Roman" w:cs="Times New Roman"/>
          <w:sz w:val="28"/>
          <w:szCs w:val="28"/>
          <w:lang w:bidi="en-US"/>
        </w:rPr>
        <w:t xml:space="preserve">установі </w:t>
      </w:r>
      <w:r>
        <w:rPr>
          <w:rFonts w:ascii="Times New Roman" w:eastAsia="Times New Roman" w:hAnsi="Times New Roman" w:cs="Times New Roman"/>
          <w:sz w:val="28"/>
          <w:szCs w:val="28"/>
          <w:lang w:bidi="en-US"/>
        </w:rPr>
        <w:t xml:space="preserve">працює 101,5 осіб, із них соціальних робітників – 51  </w:t>
      </w:r>
    </w:p>
    <w:p w:rsidR="00E608A7" w:rsidRDefault="00656C7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Є </w:t>
      </w:r>
      <w:r w:rsidR="005D4709">
        <w:rPr>
          <w:rFonts w:ascii="Times New Roman" w:eastAsia="Calibri" w:hAnsi="Times New Roman" w:cs="Times New Roman"/>
          <w:sz w:val="28"/>
          <w:szCs w:val="28"/>
        </w:rPr>
        <w:t>чотири відділення: відділення соціальної допомоги, відділення організації надання адресної натуральної допомоги, відділення денного перебування та відділення стаціонарного догляду для постійного або тимчасового проживання. Загалом установа надає понад 40 видів соціальних послуг.</w:t>
      </w:r>
    </w:p>
    <w:p w:rsidR="00E608A7" w:rsidRDefault="00656C7A">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Установою </w:t>
      </w:r>
      <w:r w:rsidR="005D4709">
        <w:rPr>
          <w:rFonts w:ascii="Times New Roman" w:eastAsia="Calibri" w:hAnsi="Times New Roman" w:cs="Times New Roman"/>
          <w:sz w:val="28"/>
          <w:szCs w:val="28"/>
        </w:rPr>
        <w:t>за 2023 рік виявлено та надано послуги  1823 особам  (за 2022 рік - 1611 осіб). Загалом  відділеннями було надано  76380 послуг ( у 2022 році - 70762 послуг). Тенденція зростання у потребі соціальних послуг виникла за рахунок збільшення людей похилого віку, які проживають самотньо з причини того, що працездатні діти, які раніше доглядали своїх батьків,  виїхали за кордон або ж знаходяться на військовій службі в ЗСУ.</w:t>
      </w:r>
    </w:p>
    <w:p w:rsidR="00E608A7" w:rsidRDefault="005D4709">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Згідно затвердженого графіку проводяться перевірки роботи якості надання послуг соціальними робітниками. З початку року здійснено 38 перевірок роботи соціальних робітників, а також проводиться обстеження матеріально-побутових умов проживання підопічних. Соціальними робітниками перевиконуються норми навантаження. Станом на 01.01.2024  навантаження на одного робітника в середньому в сільській місцевості складає 10 осіб ( при нормі 6 осіб),  в міській 12 -13 осіб (при нормі 10 осіб)   </w:t>
      </w:r>
    </w:p>
    <w:p w:rsidR="00E608A7" w:rsidRDefault="005D4709">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відділенні організації надання адресної натуральної допомоги  соціальні послуги  надають: швачка, перукар, </w:t>
      </w:r>
      <w:proofErr w:type="spellStart"/>
      <w:r>
        <w:rPr>
          <w:rFonts w:ascii="Times New Roman" w:eastAsia="Calibri" w:hAnsi="Times New Roman" w:cs="Times New Roman"/>
          <w:sz w:val="28"/>
          <w:szCs w:val="28"/>
        </w:rPr>
        <w:t>взуттєвик</w:t>
      </w:r>
      <w:proofErr w:type="spellEnd"/>
      <w:r>
        <w:rPr>
          <w:rFonts w:ascii="Times New Roman" w:eastAsia="Calibri" w:hAnsi="Times New Roman" w:cs="Times New Roman"/>
          <w:sz w:val="28"/>
          <w:szCs w:val="28"/>
        </w:rPr>
        <w:t xml:space="preserve"> , робітники з дрібного ремонту будинків, також при відділенні працює соціальна пральня «Достойне життя», робітником якої  за 2023 рік було надано 2288 послуги з прання, що майже вдвічі більше, ніж у минулому році.</w:t>
      </w:r>
    </w:p>
    <w:p w:rsidR="00E608A7" w:rsidRDefault="005D4709">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При установі діє соціальна послуга тимчасового користування засобами реабілітації, яка постійно поповнюється технічними засобами реабілітації                            (милиці, палиці, ходунки, інвалідні візки). За 2023 рік за даною послугою звернулось 59 осіб.</w:t>
      </w:r>
    </w:p>
    <w:p w:rsidR="00E608A7" w:rsidRDefault="005D470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підтримки та покращення фізичного стану людей, які знаходяться на обліку, при відділенні створена та діє група «Здоров’я», учасники якої займаються у тренажерному залі та скандинавською ходою. </w:t>
      </w:r>
    </w:p>
    <w:p w:rsidR="00E608A7" w:rsidRDefault="005D4709">
      <w:pPr>
        <w:spacing w:after="0" w:line="240" w:lineRule="auto"/>
        <w:ind w:firstLine="720"/>
        <w:jc w:val="both"/>
        <w:rPr>
          <w:rFonts w:ascii="Times New Roman" w:eastAsia="Times New Roman" w:hAnsi="Times New Roman" w:cs="Times New Roman"/>
          <w:color w:val="050505"/>
          <w:sz w:val="28"/>
          <w:szCs w:val="28"/>
          <w:shd w:val="clear" w:color="auto" w:fill="FFFFFF"/>
          <w:lang w:eastAsia="ru-RU"/>
        </w:rPr>
      </w:pPr>
      <w:r>
        <w:rPr>
          <w:rFonts w:ascii="Times New Roman" w:eastAsia="Times New Roman" w:hAnsi="Times New Roman" w:cs="Times New Roman"/>
          <w:sz w:val="28"/>
          <w:szCs w:val="28"/>
          <w:lang w:eastAsia="ru-RU"/>
        </w:rPr>
        <w:t xml:space="preserve">На постійній основі для підопічних відбуваються заняття з арт-терапії, що дозволяє розвивати дрібну моторику рук і </w:t>
      </w:r>
      <w:r>
        <w:rPr>
          <w:rFonts w:ascii="Times New Roman" w:eastAsia="Times New Roman" w:hAnsi="Times New Roman" w:cs="Times New Roman"/>
          <w:color w:val="050505"/>
          <w:sz w:val="28"/>
          <w:szCs w:val="28"/>
          <w:shd w:val="clear" w:color="auto" w:fill="FFFFFF"/>
          <w:lang w:eastAsia="ru-RU"/>
        </w:rPr>
        <w:t xml:space="preserve">стимулює мозкову та психічну активність, вдосконалює увагу, мислення, уяву, пам’ять, відчуття та сприймання, розвиває гнучкість та рухливість пальців. </w:t>
      </w:r>
    </w:p>
    <w:p w:rsidR="00E608A7" w:rsidRDefault="005D470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Також важливою частиною роботи є надання медичних послуг підопічним  сестрою медичною: вимірювання тиску, рівню цукру у крові, за призначенням лікаря робляться уколи, перев’язки та масаж.</w:t>
      </w:r>
    </w:p>
    <w:p w:rsidR="00E608A7" w:rsidRDefault="005D470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Згідно графіку роботи здійснювалися виїзди </w:t>
      </w:r>
      <w:proofErr w:type="spellStart"/>
      <w:r>
        <w:rPr>
          <w:rFonts w:ascii="Times New Roman" w:eastAsia="Calibri" w:hAnsi="Times New Roman" w:cs="Times New Roman"/>
          <w:sz w:val="28"/>
          <w:szCs w:val="28"/>
        </w:rPr>
        <w:t>мультидисциплінарної</w:t>
      </w:r>
      <w:proofErr w:type="spellEnd"/>
      <w:r>
        <w:rPr>
          <w:rFonts w:ascii="Times New Roman" w:eastAsia="Calibri" w:hAnsi="Times New Roman" w:cs="Times New Roman"/>
          <w:sz w:val="28"/>
          <w:szCs w:val="28"/>
        </w:rPr>
        <w:t xml:space="preserve"> команди у віддалені райони громади. Під час виїздів надавалися послуги: рубання, складування дров для громадян з пічним опаленням, прибирання дворів, обрізки кущів та дерев, прибирання помешкань, перукарські послуги, придбання та доставка продуктів харчування, товарів, медикаментів та інші послуги.</w:t>
      </w:r>
    </w:p>
    <w:p w:rsidR="00E608A7" w:rsidRDefault="005D470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Для покращення якості надання соціальних послуг за рахунок місцевого бюджету було покращено матеріально-технічну базу установи, а саме було куплено </w:t>
      </w:r>
      <w:proofErr w:type="spellStart"/>
      <w:r>
        <w:rPr>
          <w:rFonts w:ascii="Times New Roman" w:eastAsia="Calibri" w:hAnsi="Times New Roman" w:cs="Times New Roman"/>
          <w:sz w:val="28"/>
          <w:szCs w:val="28"/>
        </w:rPr>
        <w:t>бензокоса</w:t>
      </w:r>
      <w:proofErr w:type="spellEnd"/>
      <w:r>
        <w:rPr>
          <w:rFonts w:ascii="Times New Roman" w:eastAsia="Calibri" w:hAnsi="Times New Roman" w:cs="Times New Roman"/>
          <w:sz w:val="28"/>
          <w:szCs w:val="28"/>
        </w:rPr>
        <w:t xml:space="preserve">, бензопила, шуруповерт акумуляторний. Зроблений запас паливо-мастильних матеріалів для генераторів для забезпечення безперебійного функціонування морозильних камер, холодильників і циркуляційного насосу на твердопаливний котел, який опалює приміщення відділення стаціонарного догляду під час планових та аварійних відключень світла та на випадок </w:t>
      </w:r>
      <w:proofErr w:type="spellStart"/>
      <w:r>
        <w:rPr>
          <w:rFonts w:ascii="Times New Roman" w:eastAsia="Calibri" w:hAnsi="Times New Roman" w:cs="Times New Roman"/>
          <w:sz w:val="28"/>
          <w:szCs w:val="28"/>
        </w:rPr>
        <w:t>блекауту</w:t>
      </w:r>
      <w:proofErr w:type="spellEnd"/>
      <w:r>
        <w:rPr>
          <w:rFonts w:ascii="Times New Roman" w:eastAsia="Calibri" w:hAnsi="Times New Roman" w:cs="Times New Roman"/>
          <w:sz w:val="28"/>
          <w:szCs w:val="28"/>
        </w:rPr>
        <w:t>.</w:t>
      </w:r>
    </w:p>
    <w:p w:rsidR="00E608A7" w:rsidRDefault="005D470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У відділенні стаціонарного догляду  проживає 33 особи, які опинились в складних життєвих обставинах та не здатні до самообслуговування. Підопічні   повністю забезпечені чотириразовим харчування, ліками, одягом, взуттям, твердим та м’яким інвентарем.</w:t>
      </w:r>
    </w:p>
    <w:p w:rsidR="00E608A7" w:rsidRDefault="005D470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У 2023 році для покращення умов перебування у даному відділенні  було замінено 4 вікна (у кімнаті відпочинку та у двох кімнатах, де проживають підопічні).</w:t>
      </w:r>
    </w:p>
    <w:p w:rsidR="00E608A7" w:rsidRDefault="00656C7A">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Установою </w:t>
      </w:r>
      <w:r w:rsidR="005D4709">
        <w:rPr>
          <w:rFonts w:ascii="Times New Roman" w:eastAsia="Calibri" w:hAnsi="Times New Roman" w:cs="Times New Roman"/>
          <w:sz w:val="28"/>
          <w:szCs w:val="28"/>
        </w:rPr>
        <w:t xml:space="preserve">налагоджена співпраця з  благодійними фондами. Завдяки цьому установа  на безоплатній основі отримала постільну білизну, ковдри, миючі засоби, </w:t>
      </w:r>
      <w:proofErr w:type="spellStart"/>
      <w:r w:rsidR="005D4709">
        <w:rPr>
          <w:rFonts w:ascii="Times New Roman" w:eastAsia="Calibri" w:hAnsi="Times New Roman" w:cs="Times New Roman"/>
          <w:sz w:val="28"/>
          <w:szCs w:val="28"/>
        </w:rPr>
        <w:t>памперси</w:t>
      </w:r>
      <w:proofErr w:type="spellEnd"/>
      <w:r w:rsidR="005D4709">
        <w:rPr>
          <w:rFonts w:ascii="Times New Roman" w:eastAsia="Calibri" w:hAnsi="Times New Roman" w:cs="Times New Roman"/>
          <w:sz w:val="28"/>
          <w:szCs w:val="28"/>
        </w:rPr>
        <w:t xml:space="preserve"> для </w:t>
      </w:r>
      <w:proofErr w:type="spellStart"/>
      <w:r w:rsidR="005D4709">
        <w:rPr>
          <w:rFonts w:ascii="Times New Roman" w:eastAsia="Calibri" w:hAnsi="Times New Roman" w:cs="Times New Roman"/>
          <w:sz w:val="28"/>
          <w:szCs w:val="28"/>
        </w:rPr>
        <w:t>ліжкохворих</w:t>
      </w:r>
      <w:proofErr w:type="spellEnd"/>
      <w:r w:rsidR="005D4709">
        <w:rPr>
          <w:rFonts w:ascii="Times New Roman" w:eastAsia="Calibri" w:hAnsi="Times New Roman" w:cs="Times New Roman"/>
          <w:sz w:val="28"/>
          <w:szCs w:val="28"/>
        </w:rPr>
        <w:t xml:space="preserve"> та  продукти харчування для  підопічних відділення стаціонарного догляду.</w:t>
      </w:r>
    </w:p>
    <w:p w:rsidR="00E608A7" w:rsidRDefault="005D470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Рішенням сесії Менської міської ради, затверджена   Програма      «Турбота про літніх людей». Відповідно до Програми  у 2023 році працівники установи привітали 13 підопічних цінними подарунками з нагоди ювілейних дат з Дня народження ( 90,95,100 років), а також до 8 травня продуктові набори отримали 9 ветеранів ІІ світової війни.  </w:t>
      </w:r>
    </w:p>
    <w:p w:rsidR="00E608A7" w:rsidRDefault="00E608A7">
      <w:pPr>
        <w:spacing w:after="0" w:line="240" w:lineRule="auto"/>
        <w:rPr>
          <w:rFonts w:ascii="Times New Roman" w:eastAsia="Times New Roman" w:hAnsi="Times New Roman" w:cs="Times New Roman"/>
          <w:b/>
          <w:sz w:val="28"/>
          <w:szCs w:val="28"/>
          <w:lang w:bidi="en-US"/>
        </w:rPr>
      </w:pPr>
    </w:p>
    <w:p w:rsidR="00E608A7" w:rsidRDefault="00656C7A">
      <w:pPr>
        <w:spacing w:after="0" w:line="240" w:lineRule="auto"/>
        <w:jc w:val="center"/>
        <w:rPr>
          <w:rFonts w:ascii="Times New Roman" w:eastAsia="Times New Roman" w:hAnsi="Times New Roman" w:cs="Times New Roman"/>
          <w:b/>
          <w:sz w:val="28"/>
          <w:szCs w:val="28"/>
          <w:lang w:bidi="en-US"/>
        </w:rPr>
      </w:pPr>
      <w:bookmarkStart w:id="0" w:name="_Hlk34293295"/>
      <w:r>
        <w:rPr>
          <w:rFonts w:ascii="Times New Roman" w:eastAsia="Times New Roman" w:hAnsi="Times New Roman" w:cs="Times New Roman"/>
          <w:b/>
          <w:sz w:val="28"/>
          <w:szCs w:val="28"/>
          <w:lang w:bidi="en-US"/>
        </w:rPr>
        <w:t xml:space="preserve">Проблемні питання Комунальної установи </w:t>
      </w:r>
      <w:r w:rsidR="005D4709">
        <w:rPr>
          <w:rFonts w:ascii="Times New Roman" w:eastAsia="Times New Roman" w:hAnsi="Times New Roman" w:cs="Times New Roman"/>
          <w:b/>
          <w:sz w:val="28"/>
          <w:szCs w:val="28"/>
          <w:lang w:bidi="en-US"/>
        </w:rPr>
        <w:t xml:space="preserve">«Територіальний центр соціального обслуговування (надання соціальних послуг)» </w:t>
      </w:r>
      <w:bookmarkEnd w:id="0"/>
      <w:r w:rsidR="005D4709">
        <w:rPr>
          <w:rFonts w:ascii="Times New Roman" w:eastAsia="Times New Roman" w:hAnsi="Times New Roman" w:cs="Times New Roman"/>
          <w:b/>
          <w:sz w:val="28"/>
          <w:szCs w:val="28"/>
          <w:lang w:bidi="en-US"/>
        </w:rPr>
        <w:t>Менської міської ради .</w:t>
      </w:r>
    </w:p>
    <w:p w:rsidR="00E608A7" w:rsidRDefault="005D4709">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1. Потребує ремонту приміщення харчоблоку та пральні у відділенні стаціонарного догляду для постійного та тимчасового проживання.</w:t>
      </w:r>
    </w:p>
    <w:p w:rsidR="00E608A7" w:rsidRDefault="005D4709">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2. Потребує ремонту ганок приміщення, де знаходиться </w:t>
      </w:r>
      <w:r w:rsidR="00656C7A">
        <w:rPr>
          <w:rFonts w:ascii="Times New Roman" w:eastAsia="Times New Roman" w:hAnsi="Times New Roman" w:cs="Times New Roman"/>
          <w:sz w:val="28"/>
          <w:szCs w:val="28"/>
          <w:lang w:bidi="en-US"/>
        </w:rPr>
        <w:t xml:space="preserve">установа </w:t>
      </w:r>
      <w:r>
        <w:rPr>
          <w:rFonts w:ascii="Times New Roman" w:eastAsia="Times New Roman" w:hAnsi="Times New Roman" w:cs="Times New Roman"/>
          <w:sz w:val="28"/>
          <w:szCs w:val="28"/>
          <w:lang w:bidi="en-US"/>
        </w:rPr>
        <w:t>з облаштуванням пандусу для осіб , які мають групу інвалідності та облаштування кнопки виклику для зазначеної категорії населення.</w:t>
      </w:r>
    </w:p>
    <w:p w:rsidR="00E608A7" w:rsidRDefault="005D4709">
      <w:pPr>
        <w:spacing w:after="0" w:line="240" w:lineRule="auto"/>
        <w:jc w:val="both"/>
        <w:rPr>
          <w:rFonts w:ascii="Times New Roman" w:eastAsia="Times New Roman" w:hAnsi="Times New Roman" w:cs="Times New Roman"/>
          <w:b/>
          <w:sz w:val="28"/>
          <w:szCs w:val="28"/>
          <w:lang w:bidi="en-US"/>
        </w:rPr>
      </w:pPr>
      <w:r>
        <w:rPr>
          <w:rFonts w:ascii="Times New Roman" w:eastAsia="Times New Roman" w:hAnsi="Times New Roman" w:cs="Times New Roman"/>
          <w:sz w:val="28"/>
          <w:szCs w:val="28"/>
          <w:lang w:bidi="en-US"/>
        </w:rPr>
        <w:t xml:space="preserve">3. Потребує ремонту покрівля  та заміна вікон у відділенні стаціонарного догляду для постійного або тимчасового проживання </w:t>
      </w:r>
    </w:p>
    <w:p w:rsidR="00E608A7" w:rsidRDefault="00E608A7" w:rsidP="00656C7A">
      <w:pPr>
        <w:spacing w:after="0" w:line="240" w:lineRule="auto"/>
        <w:rPr>
          <w:rFonts w:ascii="Times New Roman" w:eastAsia="Times New Roman" w:hAnsi="Times New Roman" w:cs="Times New Roman"/>
          <w:b/>
          <w:sz w:val="28"/>
          <w:szCs w:val="28"/>
          <w:lang w:bidi="en-US"/>
        </w:rPr>
      </w:pPr>
      <w:bookmarkStart w:id="1" w:name="_GoBack"/>
      <w:bookmarkEnd w:id="1"/>
    </w:p>
    <w:p w:rsidR="00E608A7" w:rsidRDefault="00E608A7">
      <w:pPr>
        <w:spacing w:after="0" w:line="240" w:lineRule="auto"/>
        <w:jc w:val="center"/>
        <w:rPr>
          <w:rFonts w:ascii="Times New Roman" w:eastAsia="Times New Roman" w:hAnsi="Times New Roman" w:cs="Times New Roman"/>
          <w:b/>
          <w:sz w:val="28"/>
          <w:szCs w:val="28"/>
          <w:lang w:bidi="en-US"/>
        </w:rPr>
      </w:pPr>
    </w:p>
    <w:p w:rsidR="00E608A7" w:rsidRDefault="005D4709">
      <w:pPr>
        <w:spacing w:after="0" w:line="240" w:lineRule="auto"/>
        <w:jc w:val="center"/>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t>План роботи</w:t>
      </w:r>
      <w:r>
        <w:rPr>
          <w:rFonts w:ascii="Times New Roman" w:eastAsia="Times New Roman" w:hAnsi="Times New Roman" w:cs="Times New Roman"/>
          <w:sz w:val="28"/>
          <w:szCs w:val="28"/>
          <w:lang w:bidi="en-US"/>
        </w:rPr>
        <w:t xml:space="preserve"> </w:t>
      </w:r>
      <w:r w:rsidR="00656C7A">
        <w:rPr>
          <w:rFonts w:ascii="Times New Roman" w:eastAsia="Times New Roman" w:hAnsi="Times New Roman" w:cs="Times New Roman"/>
          <w:b/>
          <w:sz w:val="28"/>
          <w:szCs w:val="28"/>
          <w:lang w:bidi="en-US"/>
        </w:rPr>
        <w:t>Комунальної установи</w:t>
      </w:r>
      <w:r>
        <w:rPr>
          <w:rFonts w:ascii="Times New Roman" w:eastAsia="Times New Roman" w:hAnsi="Times New Roman" w:cs="Times New Roman"/>
          <w:b/>
          <w:sz w:val="28"/>
          <w:szCs w:val="28"/>
          <w:lang w:bidi="en-US"/>
        </w:rPr>
        <w:t xml:space="preserve"> «Територіальний центр соціального обслуговування (надання соціальних послуг)» Менської міської ради на 2024 рік.</w:t>
      </w:r>
    </w:p>
    <w:p w:rsidR="00E608A7" w:rsidRDefault="00E608A7">
      <w:pPr>
        <w:spacing w:after="0" w:line="240" w:lineRule="auto"/>
        <w:jc w:val="center"/>
        <w:rPr>
          <w:rFonts w:ascii="Times New Roman" w:eastAsia="Times New Roman" w:hAnsi="Times New Roman" w:cs="Times New Roman"/>
          <w:b/>
          <w:sz w:val="28"/>
          <w:szCs w:val="28"/>
          <w:lang w:bidi="en-US"/>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4394"/>
        <w:gridCol w:w="2835"/>
        <w:gridCol w:w="2093"/>
      </w:tblGrid>
      <w:tr w:rsidR="00E608A7">
        <w:tc>
          <w:tcPr>
            <w:tcW w:w="533" w:type="dxa"/>
            <w:tcBorders>
              <w:top w:val="single" w:sz="4" w:space="0" w:color="000000"/>
              <w:left w:val="single" w:sz="4" w:space="0" w:color="000000"/>
              <w:bottom w:val="single" w:sz="4" w:space="0" w:color="000000"/>
              <w:right w:val="single" w:sz="4" w:space="0" w:color="000000"/>
            </w:tcBorders>
          </w:tcPr>
          <w:p w:rsidR="00E608A7" w:rsidRDefault="005D4709">
            <w:pPr>
              <w:spacing w:after="0" w:line="240" w:lineRule="auto"/>
              <w:jc w:val="both"/>
              <w:rPr>
                <w:rFonts w:ascii="Times New Roman" w:eastAsia="Times New Roman" w:hAnsi="Times New Roman" w:cs="Times New Roman"/>
                <w:b/>
                <w:sz w:val="24"/>
                <w:szCs w:val="28"/>
                <w:lang w:bidi="en-US"/>
              </w:rPr>
            </w:pPr>
            <w:r>
              <w:rPr>
                <w:rFonts w:ascii="Times New Roman" w:eastAsia="Times New Roman" w:hAnsi="Times New Roman" w:cs="Times New Roman"/>
                <w:b/>
                <w:sz w:val="24"/>
                <w:szCs w:val="28"/>
                <w:lang w:bidi="en-US"/>
              </w:rPr>
              <w:t>№</w:t>
            </w:r>
          </w:p>
        </w:tc>
        <w:tc>
          <w:tcPr>
            <w:tcW w:w="4394" w:type="dxa"/>
            <w:tcBorders>
              <w:top w:val="single" w:sz="4" w:space="0" w:color="000000"/>
              <w:left w:val="single" w:sz="4" w:space="0" w:color="000000"/>
              <w:bottom w:val="single" w:sz="4" w:space="0" w:color="000000"/>
              <w:right w:val="single" w:sz="4" w:space="0" w:color="000000"/>
            </w:tcBorders>
          </w:tcPr>
          <w:p w:rsidR="00E608A7" w:rsidRDefault="005D4709">
            <w:pPr>
              <w:spacing w:after="0" w:line="240" w:lineRule="auto"/>
              <w:jc w:val="center"/>
              <w:rPr>
                <w:rFonts w:ascii="Times New Roman" w:eastAsia="Times New Roman" w:hAnsi="Times New Roman" w:cs="Times New Roman"/>
                <w:b/>
                <w:sz w:val="24"/>
                <w:szCs w:val="28"/>
                <w:lang w:bidi="en-US"/>
              </w:rPr>
            </w:pPr>
            <w:r>
              <w:rPr>
                <w:rFonts w:ascii="Times New Roman" w:eastAsia="Times New Roman" w:hAnsi="Times New Roman" w:cs="Times New Roman"/>
                <w:b/>
                <w:sz w:val="24"/>
                <w:szCs w:val="28"/>
                <w:lang w:bidi="en-US"/>
              </w:rPr>
              <w:t>Заплановані події</w:t>
            </w:r>
          </w:p>
        </w:tc>
        <w:tc>
          <w:tcPr>
            <w:tcW w:w="2835" w:type="dxa"/>
            <w:tcBorders>
              <w:top w:val="single" w:sz="4" w:space="0" w:color="000000"/>
              <w:left w:val="single" w:sz="4" w:space="0" w:color="000000"/>
              <w:bottom w:val="single" w:sz="4" w:space="0" w:color="000000"/>
              <w:right w:val="single" w:sz="4" w:space="0" w:color="000000"/>
            </w:tcBorders>
          </w:tcPr>
          <w:p w:rsidR="00E608A7" w:rsidRDefault="005D4709">
            <w:pPr>
              <w:spacing w:after="0" w:line="240" w:lineRule="auto"/>
              <w:jc w:val="center"/>
              <w:rPr>
                <w:rFonts w:ascii="Times New Roman" w:eastAsia="Times New Roman" w:hAnsi="Times New Roman" w:cs="Times New Roman"/>
                <w:b/>
                <w:sz w:val="24"/>
                <w:szCs w:val="28"/>
                <w:lang w:bidi="en-US"/>
              </w:rPr>
            </w:pPr>
            <w:r>
              <w:rPr>
                <w:rFonts w:ascii="Times New Roman" w:eastAsia="Times New Roman" w:hAnsi="Times New Roman" w:cs="Times New Roman"/>
                <w:b/>
                <w:sz w:val="24"/>
                <w:szCs w:val="28"/>
                <w:lang w:bidi="en-US"/>
              </w:rPr>
              <w:t>Виконавець</w:t>
            </w:r>
          </w:p>
        </w:tc>
        <w:tc>
          <w:tcPr>
            <w:tcW w:w="2093" w:type="dxa"/>
            <w:tcBorders>
              <w:top w:val="single" w:sz="4" w:space="0" w:color="000000"/>
              <w:left w:val="single" w:sz="4" w:space="0" w:color="000000"/>
              <w:bottom w:val="single" w:sz="4" w:space="0" w:color="000000"/>
              <w:right w:val="single" w:sz="4" w:space="0" w:color="000000"/>
            </w:tcBorders>
          </w:tcPr>
          <w:p w:rsidR="00E608A7" w:rsidRDefault="005D4709">
            <w:pPr>
              <w:spacing w:after="0" w:line="240" w:lineRule="auto"/>
              <w:jc w:val="center"/>
              <w:rPr>
                <w:rFonts w:ascii="Times New Roman" w:eastAsia="Times New Roman" w:hAnsi="Times New Roman" w:cs="Times New Roman"/>
                <w:b/>
                <w:sz w:val="24"/>
                <w:szCs w:val="28"/>
                <w:lang w:bidi="en-US"/>
              </w:rPr>
            </w:pPr>
            <w:r>
              <w:rPr>
                <w:rFonts w:ascii="Times New Roman" w:eastAsia="Times New Roman" w:hAnsi="Times New Roman" w:cs="Times New Roman"/>
                <w:b/>
                <w:sz w:val="24"/>
                <w:szCs w:val="28"/>
                <w:lang w:bidi="en-US"/>
              </w:rPr>
              <w:t>Термін виконання</w:t>
            </w:r>
          </w:p>
        </w:tc>
      </w:tr>
      <w:tr w:rsidR="00E608A7">
        <w:tc>
          <w:tcPr>
            <w:tcW w:w="533" w:type="dxa"/>
            <w:tcBorders>
              <w:top w:val="single" w:sz="4" w:space="0" w:color="000000"/>
              <w:left w:val="single" w:sz="4" w:space="0" w:color="000000"/>
              <w:bottom w:val="single" w:sz="4" w:space="0" w:color="000000"/>
              <w:right w:val="single" w:sz="4" w:space="0" w:color="000000"/>
            </w:tcBorders>
          </w:tcPr>
          <w:p w:rsidR="00E608A7" w:rsidRDefault="005D4709">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1.</w:t>
            </w:r>
          </w:p>
        </w:tc>
        <w:tc>
          <w:tcPr>
            <w:tcW w:w="4394" w:type="dxa"/>
            <w:tcBorders>
              <w:top w:val="single" w:sz="4" w:space="0" w:color="000000"/>
              <w:left w:val="single" w:sz="4" w:space="0" w:color="000000"/>
              <w:bottom w:val="single" w:sz="4" w:space="0" w:color="000000"/>
              <w:right w:val="single" w:sz="4" w:space="0" w:color="000000"/>
            </w:tcBorders>
          </w:tcPr>
          <w:p w:rsidR="00E608A7" w:rsidRDefault="005D4709">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Привітання ветеранів ВВВ до 9 травня</w:t>
            </w:r>
          </w:p>
        </w:tc>
        <w:tc>
          <w:tcPr>
            <w:tcW w:w="2835" w:type="dxa"/>
            <w:tcBorders>
              <w:top w:val="single" w:sz="4" w:space="0" w:color="000000"/>
              <w:left w:val="single" w:sz="4" w:space="0" w:color="000000"/>
              <w:bottom w:val="single" w:sz="4" w:space="0" w:color="000000"/>
              <w:right w:val="single" w:sz="4" w:space="0" w:color="000000"/>
            </w:tcBorders>
          </w:tcPr>
          <w:p w:rsidR="00E608A7" w:rsidRDefault="005D4709">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Директор, завідуючі відділенням</w:t>
            </w:r>
          </w:p>
        </w:tc>
        <w:tc>
          <w:tcPr>
            <w:tcW w:w="2093" w:type="dxa"/>
            <w:tcBorders>
              <w:top w:val="single" w:sz="4" w:space="0" w:color="000000"/>
              <w:left w:val="single" w:sz="4" w:space="0" w:color="000000"/>
              <w:bottom w:val="single" w:sz="4" w:space="0" w:color="000000"/>
              <w:right w:val="single" w:sz="4" w:space="0" w:color="000000"/>
            </w:tcBorders>
          </w:tcPr>
          <w:p w:rsidR="00E608A7" w:rsidRDefault="005D4709">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травень</w:t>
            </w:r>
          </w:p>
        </w:tc>
      </w:tr>
      <w:tr w:rsidR="00E608A7">
        <w:tc>
          <w:tcPr>
            <w:tcW w:w="533" w:type="dxa"/>
            <w:tcBorders>
              <w:top w:val="single" w:sz="4" w:space="0" w:color="000000"/>
              <w:left w:val="single" w:sz="4" w:space="0" w:color="000000"/>
              <w:bottom w:val="single" w:sz="4" w:space="0" w:color="000000"/>
              <w:right w:val="single" w:sz="4" w:space="0" w:color="000000"/>
            </w:tcBorders>
          </w:tcPr>
          <w:p w:rsidR="00E608A7" w:rsidRDefault="005D4709">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lastRenderedPageBreak/>
              <w:t>2.</w:t>
            </w:r>
          </w:p>
        </w:tc>
        <w:tc>
          <w:tcPr>
            <w:tcW w:w="4394" w:type="dxa"/>
            <w:tcBorders>
              <w:top w:val="single" w:sz="4" w:space="0" w:color="000000"/>
              <w:left w:val="single" w:sz="4" w:space="0" w:color="000000"/>
              <w:bottom w:val="single" w:sz="4" w:space="0" w:color="000000"/>
              <w:right w:val="single" w:sz="4" w:space="0" w:color="000000"/>
            </w:tcBorders>
          </w:tcPr>
          <w:p w:rsidR="00E608A7" w:rsidRDefault="005D4709">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Привітання людей похилого віку з ювілейними датами .</w:t>
            </w:r>
          </w:p>
        </w:tc>
        <w:tc>
          <w:tcPr>
            <w:tcW w:w="2835" w:type="dxa"/>
            <w:tcBorders>
              <w:top w:val="single" w:sz="4" w:space="0" w:color="000000"/>
              <w:left w:val="single" w:sz="4" w:space="0" w:color="000000"/>
              <w:bottom w:val="single" w:sz="4" w:space="0" w:color="000000"/>
              <w:right w:val="single" w:sz="4" w:space="0" w:color="000000"/>
            </w:tcBorders>
          </w:tcPr>
          <w:p w:rsidR="00E608A7" w:rsidRDefault="005D4709">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Директор, завідуючі відділенням</w:t>
            </w:r>
          </w:p>
        </w:tc>
        <w:tc>
          <w:tcPr>
            <w:tcW w:w="2093" w:type="dxa"/>
            <w:tcBorders>
              <w:top w:val="single" w:sz="4" w:space="0" w:color="000000"/>
              <w:left w:val="single" w:sz="4" w:space="0" w:color="000000"/>
              <w:bottom w:val="single" w:sz="4" w:space="0" w:color="000000"/>
              <w:right w:val="single" w:sz="4" w:space="0" w:color="000000"/>
            </w:tcBorders>
          </w:tcPr>
          <w:p w:rsidR="00E608A7" w:rsidRDefault="005D4709">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протягом року</w:t>
            </w:r>
          </w:p>
        </w:tc>
      </w:tr>
      <w:tr w:rsidR="00E608A7">
        <w:tc>
          <w:tcPr>
            <w:tcW w:w="533" w:type="dxa"/>
            <w:tcBorders>
              <w:top w:val="single" w:sz="4" w:space="0" w:color="000000"/>
              <w:left w:val="single" w:sz="4" w:space="0" w:color="000000"/>
              <w:bottom w:val="single" w:sz="4" w:space="0" w:color="000000"/>
              <w:right w:val="single" w:sz="4" w:space="0" w:color="000000"/>
            </w:tcBorders>
          </w:tcPr>
          <w:p w:rsidR="00E608A7" w:rsidRDefault="005D4709">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3.</w:t>
            </w:r>
          </w:p>
        </w:tc>
        <w:tc>
          <w:tcPr>
            <w:tcW w:w="4394" w:type="dxa"/>
            <w:tcBorders>
              <w:top w:val="single" w:sz="4" w:space="0" w:color="000000"/>
              <w:left w:val="single" w:sz="4" w:space="0" w:color="000000"/>
              <w:bottom w:val="single" w:sz="4" w:space="0" w:color="000000"/>
              <w:right w:val="single" w:sz="4" w:space="0" w:color="000000"/>
            </w:tcBorders>
          </w:tcPr>
          <w:p w:rsidR="00E608A7" w:rsidRDefault="005D4709">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Проведення майстер – класів, уроків арт-</w:t>
            </w:r>
            <w:proofErr w:type="spellStart"/>
            <w:r>
              <w:rPr>
                <w:rFonts w:ascii="Times New Roman" w:eastAsia="Times New Roman" w:hAnsi="Times New Roman" w:cs="Times New Roman"/>
                <w:sz w:val="28"/>
                <w:szCs w:val="28"/>
                <w:lang w:bidi="en-US"/>
              </w:rPr>
              <w:t>тарапії</w:t>
            </w:r>
            <w:proofErr w:type="spellEnd"/>
            <w:r>
              <w:rPr>
                <w:rFonts w:ascii="Times New Roman" w:eastAsia="Times New Roman" w:hAnsi="Times New Roman" w:cs="Times New Roman"/>
                <w:sz w:val="28"/>
                <w:szCs w:val="28"/>
                <w:lang w:bidi="en-US"/>
              </w:rPr>
              <w:t>, зустрічей по психологічній розгрузці, лекцій та тематичних зустрічей.</w:t>
            </w:r>
          </w:p>
        </w:tc>
        <w:tc>
          <w:tcPr>
            <w:tcW w:w="2835" w:type="dxa"/>
            <w:tcBorders>
              <w:top w:val="single" w:sz="4" w:space="0" w:color="000000"/>
              <w:left w:val="single" w:sz="4" w:space="0" w:color="000000"/>
              <w:bottom w:val="single" w:sz="4" w:space="0" w:color="000000"/>
              <w:right w:val="single" w:sz="4" w:space="0" w:color="000000"/>
            </w:tcBorders>
          </w:tcPr>
          <w:p w:rsidR="00E608A7" w:rsidRDefault="005D4709">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Завідувач відділення денного перебування</w:t>
            </w:r>
          </w:p>
        </w:tc>
        <w:tc>
          <w:tcPr>
            <w:tcW w:w="2093" w:type="dxa"/>
            <w:tcBorders>
              <w:top w:val="single" w:sz="4" w:space="0" w:color="000000"/>
              <w:left w:val="single" w:sz="4" w:space="0" w:color="000000"/>
              <w:bottom w:val="single" w:sz="4" w:space="0" w:color="000000"/>
              <w:right w:val="single" w:sz="4" w:space="0" w:color="000000"/>
            </w:tcBorders>
          </w:tcPr>
          <w:p w:rsidR="00E608A7" w:rsidRDefault="005D4709">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протягом року</w:t>
            </w:r>
          </w:p>
        </w:tc>
      </w:tr>
      <w:tr w:rsidR="00E608A7">
        <w:tc>
          <w:tcPr>
            <w:tcW w:w="533" w:type="dxa"/>
            <w:tcBorders>
              <w:top w:val="single" w:sz="4" w:space="0" w:color="000000"/>
              <w:left w:val="single" w:sz="4" w:space="0" w:color="000000"/>
              <w:bottom w:val="single" w:sz="4" w:space="0" w:color="000000"/>
              <w:right w:val="single" w:sz="4" w:space="0" w:color="000000"/>
            </w:tcBorders>
          </w:tcPr>
          <w:p w:rsidR="00E608A7" w:rsidRDefault="005D4709">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4.</w:t>
            </w:r>
          </w:p>
        </w:tc>
        <w:tc>
          <w:tcPr>
            <w:tcW w:w="4394" w:type="dxa"/>
            <w:tcBorders>
              <w:top w:val="single" w:sz="4" w:space="0" w:color="000000"/>
              <w:left w:val="single" w:sz="4" w:space="0" w:color="000000"/>
              <w:bottom w:val="single" w:sz="4" w:space="0" w:color="000000"/>
              <w:right w:val="single" w:sz="4" w:space="0" w:color="000000"/>
            </w:tcBorders>
          </w:tcPr>
          <w:p w:rsidR="00E608A7" w:rsidRDefault="005D4709">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Співпраця з міжнародними благодійними фондами та організаціями з громадськими організаціями, для поліпшення надання соціальних послуг</w:t>
            </w:r>
          </w:p>
        </w:tc>
        <w:tc>
          <w:tcPr>
            <w:tcW w:w="2835" w:type="dxa"/>
            <w:tcBorders>
              <w:top w:val="single" w:sz="4" w:space="0" w:color="000000"/>
              <w:left w:val="single" w:sz="4" w:space="0" w:color="000000"/>
              <w:bottom w:val="single" w:sz="4" w:space="0" w:color="000000"/>
              <w:right w:val="single" w:sz="4" w:space="0" w:color="000000"/>
            </w:tcBorders>
          </w:tcPr>
          <w:p w:rsidR="00E608A7" w:rsidRDefault="005D4709">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Директор, завідуючі відділенням</w:t>
            </w:r>
          </w:p>
        </w:tc>
        <w:tc>
          <w:tcPr>
            <w:tcW w:w="2093" w:type="dxa"/>
            <w:tcBorders>
              <w:top w:val="single" w:sz="4" w:space="0" w:color="000000"/>
              <w:left w:val="single" w:sz="4" w:space="0" w:color="000000"/>
              <w:bottom w:val="single" w:sz="4" w:space="0" w:color="000000"/>
              <w:right w:val="single" w:sz="4" w:space="0" w:color="000000"/>
            </w:tcBorders>
          </w:tcPr>
          <w:p w:rsidR="00E608A7" w:rsidRDefault="005D4709">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протягом року</w:t>
            </w:r>
          </w:p>
        </w:tc>
      </w:tr>
      <w:tr w:rsidR="00E608A7">
        <w:tc>
          <w:tcPr>
            <w:tcW w:w="533" w:type="dxa"/>
            <w:tcBorders>
              <w:top w:val="single" w:sz="4" w:space="0" w:color="000000"/>
              <w:left w:val="single" w:sz="4" w:space="0" w:color="000000"/>
              <w:bottom w:val="single" w:sz="4" w:space="0" w:color="000000"/>
              <w:right w:val="single" w:sz="4" w:space="0" w:color="000000"/>
            </w:tcBorders>
          </w:tcPr>
          <w:p w:rsidR="00E608A7" w:rsidRDefault="005D4709">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5. </w:t>
            </w:r>
          </w:p>
        </w:tc>
        <w:tc>
          <w:tcPr>
            <w:tcW w:w="4394" w:type="dxa"/>
            <w:tcBorders>
              <w:top w:val="single" w:sz="4" w:space="0" w:color="000000"/>
              <w:left w:val="single" w:sz="4" w:space="0" w:color="000000"/>
              <w:bottom w:val="single" w:sz="4" w:space="0" w:color="000000"/>
              <w:right w:val="single" w:sz="4" w:space="0" w:color="000000"/>
            </w:tcBorders>
          </w:tcPr>
          <w:p w:rsidR="00E608A7" w:rsidRDefault="005D4709">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Покращення та розвиток надання соціальних послуг населенню, введення нових соціальних послуг згідно чинного законодавства.</w:t>
            </w:r>
          </w:p>
        </w:tc>
        <w:tc>
          <w:tcPr>
            <w:tcW w:w="2835" w:type="dxa"/>
            <w:tcBorders>
              <w:top w:val="single" w:sz="4" w:space="0" w:color="000000"/>
              <w:left w:val="single" w:sz="4" w:space="0" w:color="000000"/>
              <w:bottom w:val="single" w:sz="4" w:space="0" w:color="000000"/>
              <w:right w:val="single" w:sz="4" w:space="0" w:color="000000"/>
            </w:tcBorders>
          </w:tcPr>
          <w:p w:rsidR="00E608A7" w:rsidRDefault="005D4709">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Директор, завідуючі відділенням, соціальні робітники</w:t>
            </w:r>
          </w:p>
        </w:tc>
        <w:tc>
          <w:tcPr>
            <w:tcW w:w="2093" w:type="dxa"/>
            <w:tcBorders>
              <w:top w:val="single" w:sz="4" w:space="0" w:color="000000"/>
              <w:left w:val="single" w:sz="4" w:space="0" w:color="000000"/>
              <w:bottom w:val="single" w:sz="4" w:space="0" w:color="000000"/>
              <w:right w:val="single" w:sz="4" w:space="0" w:color="000000"/>
            </w:tcBorders>
          </w:tcPr>
          <w:p w:rsidR="00E608A7" w:rsidRDefault="005D4709">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протягом року</w:t>
            </w:r>
          </w:p>
        </w:tc>
      </w:tr>
      <w:tr w:rsidR="00E608A7">
        <w:tc>
          <w:tcPr>
            <w:tcW w:w="533" w:type="dxa"/>
            <w:tcBorders>
              <w:top w:val="single" w:sz="4" w:space="0" w:color="000000"/>
              <w:left w:val="single" w:sz="4" w:space="0" w:color="000000"/>
              <w:bottom w:val="single" w:sz="4" w:space="0" w:color="000000"/>
              <w:right w:val="single" w:sz="4" w:space="0" w:color="000000"/>
            </w:tcBorders>
          </w:tcPr>
          <w:p w:rsidR="00E608A7" w:rsidRDefault="005D4709">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6. </w:t>
            </w:r>
          </w:p>
        </w:tc>
        <w:tc>
          <w:tcPr>
            <w:tcW w:w="4394" w:type="dxa"/>
            <w:tcBorders>
              <w:top w:val="single" w:sz="4" w:space="0" w:color="000000"/>
              <w:left w:val="single" w:sz="4" w:space="0" w:color="000000"/>
              <w:bottom w:val="single" w:sz="4" w:space="0" w:color="000000"/>
              <w:right w:val="single" w:sz="4" w:space="0" w:color="000000"/>
            </w:tcBorders>
          </w:tcPr>
          <w:p w:rsidR="00E608A7" w:rsidRDefault="005D4709">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Поліпшення матеріально технічної бази комунальної установи.</w:t>
            </w:r>
          </w:p>
        </w:tc>
        <w:tc>
          <w:tcPr>
            <w:tcW w:w="2835" w:type="dxa"/>
            <w:tcBorders>
              <w:top w:val="single" w:sz="4" w:space="0" w:color="000000"/>
              <w:left w:val="single" w:sz="4" w:space="0" w:color="000000"/>
              <w:bottom w:val="single" w:sz="4" w:space="0" w:color="000000"/>
              <w:right w:val="single" w:sz="4" w:space="0" w:color="000000"/>
            </w:tcBorders>
          </w:tcPr>
          <w:p w:rsidR="00E608A7" w:rsidRDefault="005D4709">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Директор</w:t>
            </w:r>
          </w:p>
        </w:tc>
        <w:tc>
          <w:tcPr>
            <w:tcW w:w="2093" w:type="dxa"/>
            <w:tcBorders>
              <w:top w:val="single" w:sz="4" w:space="0" w:color="000000"/>
              <w:left w:val="single" w:sz="4" w:space="0" w:color="000000"/>
              <w:bottom w:val="single" w:sz="4" w:space="0" w:color="000000"/>
              <w:right w:val="single" w:sz="4" w:space="0" w:color="000000"/>
            </w:tcBorders>
          </w:tcPr>
          <w:p w:rsidR="00E608A7" w:rsidRDefault="005D4709">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протягом року</w:t>
            </w:r>
          </w:p>
        </w:tc>
      </w:tr>
    </w:tbl>
    <w:p w:rsidR="00E608A7" w:rsidRDefault="00E608A7">
      <w:pPr>
        <w:spacing w:after="0" w:line="240" w:lineRule="auto"/>
        <w:rPr>
          <w:rFonts w:ascii="Times New Roman" w:eastAsia="Times New Roman" w:hAnsi="Times New Roman" w:cs="Times New Roman"/>
          <w:sz w:val="28"/>
          <w:szCs w:val="28"/>
          <w:lang w:bidi="en-US"/>
        </w:rPr>
      </w:pPr>
    </w:p>
    <w:p w:rsidR="00E608A7" w:rsidRDefault="00E608A7">
      <w:pPr>
        <w:spacing w:after="0" w:line="240" w:lineRule="auto"/>
        <w:rPr>
          <w:rFonts w:ascii="Times New Roman" w:eastAsia="Times New Roman" w:hAnsi="Times New Roman" w:cs="Times New Roman"/>
          <w:sz w:val="28"/>
          <w:szCs w:val="28"/>
          <w:lang w:bidi="en-US"/>
        </w:rPr>
      </w:pPr>
    </w:p>
    <w:p w:rsidR="00E608A7" w:rsidRDefault="00E608A7">
      <w:pPr>
        <w:spacing w:after="0" w:line="240" w:lineRule="auto"/>
        <w:rPr>
          <w:rFonts w:ascii="Times New Roman" w:eastAsia="Times New Roman" w:hAnsi="Times New Roman" w:cs="Times New Roman"/>
          <w:b/>
          <w:sz w:val="28"/>
          <w:szCs w:val="28"/>
          <w:lang w:bidi="en-US"/>
        </w:rPr>
      </w:pPr>
    </w:p>
    <w:p w:rsidR="00E608A7" w:rsidRDefault="005D4709">
      <w:pPr>
        <w:tabs>
          <w:tab w:val="left" w:pos="6946"/>
        </w:tabs>
        <w:spacing w:after="0" w:line="240" w:lineRule="auto"/>
        <w:rPr>
          <w:rFonts w:ascii="Times New Roman" w:eastAsia="Times New Roman" w:hAnsi="Times New Roman" w:cs="Times New Roman"/>
          <w:b/>
          <w:sz w:val="28"/>
          <w:szCs w:val="28"/>
          <w:lang w:bidi="en-US"/>
        </w:rPr>
      </w:pPr>
      <w:r>
        <w:rPr>
          <w:rFonts w:ascii="Times New Roman" w:eastAsia="Times New Roman" w:hAnsi="Times New Roman" w:cs="Times New Roman"/>
          <w:sz w:val="28"/>
          <w:szCs w:val="28"/>
          <w:lang w:bidi="en-US"/>
        </w:rPr>
        <w:t xml:space="preserve">Директор </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8"/>
          <w:szCs w:val="28"/>
          <w:lang w:bidi="en-US"/>
        </w:rPr>
        <w:t>Наталія ГОНЧАР</w:t>
      </w:r>
    </w:p>
    <w:p w:rsidR="00E608A7" w:rsidRDefault="00E608A7"/>
    <w:sectPr w:rsidR="00E608A7" w:rsidSect="00527C0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789" w:rsidRDefault="00C62789">
      <w:pPr>
        <w:spacing w:after="0" w:line="240" w:lineRule="auto"/>
      </w:pPr>
      <w:r>
        <w:separator/>
      </w:r>
    </w:p>
  </w:endnote>
  <w:endnote w:type="continuationSeparator" w:id="0">
    <w:p w:rsidR="00C62789" w:rsidRDefault="00C62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789" w:rsidRDefault="00C62789">
      <w:pPr>
        <w:spacing w:after="0" w:line="240" w:lineRule="auto"/>
      </w:pPr>
      <w:r>
        <w:separator/>
      </w:r>
    </w:p>
  </w:footnote>
  <w:footnote w:type="continuationSeparator" w:id="0">
    <w:p w:rsidR="00C62789" w:rsidRDefault="00C62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8A7" w:rsidRDefault="005D4709">
    <w:pPr>
      <w:pStyle w:val="af8"/>
      <w:tabs>
        <w:tab w:val="left" w:pos="6576"/>
      </w:tabs>
      <w:jc w:val="right"/>
      <w:rPr>
        <w:rFonts w:ascii="Times New Roman" w:eastAsia="Times New Roman" w:hAnsi="Times New Roman" w:cs="Times New Roman"/>
        <w:i/>
        <w:sz w:val="24"/>
      </w:rPr>
    </w:pPr>
    <w:r>
      <w:tab/>
    </w:r>
    <w:sdt>
      <w:sdtPr>
        <w:id w:val="-1712495017"/>
        <w:docPartObj>
          <w:docPartGallery w:val="Page Numbers (Top of Page)"/>
          <w:docPartUnique/>
        </w:docPartObj>
      </w:sdtPr>
      <w:sdtEndPr/>
      <w:sdtContent>
        <w:r>
          <w:fldChar w:fldCharType="begin"/>
        </w:r>
        <w:r>
          <w:instrText>PAGE   \* MERGEFORMAT</w:instrText>
        </w:r>
        <w:r>
          <w:rPr>
            <w:rFonts w:ascii="Times New Roman" w:eastAsia="Times New Roman" w:hAnsi="Times New Roman" w:cs="Times New Roman"/>
            <w:i/>
            <w:sz w:val="24"/>
          </w:rPr>
          <w:fldChar w:fldCharType="separate"/>
        </w:r>
        <w:r>
          <w:rPr>
            <w:rFonts w:ascii="Times New Roman" w:eastAsia="Times New Roman" w:hAnsi="Times New Roman" w:cs="Times New Roman"/>
            <w:i/>
            <w:sz w:val="24"/>
          </w:rPr>
          <w:t>2</w:t>
        </w:r>
        <w:r>
          <w:rPr>
            <w:rFonts w:ascii="Times New Roman" w:eastAsia="Times New Roman" w:hAnsi="Times New Roman" w:cs="Times New Roman"/>
            <w:i/>
            <w:sz w:val="24"/>
          </w:rPr>
          <w:fldChar w:fldCharType="end"/>
        </w:r>
      </w:sdtContent>
    </w:sdt>
    <w:r>
      <w:rPr>
        <w:rFonts w:ascii="Times New Roman" w:eastAsia="Times New Roman" w:hAnsi="Times New Roman" w:cs="Times New Roman"/>
        <w:i/>
        <w:sz w:val="24"/>
      </w:rPr>
      <w:tab/>
      <w:t xml:space="preserve"> продовження додатка</w:t>
    </w:r>
  </w:p>
  <w:p w:rsidR="00E608A7" w:rsidRDefault="00E608A7">
    <w:pPr>
      <w:pStyle w:val="af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8A7"/>
    <w:rsid w:val="001E2BF2"/>
    <w:rsid w:val="00336F9F"/>
    <w:rsid w:val="00527C04"/>
    <w:rsid w:val="005D4709"/>
    <w:rsid w:val="00656C7A"/>
    <w:rsid w:val="00A24711"/>
    <w:rsid w:val="00C62789"/>
    <w:rsid w:val="00E608A7"/>
    <w:rsid w:val="00FC3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3B202"/>
  <w15:docId w15:val="{2497722F-899E-4398-BEFF-27626D01F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ідзаголовок Знак"/>
    <w:basedOn w:val="a0"/>
    <w:link w:val="a7"/>
    <w:uiPriority w:val="11"/>
    <w:rPr>
      <w:sz w:val="24"/>
      <w:szCs w:val="24"/>
    </w:rPr>
  </w:style>
  <w:style w:type="paragraph" w:styleId="a9">
    <w:name w:val="Quote"/>
    <w:basedOn w:val="a"/>
    <w:next w:val="a"/>
    <w:link w:val="aa"/>
    <w:uiPriority w:val="29"/>
    <w:qFormat/>
    <w:pPr>
      <w:ind w:left="720" w:right="720"/>
    </w:pPr>
    <w:rPr>
      <w:i/>
    </w:rPr>
  </w:style>
  <w:style w:type="character" w:customStyle="1" w:styleId="aa">
    <w:name w:val="Цитата Знак"/>
    <w:link w:val="a9"/>
    <w:uiPriority w:val="29"/>
    <w:rPr>
      <w:i/>
    </w:rPr>
  </w:style>
  <w:style w:type="paragraph" w:styleId="ab">
    <w:name w:val="Intense Quote"/>
    <w:basedOn w:val="a"/>
    <w:next w:val="a"/>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Насичена цитата Знак"/>
    <w:link w:val="ab"/>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1">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uk-U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uk-UA"/>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uk-UA"/>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uk-UA"/>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uk-UA"/>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uk-UA"/>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uk-UA"/>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Pr>
      <w:color w:val="0563C1"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ви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інцевої ви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styleId="af8">
    <w:name w:val="header"/>
    <w:basedOn w:val="a"/>
    <w:link w:val="af9"/>
    <w:uiPriority w:val="99"/>
    <w:unhideWhenUsed/>
    <w:pPr>
      <w:tabs>
        <w:tab w:val="center" w:pos="4819"/>
        <w:tab w:val="right" w:pos="9639"/>
      </w:tabs>
      <w:spacing w:after="0" w:line="240" w:lineRule="auto"/>
    </w:pPr>
  </w:style>
  <w:style w:type="character" w:customStyle="1" w:styleId="af9">
    <w:name w:val="Верхній колонтитул Знак"/>
    <w:basedOn w:val="a0"/>
    <w:link w:val="af8"/>
    <w:uiPriority w:val="99"/>
  </w:style>
  <w:style w:type="paragraph" w:styleId="afa">
    <w:name w:val="footer"/>
    <w:basedOn w:val="a"/>
    <w:link w:val="afb"/>
    <w:uiPriority w:val="99"/>
    <w:unhideWhenUsed/>
    <w:pPr>
      <w:tabs>
        <w:tab w:val="center" w:pos="4819"/>
        <w:tab w:val="right" w:pos="9639"/>
      </w:tabs>
      <w:spacing w:after="0" w:line="240" w:lineRule="auto"/>
    </w:pPr>
  </w:style>
  <w:style w:type="character" w:customStyle="1" w:styleId="afb">
    <w:name w:val="Нижній колонтитул Знак"/>
    <w:basedOn w:val="a0"/>
    <w:link w:val="afa"/>
    <w:uiPriority w:val="99"/>
  </w:style>
  <w:style w:type="paragraph" w:styleId="afc">
    <w:name w:val="Balloon Text"/>
    <w:basedOn w:val="a"/>
    <w:link w:val="afd"/>
    <w:uiPriority w:val="99"/>
    <w:semiHidden/>
    <w:unhideWhenUsed/>
    <w:rsid w:val="00527C04"/>
    <w:pPr>
      <w:spacing w:after="0" w:line="240" w:lineRule="auto"/>
    </w:pPr>
    <w:rPr>
      <w:rFonts w:ascii="Segoe UI" w:hAnsi="Segoe UI" w:cs="Segoe UI"/>
      <w:sz w:val="18"/>
      <w:szCs w:val="18"/>
    </w:rPr>
  </w:style>
  <w:style w:type="character" w:customStyle="1" w:styleId="afd">
    <w:name w:val="Текст у виносці Знак"/>
    <w:basedOn w:val="a0"/>
    <w:link w:val="afc"/>
    <w:uiPriority w:val="99"/>
    <w:semiHidden/>
    <w:rsid w:val="00527C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5538</Words>
  <Characters>3158</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dc:creator>
  <cp:keywords/>
  <dc:description/>
  <cp:lastModifiedBy>Usher</cp:lastModifiedBy>
  <cp:revision>9</cp:revision>
  <cp:lastPrinted>2024-02-28T16:44:00Z</cp:lastPrinted>
  <dcterms:created xsi:type="dcterms:W3CDTF">2024-02-15T07:47:00Z</dcterms:created>
  <dcterms:modified xsi:type="dcterms:W3CDTF">2024-02-28T16:45:00Z</dcterms:modified>
</cp:coreProperties>
</file>