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398" w:rsidRDefault="00496A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2"/>
          <w:szCs w:val="28"/>
        </w:rPr>
      </w:pPr>
      <w:r>
        <w:t xml:space="preserve">                       </w:t>
      </w:r>
    </w:p>
    <w:p w:rsidR="00B75398" w:rsidRDefault="00496A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bookmarkStart w:id="0" w:name="_Hlk159346878"/>
      <w:r>
        <w:rPr>
          <w:b/>
          <w:color w:val="000000"/>
          <w:sz w:val="28"/>
        </w:rPr>
        <w:t>МЕНСЬКА МІСЬКА РАДА</w:t>
      </w:r>
    </w:p>
    <w:p w:rsidR="00B75398" w:rsidRDefault="00496A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>
        <w:rPr>
          <w:b/>
          <w:color w:val="000000"/>
          <w:sz w:val="16"/>
        </w:rPr>
        <w:t> </w:t>
      </w:r>
    </w:p>
    <w:p w:rsidR="00B75398" w:rsidRDefault="00496A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>
        <w:rPr>
          <w:b/>
          <w:color w:val="000000"/>
          <w:sz w:val="28"/>
        </w:rPr>
        <w:t>ВИКОНАВЧИЙ КОМІТЕТ</w:t>
      </w:r>
    </w:p>
    <w:p w:rsidR="00B75398" w:rsidRDefault="0045478C" w:rsidP="004547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                                                         </w:t>
      </w:r>
      <w:r w:rsidR="00496A70">
        <w:rPr>
          <w:b/>
          <w:color w:val="000000"/>
          <w:sz w:val="28"/>
        </w:rPr>
        <w:t xml:space="preserve"> РІШЕННЯ</w:t>
      </w:r>
    </w:p>
    <w:p w:rsidR="00B75398" w:rsidRDefault="00496A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t xml:space="preserve">                                                           </w:t>
      </w:r>
    </w:p>
    <w:p w:rsidR="00B75398" w:rsidRDefault="00496A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4253"/>
          <w:tab w:val="left" w:pos="4677"/>
          <w:tab w:val="left" w:pos="6946"/>
          <w:tab w:val="left" w:pos="7088"/>
          <w:tab w:val="left" w:pos="7371"/>
          <w:tab w:val="left" w:pos="9071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290A78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лютого </w:t>
      </w:r>
      <w:r>
        <w:rPr>
          <w:sz w:val="28"/>
          <w:szCs w:val="28"/>
          <w:lang w:eastAsia="hi-IN" w:bidi="hi-IN"/>
        </w:rPr>
        <w:t xml:space="preserve">2024 року                              м. </w:t>
      </w:r>
      <w:proofErr w:type="spellStart"/>
      <w:r>
        <w:rPr>
          <w:sz w:val="28"/>
          <w:szCs w:val="28"/>
          <w:lang w:eastAsia="hi-IN" w:bidi="hi-IN"/>
        </w:rPr>
        <w:t>Мена</w:t>
      </w:r>
      <w:proofErr w:type="spellEnd"/>
      <w:r w:rsidR="0045478C">
        <w:rPr>
          <w:sz w:val="28"/>
          <w:szCs w:val="28"/>
          <w:lang w:eastAsia="hi-IN" w:bidi="hi-IN"/>
        </w:rPr>
        <w:t xml:space="preserve">                           № 31</w:t>
      </w:r>
    </w:p>
    <w:p w:rsidR="00B75398" w:rsidRDefault="00B753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</w:p>
    <w:p w:rsidR="00B75398" w:rsidRDefault="00496A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3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звіт директора </w:t>
      </w:r>
      <w:r w:rsidR="0045478C">
        <w:rPr>
          <w:b/>
          <w:sz w:val="28"/>
          <w:szCs w:val="28"/>
        </w:rPr>
        <w:t>Комунальної у</w:t>
      </w:r>
      <w:r>
        <w:rPr>
          <w:b/>
          <w:sz w:val="28"/>
          <w:szCs w:val="28"/>
        </w:rPr>
        <w:t>станови «Менський міський центр соціальних служб» Менської міської ради про роботу</w:t>
      </w:r>
    </w:p>
    <w:p w:rsidR="00B75398" w:rsidRDefault="00B753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103"/>
        <w:jc w:val="both"/>
        <w:rPr>
          <w:b/>
          <w:sz w:val="28"/>
          <w:szCs w:val="28"/>
        </w:rPr>
      </w:pPr>
    </w:p>
    <w:p w:rsidR="00B75398" w:rsidRDefault="007570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</w:t>
      </w:r>
      <w:bookmarkStart w:id="1" w:name="_GoBack"/>
      <w:bookmarkEnd w:id="1"/>
      <w:r w:rsidR="00496A70">
        <w:rPr>
          <w:sz w:val="28"/>
          <w:szCs w:val="28"/>
        </w:rPr>
        <w:t>звіт про роботу директора Комунальної установи «Менський міський центр соціальних служб»</w:t>
      </w:r>
      <w:r w:rsidR="00496A70">
        <w:rPr>
          <w:b/>
          <w:sz w:val="28"/>
          <w:szCs w:val="28"/>
        </w:rPr>
        <w:t xml:space="preserve"> </w:t>
      </w:r>
      <w:r w:rsidR="00496A70">
        <w:rPr>
          <w:sz w:val="28"/>
          <w:szCs w:val="28"/>
        </w:rPr>
        <w:t xml:space="preserve">Менської міської ради </w:t>
      </w:r>
      <w:r w:rsidR="00C67754">
        <w:rPr>
          <w:sz w:val="28"/>
          <w:szCs w:val="28"/>
        </w:rPr>
        <w:t xml:space="preserve">про роботу </w:t>
      </w:r>
      <w:r w:rsidR="00496A70">
        <w:rPr>
          <w:sz w:val="28"/>
          <w:szCs w:val="28"/>
        </w:rPr>
        <w:t xml:space="preserve">за 2023 рік, керуючись ст. 29, 34 Закону України «Про місцеве самоврядування в Україні», виконавчий комітет Менської міської ради </w:t>
      </w:r>
    </w:p>
    <w:p w:rsidR="00B75398" w:rsidRDefault="00496A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B75398" w:rsidRDefault="00496A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Звіт директора Комунальної установи </w:t>
      </w:r>
      <w:bookmarkStart w:id="2" w:name="_Hlk35355186"/>
      <w:r>
        <w:rPr>
          <w:sz w:val="28"/>
          <w:szCs w:val="28"/>
        </w:rPr>
        <w:t>«Менський міський центр соціальних служб»</w:t>
      </w:r>
      <w:bookmarkEnd w:id="2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Менської міської ради Вишняк Тетяни Сергіївни про роботу за 2023 рік взяти до відома (додається).</w:t>
      </w:r>
    </w:p>
    <w:p w:rsidR="00B75398" w:rsidRDefault="00496A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Комунальній установі «Менський міський центр соціальних служб» Менської міської ради (Вишняк Т.С.) :</w:t>
      </w:r>
    </w:p>
    <w:p w:rsidR="00B75398" w:rsidRDefault="00496A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продовжувати надавати базові соціальні послуги сім’ям/особам на території громади: соціальний супровід сімей/осіб, які перебувають у складних життєвих обставинах, консультування, соціальна профілактика, соціальний супровід сімей, у яких виховуються діти – сироти та діти, позбавлені батьківського піклування, соціальна адаптація, соціальна інтеграція та реінтеграція, екстрене (кризове) втручання, представництво інтересів, посередництво (медіація);</w:t>
      </w:r>
    </w:p>
    <w:p w:rsidR="00B75398" w:rsidRDefault="00496A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забезпечувати підготовку до самостійного життя, соціальний супровід дітей – сиріт та дітей, позбавлених батьківського піклування та соціальний супровід осіб з числа дітей – сиріт та позбавлених батьківського піклування при придбанні житла за кошти державної субвенції;</w:t>
      </w:r>
    </w:p>
    <w:p w:rsidR="00B75398" w:rsidRDefault="00496A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продовжувати пошук, підготовку кандидатів у прийомні батьки, патронатні вихователі, опікуни та направляти їх на навчання;</w:t>
      </w:r>
    </w:p>
    <w:p w:rsidR="00B75398" w:rsidRDefault="00496A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продовжувати здійснювати отримання та розподіл  благодійної (гуманітарної) допомоги постраждалому населенню внаслідок воєнних дій.</w:t>
      </w:r>
    </w:p>
    <w:p w:rsidR="00B75398" w:rsidRDefault="00496A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рішення покласти на заступника міського голови з питань діяльності виконавчих органів ради Прищепу В.В.</w:t>
      </w:r>
    </w:p>
    <w:p w:rsidR="00B75398" w:rsidRDefault="00B753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  <w:tab w:val="left" w:pos="6946"/>
        </w:tabs>
        <w:jc w:val="both"/>
        <w:rPr>
          <w:sz w:val="28"/>
          <w:szCs w:val="28"/>
        </w:rPr>
      </w:pPr>
    </w:p>
    <w:p w:rsidR="00B75398" w:rsidRDefault="00B753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  <w:tab w:val="left" w:pos="6946"/>
        </w:tabs>
        <w:jc w:val="both"/>
        <w:rPr>
          <w:sz w:val="28"/>
          <w:szCs w:val="28"/>
        </w:rPr>
      </w:pPr>
    </w:p>
    <w:p w:rsidR="00B75398" w:rsidRDefault="00496A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6661"/>
          <w:tab w:val="left" w:pos="6946"/>
        </w:tabs>
        <w:jc w:val="both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  <w:t>Геннадій ПРИМАКОВ</w:t>
      </w:r>
      <w:bookmarkEnd w:id="0"/>
    </w:p>
    <w:sectPr w:rsidR="00B75398" w:rsidSect="001A6E23">
      <w:headerReference w:type="default" r:id="rId7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F40" w:rsidRDefault="00560F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560F40" w:rsidRDefault="00560F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F40" w:rsidRDefault="00560F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560F40" w:rsidRDefault="00560F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398" w:rsidRDefault="00496A7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>
      <w:t xml:space="preserve">                                                                                         </w:t>
    </w:r>
    <w:r>
      <w:rPr>
        <w:noProof/>
        <w:lang w:val="ru-RU" w:eastAsia="ru-RU"/>
      </w:rPr>
      <w:drawing>
        <wp:inline distT="0" distB="0" distL="0" distR="0">
          <wp:extent cx="43815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398"/>
    <w:rsid w:val="001A6E23"/>
    <w:rsid w:val="00290A78"/>
    <w:rsid w:val="0045478C"/>
    <w:rsid w:val="00471F9C"/>
    <w:rsid w:val="00496A70"/>
    <w:rsid w:val="00560F40"/>
    <w:rsid w:val="007570CE"/>
    <w:rsid w:val="007C5DF9"/>
    <w:rsid w:val="00B75398"/>
    <w:rsid w:val="00C67754"/>
    <w:rsid w:val="00CD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2E75"/>
  <w15:docId w15:val="{D383EBB4-6FB1-48B1-9348-EE02BA3A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0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Arial" w:eastAsia="Calibri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Arial" w:eastAsia="Calibri" w:hAnsi="Arial" w:cs="Arial"/>
      <w:sz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Arial" w:eastAsia="Calibri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Arial" w:eastAsia="Calibri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Arial" w:eastAsia="Calibri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Arial" w:eastAsia="Calibri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Arial" w:eastAsia="Calibri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Arial" w:eastAsia="Calibri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9"/>
    <w:rPr>
      <w:rFonts w:ascii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rPr>
      <w:rFonts w:ascii="Arial" w:hAnsi="Arial" w:cs="Arial"/>
      <w:i/>
      <w:iCs/>
      <w:sz w:val="21"/>
      <w:szCs w:val="21"/>
    </w:rPr>
  </w:style>
  <w:style w:type="paragraph" w:styleId="a3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rPr>
      <w:rFonts w:ascii="Calibri" w:eastAsia="Calibri" w:hAnsi="Calibri"/>
      <w:szCs w:val="20"/>
      <w:lang w:val="ru-RU" w:eastAsia="ru-RU"/>
    </w:rPr>
  </w:style>
  <w:style w:type="character" w:customStyle="1" w:styleId="a5">
    <w:name w:val="Текст кінцевої виноски Знак"/>
    <w:basedOn w:val="a0"/>
    <w:link w:val="a4"/>
    <w:uiPriority w:val="99"/>
    <w:rPr>
      <w:rFonts w:cs="Times New Roman"/>
      <w:sz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7">
    <w:name w:val="table of figures"/>
    <w:basedOn w:val="a"/>
    <w:next w:val="a"/>
    <w:uiPriority w:val="99"/>
  </w:style>
  <w:style w:type="paragraph" w:styleId="a8">
    <w:name w:val="List Paragraph"/>
    <w:basedOn w:val="a"/>
    <w:uiPriority w:val="99"/>
    <w:qFormat/>
    <w:pPr>
      <w:ind w:left="720"/>
      <w:contextualSpacing/>
    </w:pPr>
  </w:style>
  <w:style w:type="paragraph" w:styleId="a9">
    <w:name w:val="No Spacing"/>
    <w:uiPriority w:val="9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val="uk-UA" w:eastAsia="en-US"/>
    </w:rPr>
  </w:style>
  <w:style w:type="paragraph" w:styleId="aa">
    <w:name w:val="Title"/>
    <w:basedOn w:val="a"/>
    <w:next w:val="a"/>
    <w:link w:val="ab"/>
    <w:uiPriority w:val="99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99"/>
    <w:rPr>
      <w:rFonts w:cs="Times New Roman"/>
      <w:sz w:val="48"/>
      <w:szCs w:val="48"/>
    </w:rPr>
  </w:style>
  <w:style w:type="paragraph" w:styleId="ac">
    <w:name w:val="Subtitle"/>
    <w:basedOn w:val="a"/>
    <w:next w:val="a"/>
    <w:link w:val="ad"/>
    <w:uiPriority w:val="99"/>
    <w:qFormat/>
    <w:pPr>
      <w:spacing w:before="200" w:after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99"/>
    <w:rPr>
      <w:rFonts w:cs="Times New Roman"/>
      <w:sz w:val="24"/>
      <w:szCs w:val="24"/>
    </w:rPr>
  </w:style>
  <w:style w:type="paragraph" w:styleId="ae">
    <w:name w:val="Quote"/>
    <w:basedOn w:val="a"/>
    <w:next w:val="a"/>
    <w:link w:val="af"/>
    <w:uiPriority w:val="99"/>
    <w:qFormat/>
    <w:pPr>
      <w:ind w:left="720" w:right="720"/>
    </w:pPr>
    <w:rPr>
      <w:rFonts w:ascii="Calibri" w:eastAsia="Calibri" w:hAnsi="Calibri"/>
      <w:i/>
      <w:szCs w:val="20"/>
      <w:lang w:val="ru-RU" w:eastAsia="ru-RU"/>
    </w:rPr>
  </w:style>
  <w:style w:type="character" w:customStyle="1" w:styleId="af">
    <w:name w:val="Цитата Знак"/>
    <w:basedOn w:val="a0"/>
    <w:link w:val="ae"/>
    <w:uiPriority w:val="99"/>
    <w:rPr>
      <w:rFonts w:cs="Times New Roman"/>
      <w:i/>
    </w:rPr>
  </w:style>
  <w:style w:type="paragraph" w:styleId="af0">
    <w:name w:val="Intense Quote"/>
    <w:basedOn w:val="a"/>
    <w:next w:val="a"/>
    <w:link w:val="af1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/>
      <w:i/>
      <w:szCs w:val="20"/>
      <w:lang w:val="ru-RU" w:eastAsia="ru-RU"/>
    </w:rPr>
  </w:style>
  <w:style w:type="character" w:customStyle="1" w:styleId="af1">
    <w:name w:val="Насичена цитата Знак"/>
    <w:basedOn w:val="a0"/>
    <w:link w:val="af0"/>
    <w:uiPriority w:val="99"/>
    <w:rPr>
      <w:rFonts w:cs="Times New Roman"/>
      <w:i/>
    </w:rPr>
  </w:style>
  <w:style w:type="paragraph" w:styleId="af2">
    <w:name w:val="header"/>
    <w:basedOn w:val="a"/>
    <w:link w:val="af3"/>
    <w:uiPriority w:val="99"/>
    <w:pPr>
      <w:tabs>
        <w:tab w:val="center" w:pos="7143"/>
        <w:tab w:val="right" w:pos="14287"/>
      </w:tabs>
    </w:pPr>
  </w:style>
  <w:style w:type="character" w:customStyle="1" w:styleId="af3">
    <w:name w:val="Верхній колонтитул Знак"/>
    <w:basedOn w:val="a0"/>
    <w:link w:val="af2"/>
    <w:uiPriority w:val="99"/>
    <w:rPr>
      <w:rFonts w:cs="Times New Roman"/>
    </w:rPr>
  </w:style>
  <w:style w:type="paragraph" w:styleId="af4">
    <w:name w:val="footer"/>
    <w:basedOn w:val="a"/>
    <w:link w:val="af5"/>
    <w:uiPriority w:val="99"/>
    <w:pPr>
      <w:tabs>
        <w:tab w:val="center" w:pos="7143"/>
        <w:tab w:val="right" w:pos="14287"/>
      </w:tabs>
    </w:pPr>
  </w:style>
  <w:style w:type="character" w:customStyle="1" w:styleId="af5">
    <w:name w:val="Нижній колонтитул Знак"/>
    <w:basedOn w:val="a0"/>
    <w:link w:val="af4"/>
    <w:uiPriority w:val="99"/>
    <w:rPr>
      <w:rFonts w:cs="Times New Roman"/>
    </w:rPr>
  </w:style>
  <w:style w:type="table" w:styleId="af6">
    <w:name w:val="Table Grid"/>
    <w:basedOn w:val="a1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Звичайна таблиця 2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C2E5"/>
        <w:bottom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rPr>
      <w:rFonts w:cs="Times New Roman"/>
      <w:color w:val="0563C1"/>
      <w:u w:val="single"/>
    </w:rPr>
  </w:style>
  <w:style w:type="paragraph" w:styleId="af8">
    <w:name w:val="footnote text"/>
    <w:basedOn w:val="a"/>
    <w:link w:val="af9"/>
    <w:uiPriority w:val="99"/>
    <w:semiHidden/>
    <w:pPr>
      <w:spacing w:after="40"/>
    </w:pPr>
    <w:rPr>
      <w:rFonts w:ascii="Calibri" w:eastAsia="Calibri" w:hAnsi="Calibri"/>
      <w:sz w:val="18"/>
      <w:szCs w:val="20"/>
      <w:lang w:val="ru-RU" w:eastAsia="ru-RU"/>
    </w:rPr>
  </w:style>
  <w:style w:type="character" w:customStyle="1" w:styleId="af9">
    <w:name w:val="Текст виноски Знак"/>
    <w:basedOn w:val="a0"/>
    <w:link w:val="af8"/>
    <w:uiPriority w:val="99"/>
    <w:rPr>
      <w:rFonts w:cs="Times New Roman"/>
      <w:sz w:val="18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pPr>
      <w:spacing w:after="57"/>
    </w:pPr>
  </w:style>
  <w:style w:type="paragraph" w:styleId="22">
    <w:name w:val="toc 2"/>
    <w:basedOn w:val="a"/>
    <w:next w:val="a"/>
    <w:uiPriority w:val="99"/>
    <w:pPr>
      <w:spacing w:after="57"/>
      <w:ind w:left="283"/>
    </w:pPr>
  </w:style>
  <w:style w:type="paragraph" w:styleId="32">
    <w:name w:val="toc 3"/>
    <w:basedOn w:val="a"/>
    <w:next w:val="a"/>
    <w:uiPriority w:val="99"/>
    <w:pPr>
      <w:spacing w:after="57"/>
      <w:ind w:left="567"/>
    </w:pPr>
  </w:style>
  <w:style w:type="paragraph" w:styleId="42">
    <w:name w:val="toc 4"/>
    <w:basedOn w:val="a"/>
    <w:next w:val="a"/>
    <w:uiPriority w:val="99"/>
    <w:pPr>
      <w:spacing w:after="57"/>
      <w:ind w:left="850"/>
    </w:pPr>
  </w:style>
  <w:style w:type="paragraph" w:styleId="52">
    <w:name w:val="toc 5"/>
    <w:basedOn w:val="a"/>
    <w:next w:val="a"/>
    <w:uiPriority w:val="99"/>
    <w:pPr>
      <w:spacing w:after="57"/>
      <w:ind w:left="1134"/>
    </w:pPr>
  </w:style>
  <w:style w:type="paragraph" w:styleId="61">
    <w:name w:val="toc 6"/>
    <w:basedOn w:val="a"/>
    <w:next w:val="a"/>
    <w:uiPriority w:val="99"/>
    <w:pPr>
      <w:spacing w:after="57"/>
      <w:ind w:left="1417"/>
    </w:pPr>
  </w:style>
  <w:style w:type="paragraph" w:styleId="71">
    <w:name w:val="toc 7"/>
    <w:basedOn w:val="a"/>
    <w:next w:val="a"/>
    <w:uiPriority w:val="99"/>
    <w:pPr>
      <w:spacing w:after="57"/>
      <w:ind w:left="1701"/>
    </w:pPr>
  </w:style>
  <w:style w:type="paragraph" w:styleId="81">
    <w:name w:val="toc 8"/>
    <w:basedOn w:val="a"/>
    <w:next w:val="a"/>
    <w:uiPriority w:val="99"/>
    <w:pPr>
      <w:spacing w:after="57"/>
      <w:ind w:left="1984"/>
    </w:pPr>
  </w:style>
  <w:style w:type="paragraph" w:styleId="91">
    <w:name w:val="toc 9"/>
    <w:basedOn w:val="a"/>
    <w:next w:val="a"/>
    <w:uiPriority w:val="99"/>
    <w:pPr>
      <w:spacing w:after="57"/>
      <w:ind w:left="2268"/>
    </w:pPr>
  </w:style>
  <w:style w:type="paragraph" w:styleId="afb">
    <w:name w:val="TOC Heading"/>
    <w:basedOn w:val="1"/>
    <w:uiPriority w:val="99"/>
    <w:qFormat/>
    <w:pPr>
      <w:keepNext w:val="0"/>
      <w:keepLines w:val="0"/>
      <w:spacing w:before="0" w:after="160" w:line="259" w:lineRule="auto"/>
      <w:outlineLvl w:val="9"/>
    </w:pPr>
    <w:rPr>
      <w:rFonts w:ascii="Calibri" w:hAnsi="Calibri" w:cs="Calibri"/>
      <w:sz w:val="22"/>
      <w:szCs w:val="22"/>
    </w:rPr>
  </w:style>
  <w:style w:type="paragraph" w:styleId="afc">
    <w:name w:val="Normal (Web)"/>
    <w:basedOn w:val="a"/>
    <w:uiPriority w:val="99"/>
    <w:semiHidden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rPr>
      <w:rFonts w:ascii="Segoe UI" w:hAnsi="Segoe UI" w:cs="Segoe UI"/>
      <w:sz w:val="18"/>
      <w:szCs w:val="18"/>
    </w:rPr>
  </w:style>
  <w:style w:type="character" w:customStyle="1" w:styleId="afe">
    <w:name w:val="Текст у виносці Знак"/>
    <w:basedOn w:val="a0"/>
    <w:link w:val="afd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39</cp:revision>
  <dcterms:created xsi:type="dcterms:W3CDTF">2021-03-10T13:59:00Z</dcterms:created>
  <dcterms:modified xsi:type="dcterms:W3CDTF">2024-02-21T17:09:00Z</dcterms:modified>
</cp:coreProperties>
</file>