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5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2"/>
        </w:rPr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(сорок п’ята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6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965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лютого 2024 року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 92</w:t>
      </w:r>
      <w:r/>
    </w:p>
    <w:p>
      <w:pPr>
        <w:pStyle w:val="96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965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закриття різновікової групи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у Ф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еськівському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ЗДО «Веселка»</w:t>
      </w:r>
      <w:r/>
    </w:p>
    <w:p>
      <w:pPr>
        <w:pStyle w:val="96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1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18"/>
          <w:szCs w:val="28"/>
          <w:lang w:val="uk-UA"/>
        </w:rPr>
      </w:r>
      <w:r>
        <w:rPr>
          <w:sz w:val="14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/>
      <w:bookmarkStart w:id="1" w:name="_Hlk60126413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дотримання нормативів наповнюваності груп дітьми у закладі дошкільної освіти, відповідно до пункту 2 статті 14 Закону України «Про дошкільну освіту», пункту 15 Положення про заклад дошкільної освіти, затвердженого постановою Кабінету Міністрів Укра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їни від 12.03.2003 № 305 (зі змінами), наказу Міністерства освіти і науки України від 04.11.2010 № 1055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Типових штатних нормативів дошкільних навчальних закладів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(зі змінами),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Статуту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Феськівського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ЗДО «Веселка», враховуючи фактичну кіль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кість дошкільнят у закладі освіти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1.Зак</w:t>
      </w:r>
      <w:r>
        <w:rPr>
          <w:rFonts w:ascii="Times New Roman" w:hAnsi="Times New Roman"/>
          <w:sz w:val="28"/>
          <w:szCs w:val="28"/>
          <w:lang w:val="uk-UA"/>
        </w:rPr>
        <w:t xml:space="preserve">рити з 01 травня 2024 року 1 (одну) різновікову групу для дітей дошкільного віку в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</w:t>
      </w:r>
      <w:r>
        <w:rPr>
          <w:rFonts w:ascii="Times New Roman" w:hAnsi="Times New Roman"/>
          <w:sz w:val="28"/>
          <w:szCs w:val="28"/>
          <w:lang w:val="uk-UA"/>
        </w:rPr>
        <w:t xml:space="preserve">ої освіти (дитячий садок) «Веселка» загального типу Менської міської ради.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2.Директору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«Веселка» загального типу Менської міської ради (Світлана ВЕРЕМІЙ): </w:t>
      </w:r>
      <w:r/>
    </w:p>
    <w:p>
      <w:pPr>
        <w:pStyle w:val="975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lang w:val="uk-UA"/>
        </w:rPr>
        <w:t xml:space="preserve">1) П</w:t>
      </w:r>
      <w:r>
        <w:rPr>
          <w:sz w:val="28"/>
          <w:szCs w:val="28"/>
          <w:shd w:val="clear" w:fill="FFFFFF" w:color="auto"/>
          <w:lang w:val="uk-UA"/>
        </w:rPr>
        <w:t xml:space="preserve">ривести штатний розпис закладу дошкільної освіти у відповідність до Типових штатних нормативів дошкільних навчальних закладів, враховуючи фактичне зменшення кількості груп та підготувати штатний розпис закладу дошкільної освіти та подати на погодження до В</w:t>
      </w:r>
      <w:r>
        <w:rPr>
          <w:sz w:val="28"/>
          <w:szCs w:val="28"/>
          <w:shd w:val="clear" w:fill="FFFFFF" w:color="auto"/>
          <w:lang w:val="uk-UA"/>
        </w:rPr>
        <w:t xml:space="preserve">ідділу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2) Вжити всіх необхідних заходів, пов’язаних із проведенням процедури скорочення штату закладу освіти, у тому числі, у  встановленому чинним законодавством України про працю порядку забезпечити попередження працівників про можливе наступне в</w:t>
      </w:r>
      <w:r>
        <w:rPr>
          <w:rFonts w:ascii="Times New Roman" w:hAnsi="Times New Roman"/>
          <w:sz w:val="28"/>
          <w:szCs w:val="28"/>
          <w:lang w:val="uk-UA"/>
        </w:rPr>
        <w:t xml:space="preserve">ивільнення </w:t>
      </w:r>
      <w:r>
        <w:rPr>
          <w:rFonts w:ascii="Times New Roman" w:hAnsi="Times New Roman"/>
          <w:bCs/>
          <w:sz w:val="28"/>
          <w:lang w:val="uk-UA"/>
        </w:rPr>
        <w:t xml:space="preserve">або зміну істотних умов праці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змінами у штатному розписі закладу освіти.</w:t>
      </w:r>
      <w:r/>
    </w:p>
    <w:p>
      <w:pPr>
        <w:ind w:firstLine="567"/>
        <w:jc w:val="both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3) Забезпечити дотримання соціально-правових гарантій працівників закладу у порядку та на умовах, визначених чинним законодавством України.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щепу В.В.</w:t>
      </w:r>
      <w:bookmarkEnd w:id="1"/>
      <w:r/>
      <w:r/>
    </w:p>
    <w:p>
      <w:pPr>
        <w:pStyle w:val="96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6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65"/>
        <w:jc w:val="both"/>
        <w:spacing w:lineRule="auto" w:line="240" w:after="0"/>
        <w:shd w:val="clear" w:fill="FFFFFF" w:color="auto"/>
        <w:tabs>
          <w:tab w:val="left" w:pos="0" w:leader="none"/>
          <w:tab w:val="left" w:pos="6803" w:leader="none"/>
        </w:tabs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18"/>
  </w:num>
  <w:num w:numId="9">
    <w:abstractNumId w:val="1"/>
  </w:num>
  <w:num w:numId="10">
    <w:abstractNumId w:val="17"/>
  </w:num>
  <w:num w:numId="11">
    <w:abstractNumId w:val="10"/>
  </w:num>
  <w:num w:numId="12">
    <w:abstractNumId w:val="12"/>
  </w:num>
  <w:num w:numId="13">
    <w:abstractNumId w:val="23"/>
  </w:num>
  <w:num w:numId="14">
    <w:abstractNumId w:val="0"/>
  </w:num>
  <w:num w:numId="15">
    <w:abstractNumId w:val="2"/>
  </w:num>
  <w:num w:numId="16">
    <w:abstractNumId w:val="15"/>
  </w:num>
  <w:num w:numId="17">
    <w:abstractNumId w:val="13"/>
  </w:num>
  <w:num w:numId="18">
    <w:abstractNumId w:val="19"/>
  </w:num>
  <w:num w:numId="19">
    <w:abstractNumId w:val="8"/>
  </w:num>
  <w:num w:numId="20">
    <w:abstractNumId w:val="3"/>
  </w:num>
  <w:num w:numId="21">
    <w:abstractNumId w:val="14"/>
  </w:num>
  <w:num w:numId="22">
    <w:abstractNumId w:val="5"/>
  </w:num>
  <w:num w:numId="23">
    <w:abstractNumId w:val="11"/>
  </w:num>
  <w:num w:numId="24">
    <w:abstractNumId w:val="9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Caption Char"/>
    <w:basedOn w:val="722"/>
    <w:link w:val="721"/>
    <w:uiPriority w:val="99"/>
  </w:style>
  <w:style w:type="character" w:styleId="706">
    <w:name w:val="Endnote Text Char"/>
    <w:link w:val="743"/>
    <w:uiPriority w:val="99"/>
    <w:rPr>
      <w:sz w:val="20"/>
    </w:rPr>
  </w:style>
  <w:style w:type="paragraph" w:styleId="707" w:default="1">
    <w:name w:val="Normal"/>
    <w:qFormat/>
    <w:rPr>
      <w:lang w:val="ru-RU" w:bidi="en-US" w:eastAsia="en-US"/>
    </w:rPr>
  </w:style>
  <w:style w:type="paragraph" w:styleId="708">
    <w:name w:val="Heading 1"/>
    <w:basedOn w:val="707"/>
    <w:next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Header"/>
    <w:basedOn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>
    <w:name w:val="Footer"/>
    <w:basedOn w:val="707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2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Нижній колонтитул Знак"/>
    <w:link w:val="721"/>
    <w:uiPriority w:val="99"/>
  </w:style>
  <w:style w:type="table" w:styleId="724">
    <w:name w:val="Plain Table 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5 Dark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>
    <w:name w:val="Grid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>
    <w:name w:val="List Table 3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>
    <w:name w:val="List Table 6 Colorful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2">
    <w:name w:val="List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43">
    <w:name w:val="endnote text"/>
    <w:basedOn w:val="707"/>
    <w:link w:val="744"/>
    <w:uiPriority w:val="99"/>
    <w:semiHidden/>
    <w:unhideWhenUsed/>
    <w:rPr>
      <w:sz w:val="20"/>
    </w:rPr>
  </w:style>
  <w:style w:type="character" w:styleId="744" w:customStyle="1">
    <w:name w:val="Текст кінцевої виноски Знак"/>
    <w:link w:val="743"/>
    <w:uiPriority w:val="99"/>
    <w:rPr>
      <w:sz w:val="20"/>
    </w:rPr>
  </w:style>
  <w:style w:type="character" w:styleId="745">
    <w:name w:val="endnote reference"/>
    <w:basedOn w:val="717"/>
    <w:uiPriority w:val="99"/>
    <w:semiHidden/>
    <w:unhideWhenUsed/>
    <w:rPr>
      <w:vertAlign w:val="superscript"/>
    </w:rPr>
  </w:style>
  <w:style w:type="paragraph" w:styleId="746">
    <w:name w:val="table of figures"/>
    <w:basedOn w:val="707"/>
    <w:next w:val="707"/>
    <w:uiPriority w:val="99"/>
    <w:unhideWhenUsed/>
  </w:style>
  <w:style w:type="paragraph" w:styleId="747" w:customStyle="1">
    <w:name w:val="Заголовок 11"/>
    <w:basedOn w:val="707"/>
    <w:next w:val="707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8" w:customStyle="1">
    <w:name w:val="Заголовок 21"/>
    <w:basedOn w:val="707"/>
    <w:next w:val="707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9" w:customStyle="1">
    <w:name w:val="Заголовок 31"/>
    <w:basedOn w:val="707"/>
    <w:next w:val="707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0" w:customStyle="1">
    <w:name w:val="Заголовок 41"/>
    <w:basedOn w:val="707"/>
    <w:next w:val="707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1" w:customStyle="1">
    <w:name w:val="Заголовок 51"/>
    <w:basedOn w:val="707"/>
    <w:next w:val="707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2" w:customStyle="1">
    <w:name w:val="Заголовок 61"/>
    <w:basedOn w:val="707"/>
    <w:next w:val="707"/>
    <w:link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3" w:customStyle="1">
    <w:name w:val="Заголовок 71"/>
    <w:basedOn w:val="707"/>
    <w:next w:val="707"/>
    <w:link w:val="7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4" w:customStyle="1">
    <w:name w:val="Заголовок 81"/>
    <w:basedOn w:val="707"/>
    <w:next w:val="707"/>
    <w:link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5" w:customStyle="1">
    <w:name w:val="Заголовок 91"/>
    <w:basedOn w:val="707"/>
    <w:next w:val="707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6" w:customStyle="1">
    <w:name w:val="Верхній колонтитул1"/>
    <w:basedOn w:val="707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 w:customStyle="1">
    <w:name w:val="Нижній колонтитул1"/>
    <w:basedOn w:val="707"/>
    <w:link w:val="79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58" w:customStyle="1">
    <w:name w:val="Звичайна таблиця 1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Таблиця-сітка 5 (темна)1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Таблиця-сітка 7 (кольорова)1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писок 1 (світлий)1"/>
    <w:basedOn w:val="71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Таблиця-список 31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писок 41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5 (темний)1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Таблиця-список 6 (кольоровий)1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Таблиця-список 7 (кольоровий)1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7" w:customStyle="1">
    <w:name w:val="Heading 1 Char"/>
    <w:basedOn w:val="717"/>
    <w:link w:val="747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17"/>
    <w:link w:val="748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17"/>
    <w:link w:val="749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17"/>
    <w:link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17"/>
    <w:link w:val="751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17"/>
    <w:link w:val="752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17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17"/>
    <w:link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17"/>
    <w:link w:val="755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17"/>
    <w:uiPriority w:val="10"/>
    <w:rPr>
      <w:sz w:val="48"/>
      <w:szCs w:val="48"/>
    </w:rPr>
  </w:style>
  <w:style w:type="character" w:styleId="787" w:customStyle="1">
    <w:name w:val="Subtitle Char"/>
    <w:basedOn w:val="717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17"/>
    <w:link w:val="756"/>
    <w:uiPriority w:val="99"/>
  </w:style>
  <w:style w:type="character" w:styleId="791" w:customStyle="1">
    <w:name w:val="Footer Char"/>
    <w:basedOn w:val="717"/>
    <w:link w:val="757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 w:customStyle="1">
    <w:name w:val="Заголовок 11"/>
    <w:link w:val="80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94" w:customStyle="1">
    <w:name w:val="Заголовок 21"/>
    <w:link w:val="80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95" w:customStyle="1">
    <w:name w:val="Заголовок 31"/>
    <w:link w:val="80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96" w:customStyle="1">
    <w:name w:val="Заголовок 41"/>
    <w:link w:val="80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97" w:customStyle="1">
    <w:name w:val="Заголовок 51"/>
    <w:link w:val="80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98" w:customStyle="1">
    <w:name w:val="Заголовок 61"/>
    <w:link w:val="807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99" w:customStyle="1">
    <w:name w:val="Заголовок 71"/>
    <w:link w:val="808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00" w:customStyle="1">
    <w:name w:val="Заголовок 81"/>
    <w:link w:val="809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01" w:customStyle="1">
    <w:name w:val="Заголовок 91"/>
    <w:link w:val="81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02" w:customStyle="1">
    <w:name w:val="Заголовок 1 Знак"/>
    <w:link w:val="793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link w:val="794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link w:val="795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link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link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link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link w:val="7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link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link w:val="801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12">
    <w:name w:val="No Spacing"/>
    <w:qFormat/>
    <w:uiPriority w:val="1"/>
    <w:rPr>
      <w:lang w:val="ru-RU" w:bidi="en-US" w:eastAsia="en-US"/>
    </w:rPr>
  </w:style>
  <w:style w:type="paragraph" w:styleId="813">
    <w:name w:val="Title"/>
    <w:link w:val="81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14" w:customStyle="1">
    <w:name w:val="Назва Знак"/>
    <w:link w:val="813"/>
    <w:uiPriority w:val="10"/>
    <w:rPr>
      <w:sz w:val="48"/>
      <w:szCs w:val="48"/>
    </w:rPr>
  </w:style>
  <w:style w:type="paragraph" w:styleId="815">
    <w:name w:val="Subtitle"/>
    <w:link w:val="81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16" w:customStyle="1">
    <w:name w:val="Підзаголовок Знак"/>
    <w:link w:val="815"/>
    <w:uiPriority w:val="11"/>
    <w:rPr>
      <w:sz w:val="24"/>
      <w:szCs w:val="24"/>
    </w:rPr>
  </w:style>
  <w:style w:type="paragraph" w:styleId="817">
    <w:name w:val="Quote"/>
    <w:link w:val="818"/>
    <w:qFormat/>
    <w:uiPriority w:val="29"/>
    <w:rPr>
      <w:i/>
      <w:lang w:val="ru-RU" w:bidi="en-US" w:eastAsia="en-US"/>
    </w:rPr>
    <w:pPr>
      <w:ind w:left="720" w:right="720"/>
    </w:pPr>
  </w:style>
  <w:style w:type="character" w:styleId="818" w:customStyle="1">
    <w:name w:val="Цитата Знак"/>
    <w:link w:val="817"/>
    <w:uiPriority w:val="29"/>
    <w:rPr>
      <w:i/>
    </w:rPr>
  </w:style>
  <w:style w:type="paragraph" w:styleId="819">
    <w:name w:val="Intense Quote"/>
    <w:link w:val="820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0" w:customStyle="1">
    <w:name w:val="Насичена цитата Знак"/>
    <w:link w:val="819"/>
    <w:uiPriority w:val="30"/>
    <w:rPr>
      <w:i/>
    </w:rPr>
  </w:style>
  <w:style w:type="paragraph" w:styleId="821" w:customStyle="1">
    <w:name w:val="Верхній колонтитул1"/>
    <w:link w:val="82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22" w:customStyle="1">
    <w:name w:val="Верхний колонтитул Знак"/>
    <w:link w:val="821"/>
    <w:uiPriority w:val="99"/>
  </w:style>
  <w:style w:type="paragraph" w:styleId="823" w:customStyle="1">
    <w:name w:val="Нижній колонтитул1"/>
    <w:link w:val="82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24" w:customStyle="1">
    <w:name w:val="Нижний колонтитул Знак"/>
    <w:link w:val="823"/>
    <w:uiPriority w:val="99"/>
  </w:style>
  <w:style w:type="table" w:styleId="82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51">
    <w:name w:val="Hyperlink"/>
    <w:uiPriority w:val="99"/>
    <w:unhideWhenUsed/>
    <w:rPr>
      <w:color w:val="0000FF"/>
      <w:u w:val="single"/>
    </w:rPr>
  </w:style>
  <w:style w:type="paragraph" w:styleId="952">
    <w:name w:val="footnote text"/>
    <w:link w:val="95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53" w:customStyle="1">
    <w:name w:val="Текст виноски Знак"/>
    <w:link w:val="952"/>
    <w:uiPriority w:val="99"/>
    <w:rPr>
      <w:sz w:val="18"/>
    </w:rPr>
  </w:style>
  <w:style w:type="character" w:styleId="954">
    <w:name w:val="footnote reference"/>
    <w:uiPriority w:val="99"/>
    <w:unhideWhenUsed/>
    <w:rPr>
      <w:vertAlign w:val="superscript"/>
    </w:rPr>
  </w:style>
  <w:style w:type="paragraph" w:styleId="95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5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5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5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5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6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6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6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6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64">
    <w:name w:val="TOC Heading"/>
    <w:uiPriority w:val="39"/>
    <w:unhideWhenUsed/>
    <w:rPr>
      <w:lang w:val="ru-RU" w:bidi="en-US" w:eastAsia="en-US"/>
    </w:rPr>
  </w:style>
  <w:style w:type="paragraph" w:styleId="965" w:customStyle="1">
    <w:name w:val="Обычный1"/>
    <w:rPr>
      <w:lang w:val="ru-RU" w:eastAsia="en-US"/>
    </w:rPr>
    <w:pPr>
      <w:spacing w:lineRule="auto" w:line="276" w:after="200"/>
    </w:pPr>
  </w:style>
  <w:style w:type="character" w:styleId="966" w:customStyle="1">
    <w:name w:val="Основной шрифт абзаца1"/>
    <w:semiHidden/>
  </w:style>
  <w:style w:type="table" w:styleId="96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68" w:customStyle="1">
    <w:name w:val="Нет списка1"/>
    <w:semiHidden/>
  </w:style>
  <w:style w:type="paragraph" w:styleId="969" w:customStyle="1">
    <w:name w:val="Абзац списка1"/>
    <w:basedOn w:val="965"/>
    <w:pPr>
      <w:contextualSpacing w:val="true"/>
      <w:ind w:left="720"/>
    </w:pPr>
  </w:style>
  <w:style w:type="paragraph" w:styleId="97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71" w:customStyle="1">
    <w:name w:val="Без интервала1"/>
    <w:rPr>
      <w:rFonts w:ascii="Times New Roman" w:hAnsi="Times New Roman" w:eastAsia="Batang"/>
      <w:lang w:eastAsia="ru-RU"/>
    </w:rPr>
  </w:style>
  <w:style w:type="paragraph" w:styleId="972" w:customStyle="1">
    <w:name w:val="Стандартный HTML1"/>
    <w:basedOn w:val="965"/>
    <w:link w:val="97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3" w:customStyle="1">
    <w:name w:val="Стандартный HTML Знак"/>
    <w:link w:val="972"/>
    <w:rPr>
      <w:rFonts w:ascii="Courier New" w:hAnsi="Courier New" w:eastAsia="Times New Roman"/>
      <w:sz w:val="20"/>
      <w:szCs w:val="20"/>
      <w:lang w:eastAsia="ru-RU"/>
    </w:rPr>
  </w:style>
  <w:style w:type="character" w:styleId="974" w:customStyle="1">
    <w:name w:val="Выделение1"/>
    <w:rPr>
      <w:i/>
      <w:iCs/>
    </w:rPr>
  </w:style>
  <w:style w:type="paragraph" w:styleId="975" w:customStyle="1">
    <w:name w:val="rvps2"/>
    <w:basedOn w:val="96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76" w:customStyle="1">
    <w:name w:val="Основной текст_"/>
    <w:link w:val="977"/>
    <w:uiPriority w:val="99"/>
    <w:rPr>
      <w:sz w:val="25"/>
      <w:shd w:val="clear" w:fill="FFFFFF" w:color="auto"/>
    </w:rPr>
  </w:style>
  <w:style w:type="paragraph" w:styleId="977" w:customStyle="1">
    <w:name w:val="Основной текст2"/>
    <w:basedOn w:val="965"/>
    <w:link w:val="976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7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79" w:customStyle="1">
    <w:name w:val="Абзац списку1"/>
    <w:basedOn w:val="965"/>
    <w:qFormat/>
    <w:pPr>
      <w:contextualSpacing w:val="true"/>
      <w:ind w:left="720"/>
    </w:pPr>
  </w:style>
  <w:style w:type="character" w:styleId="980" w:customStyle="1">
    <w:name w:val="rvts9"/>
  </w:style>
  <w:style w:type="paragraph" w:styleId="981" w:customStyle="1">
    <w:name w:val="Текст выноски1"/>
    <w:basedOn w:val="965"/>
    <w:link w:val="98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82" w:customStyle="1">
    <w:name w:val="Текст выноски Знак"/>
    <w:link w:val="981"/>
    <w:semiHidden/>
    <w:rPr>
      <w:rFonts w:ascii="Arial" w:hAnsi="Arial"/>
      <w:sz w:val="18"/>
      <w:szCs w:val="18"/>
      <w:lang w:val="ru-RU" w:eastAsia="en-US"/>
    </w:rPr>
  </w:style>
  <w:style w:type="paragraph" w:styleId="983">
    <w:name w:val="HTML Preformatted"/>
    <w:basedOn w:val="707"/>
    <w:link w:val="984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4" w:customStyle="1">
    <w:name w:val="Стандартний HTML Знак"/>
    <w:link w:val="983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85">
    <w:name w:val="Body Text Indent"/>
    <w:basedOn w:val="707"/>
    <w:link w:val="986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86" w:customStyle="1">
    <w:name w:val="Основний текст з відступом Знак"/>
    <w:link w:val="985"/>
    <w:rPr>
      <w:rFonts w:ascii="Times New Roman" w:hAnsi="Times New Roman" w:eastAsia="Times New Roman"/>
      <w:lang w:eastAsia="ru-RU"/>
    </w:rPr>
  </w:style>
  <w:style w:type="paragraph" w:styleId="987">
    <w:name w:val="Body Text Indent 3"/>
    <w:basedOn w:val="707"/>
    <w:link w:val="98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88" w:customStyle="1">
    <w:name w:val="Основний текст з відступом 3 Знак"/>
    <w:link w:val="987"/>
    <w:uiPriority w:val="99"/>
    <w:semiHidden/>
    <w:rPr>
      <w:sz w:val="16"/>
      <w:szCs w:val="16"/>
      <w:lang w:val="ru-RU" w:bidi="en-US" w:eastAsia="en-US"/>
    </w:rPr>
  </w:style>
  <w:style w:type="paragraph" w:styleId="989" w:customStyle="1">
    <w:name w:val="Абзац списку2"/>
    <w:basedOn w:val="707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90" w:customStyle="1">
    <w:name w:val="docdata"/>
    <w:basedOn w:val="70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91">
    <w:name w:val="Body Text"/>
    <w:basedOn w:val="707"/>
    <w:link w:val="992"/>
    <w:uiPriority w:val="99"/>
    <w:unhideWhenUsed/>
    <w:pPr>
      <w:spacing w:after="120"/>
    </w:pPr>
  </w:style>
  <w:style w:type="character" w:styleId="992" w:customStyle="1">
    <w:name w:val="Основний текст Знак"/>
    <w:link w:val="991"/>
    <w:uiPriority w:val="99"/>
    <w:rPr>
      <w:sz w:val="22"/>
      <w:szCs w:val="22"/>
      <w:lang w:val="ru-RU" w:bidi="en-US" w:eastAsia="en-US"/>
    </w:rPr>
  </w:style>
  <w:style w:type="paragraph" w:styleId="993">
    <w:name w:val="Balloon Text"/>
    <w:basedOn w:val="707"/>
    <w:link w:val="994"/>
    <w:uiPriority w:val="99"/>
    <w:semiHidden/>
    <w:unhideWhenUsed/>
    <w:rPr>
      <w:rFonts w:ascii="Tahoma" w:hAnsi="Tahoma" w:cs="Tahoma"/>
      <w:sz w:val="16"/>
      <w:szCs w:val="16"/>
    </w:rPr>
  </w:style>
  <w:style w:type="character" w:styleId="994" w:customStyle="1">
    <w:name w:val="Текст у виносці Знак"/>
    <w:basedOn w:val="717"/>
    <w:link w:val="99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2024-02-15T07:53:00Z</dcterms:created>
  <dcterms:modified xsi:type="dcterms:W3CDTF">2024-02-22T12:24:25Z</dcterms:modified>
</cp:coreProperties>
</file>