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січня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highlight w:val="none"/>
        </w:rPr>
      </w:r>
      <w:r>
        <w:rPr>
          <w:rFonts w:ascii="Times New Roman" w:hAnsi="Times New Roman" w:cs="Times New Roman" w:eastAsia="Times New Roman"/>
          <w:sz w:val="18"/>
        </w:rPr>
      </w:r>
      <w:r>
        <w:rPr>
          <w:sz w:val="18"/>
        </w:rPr>
      </w:r>
    </w:p>
    <w:p>
      <w:pPr>
        <w:pStyle w:val="706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внесення змін до договорів оренди землі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клопотання директора ТОВ «Агроресурс-2006» Сергія Незгоди щодо внесення змін до договорів оренди землі укладених між Осьмаківською сільською радою та гр. Саада Махфуд  від 02 липня 2012 року, на земельні ділянки з цільовим призначенням «для 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дення товарного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сільськогосподарського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виробництва» (код згідно КВЦПЗ-01.01), які розташовані на території Менської міської територіальної громади в межах с. Осьмаки:</w:t>
      </w:r>
      <w:r/>
    </w:p>
    <w:p>
      <w:pPr>
        <w:pStyle w:val="705"/>
        <w:numPr>
          <w:ilvl w:val="0"/>
          <w:numId w:val="4"/>
        </w:numPr>
        <w:ind w:left="0" w:right="0" w:firstLine="0"/>
        <w:jc w:val="both"/>
        <w:spacing w:after="0" w:before="0"/>
        <w:tabs>
          <w:tab w:val="left" w:pos="283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0,0205 га кадастровий номер 7423087201:01:001:0052 для ведення товарного сільськогосподарського виробництва (код КВЦПЗ 01.01), яка розташована за адресою: с. Осьмаки, вул. Шевченка, 66 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742300004004466);</w:t>
      </w:r>
      <w:r/>
    </w:p>
    <w:p>
      <w:pPr>
        <w:pStyle w:val="705"/>
        <w:numPr>
          <w:ilvl w:val="0"/>
          <w:numId w:val="4"/>
        </w:numPr>
        <w:ind w:left="0" w:right="0" w:firstLine="0"/>
        <w:jc w:val="both"/>
        <w:spacing w:after="0" w:before="0"/>
        <w:tabs>
          <w:tab w:val="left" w:pos="283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0,4592 га кадастровий номер 7423087201:01:001:0053 для ведення товарного сільськогосподарського виробництва (код КВЦПЗ 01.01), яка розташована за адресою: с. Осьмаки, вул. Шевченка, 75 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742300004004467);</w:t>
      </w:r>
      <w:r/>
    </w:p>
    <w:p>
      <w:pPr>
        <w:pStyle w:val="705"/>
        <w:numPr>
          <w:ilvl w:val="0"/>
          <w:numId w:val="4"/>
        </w:numPr>
        <w:ind w:left="0" w:right="0" w:firstLine="0"/>
        <w:jc w:val="both"/>
        <w:spacing w:after="0" w:before="0"/>
        <w:tabs>
          <w:tab w:val="left" w:pos="283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11,6429 га кадастровий номер 7423087201:01:001:0055 для ведення товарного сільськогосподарського виробництва (код КВЦПЗ 01.01), яка розташована за адресою: с. Осьмаки, вул. Молодіжна, 5  (у Державному реєстрі земель вчинено запис від 30.11.2012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номером 742300004004469);</w:t>
      </w:r>
      <w:r/>
    </w:p>
    <w:p>
      <w:pPr>
        <w:pStyle w:val="705"/>
        <w:numPr>
          <w:ilvl w:val="0"/>
          <w:numId w:val="4"/>
        </w:numPr>
        <w:ind w:left="0" w:right="0" w:firstLine="0"/>
        <w:jc w:val="both"/>
        <w:spacing w:after="0" w:before="0"/>
        <w:tabs>
          <w:tab w:val="left" w:pos="283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2,0560 га кадастровий номер 7423087201:01:001:0056 для ведення товарного сільськогосподарського виробництва (код КВЦПЗ 01.01), яка розташована за адресою: с. Осьмаки, вул. Молодіжна, 5 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742300004004470),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 саме: змінити сторони укладання Договору оренди в частині «Орендодавець», визначивши орендодавцем Менську міську раду, а в частині «Орендар» - ТОВ «Агроресурс-2006» в зв’язку з набуттям права власності на нерухоме майно, орендну плату встановити у розмір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відсоткової ставки від нормативної грошової оцінки земельної ділянки в рік, яка затверджена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міської територіальної громади» за визначеним цільовим призначенням, подані документи керуючись ст. ст. 12, 148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Земельного кодексу України, рішенням 7 сесії Менської міської ради 8 скликання від 30 червня 2021 року за №322, ст. 26 Закону України «Про місцеве самоврядування в Україні», ст. 7 Закону України «Про оренду землі»,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85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Внести зміни, шляхом укладання додаткових угод до Договорів оренди землі укладених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між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Осьмаківською сільською радою та гр. Саада Махфуд від 02 липня 2012 року, на земельні ділянки з цільовим призначенням «для ведення товарного сільськогосподарського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виробництва» (код згідно КВЦПЗ-01.01), які розташовані на території Менської міської територіальної громади в межах с. Осьмаки:</w:t>
      </w:r>
      <w:r/>
    </w:p>
    <w:p>
      <w:pPr>
        <w:numPr>
          <w:ilvl w:val="0"/>
          <w:numId w:val="3"/>
        </w:numPr>
        <w:ind w:left="0" w:right="0" w:firstLine="283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0,0205 га кадастровий номер 7423087201:01:001:0052 для ведення товарного сільськогосподарського виробництва (код КВЦПЗ 01.01), яка розташована за адресою: с. Осьмаки, вул. Шевченка, 66 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742300004004466);</w:t>
      </w:r>
      <w:r/>
    </w:p>
    <w:p>
      <w:pPr>
        <w:numPr>
          <w:ilvl w:val="0"/>
          <w:numId w:val="3"/>
        </w:numPr>
        <w:ind w:left="0" w:right="0" w:firstLine="283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0,4592 га кадастровий номер 7423087201:01:001:0053 для ведення товарного сільськогосподарського виробництва (код КВЦПЗ 01.01), яка розташована за адресою: с. Осьмаки, вул. Шевченка, 75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742300004004467);</w:t>
      </w:r>
      <w:r/>
    </w:p>
    <w:p>
      <w:pPr>
        <w:numPr>
          <w:ilvl w:val="0"/>
          <w:numId w:val="3"/>
        </w:numPr>
        <w:ind w:left="0" w:right="0" w:firstLine="283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11,6429 га кадастровий номер 7423087201:01:001:0055 для ведення товарного сільськогосподарського виробництва (код КВЦПЗ 01.01), яка розташована за адресою: с. Осьмаки, вул. Молодіжна, 5 (у Державному реєстрі земель вчинено запис від 30.11.2012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номером 742300004004469);</w:t>
      </w:r>
      <w:r/>
    </w:p>
    <w:p>
      <w:pPr>
        <w:numPr>
          <w:ilvl w:val="0"/>
          <w:numId w:val="3"/>
        </w:numPr>
        <w:ind w:left="0" w:right="0" w:firstLine="283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2,0560 га кадастровий номер 7423087201:01:001:0056 для ведення товарного сільськогосподарського виробництва (код КВЦПЗ 01.01), яка розташована за адресою: с. Осьмаки, вул. Молодіжна, 5 (у Державному реєстрі земель вчинено запис від 30.11.2012 за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омером 742300004004470),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 саме: змінити сторони укладання Договору оренди в частині «Орендодавець», визначивши орендодавцем Менську міську раду, а в частині «Орендар» - ТОВ «Агроресурс-2006» в зв’язку з набуттям права власності на нерухоме майно, орендну плату встановити у розмір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8% від нормативної грошової оцінки земельної ділянки в рік, яка повинна сплачуватися в строки, передбачені чинним законодавством.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ТОВ «Агроресурс-2006» укласти відповідні додаткові угоди до договорів оренди землі зазначених у п.1 даного рішення та здійснити державну реєстрацію відповідно до вимог чинного законодавства.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дня доведення до відома ТОВ «Агроресурс-2006»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 Неберу та на постійну комісію з питань містобудування, будівництва, земельних відносин та охорони природи.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2024-01-24T17:41:00Z</dcterms:modified>
</cp:coreProperties>
</file>