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7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9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сорок четверта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97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7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16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16"/>
          <w:szCs w:val="28"/>
        </w:rPr>
      </w:r>
      <w:r>
        <w:rPr>
          <w:sz w:val="12"/>
        </w:rPr>
      </w:r>
    </w:p>
    <w:p>
      <w:pPr>
        <w:pStyle w:val="897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 січня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35</w:t>
      </w:r>
      <w:r/>
    </w:p>
    <w:p>
      <w:pPr>
        <w:pStyle w:val="897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numPr>
          <w:ilvl w:val="3"/>
          <w:numId w:val="0"/>
        </w:numPr>
        <w:ind w:left="0" w:right="5528" w:firstLine="0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визнач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ення переліку об'єктів та видів оплачуваних робіт, на яких зможуть виконуватись стягнення у виді суспільно корисних робіт </w:t>
      </w:r>
      <w:r/>
    </w:p>
    <w:p>
      <w:pPr>
        <w:numPr>
          <w:ilvl w:val="3"/>
          <w:numId w:val="0"/>
        </w:numPr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Розглянувши звернення 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про визначення переліку об’єктів та видів оплачуваних робіт, на яких зможуть виконувати стягнення у виді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суспільно корисних робіт особи, які перебувають на обліку сектору, керуючись ст.ст. 31¹, 325¹, 325³ Кодексу України про адміністративні правопорушення, ст.26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Визначити перелік об'єктів та види оплачуваних робіт по населених пунктах Менської міської територіальної громади, на яких правопорушники будуть відбувати в К</w:t>
      </w:r>
      <w:r>
        <w:rPr>
          <w:rFonts w:ascii="Times New Roman" w:hAnsi="Times New Roman"/>
          <w:sz w:val="28"/>
          <w:szCs w:val="28"/>
        </w:rPr>
        <w:t xml:space="preserve">омунальному підприємстві</w:t>
      </w:r>
      <w:r>
        <w:rPr>
          <w:rFonts w:ascii="Times New Roman" w:hAnsi="Times New Roman"/>
          <w:sz w:val="28"/>
          <w:szCs w:val="28"/>
        </w:rPr>
        <w:t xml:space="preserve"> «Менакомунпослуга»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адміністративні стягнення у виді суспільно корисних робіт за направленням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області, </w:t>
      </w:r>
      <w:r>
        <w:rPr>
          <w:rFonts w:ascii="Times New Roman" w:hAnsi="Times New Roman"/>
          <w:sz w:val="28"/>
          <w:szCs w:val="28"/>
        </w:rPr>
        <w:t xml:space="preserve">згідно додатку до даного рішення (додається).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Відповідно до ст. 325</w:t>
      </w:r>
      <w:r>
        <w:rPr>
          <w:rFonts w:ascii="Times New Roman" w:hAnsi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</w:rPr>
        <w:t xml:space="preserve">, на Комунальне підприємство «Менакомунпослуга» Менської міської ради покласти:  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контр</w:t>
      </w:r>
      <w:r>
        <w:rPr>
          <w:rFonts w:ascii="Times New Roman" w:hAnsi="Times New Roman"/>
          <w:sz w:val="28"/>
          <w:szCs w:val="28"/>
        </w:rPr>
        <w:t xml:space="preserve">оль за виконанням порушниками призначених їм робіт;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своєчасне повідомлення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ухилення порушника від виконання суспільно корисних робіт;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ведення обліку та інформування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кількість відпрацьованих порушником годин;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нарахування плати порушнику за виконання суспільно корисних робіт та перерахування її </w:t>
      </w:r>
      <w:r>
        <w:rPr>
          <w:rFonts w:ascii="Times New Roman" w:hAnsi="Times New Roman"/>
          <w:sz w:val="28"/>
          <w:szCs w:val="28"/>
        </w:rPr>
        <w:t xml:space="preserve">на відповідний рахунок органу державної виконавчої служби для подальшого погашення заборгованості зі сплати аліментів.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0" w:name="n1119"/>
      <w:r/>
      <w:bookmarkEnd w:id="0"/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С.М.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Міський голова</w:t>
      </w:r>
      <w:r>
        <w:rPr>
          <w:rFonts w:ascii="Times New Roman" w:hAnsi="Times New Roman"/>
          <w:bCs/>
          <w:sz w:val="28"/>
        </w:rPr>
        <w:tab/>
        <w:t xml:space="preserve">Геннадій ПРИМАКОВ</w:t>
      </w:r>
      <w:r>
        <w:rPr>
          <w:rFonts w:ascii="Times New Roman" w:hAnsi="Times New Roman"/>
          <w:bCs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568" w:left="1701" w:header="283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r/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Endnote Text Char"/>
    <w:link w:val="714"/>
    <w:uiPriority w:val="99"/>
    <w:rPr>
      <w:sz w:val="20"/>
    </w:rPr>
  </w:style>
  <w:style w:type="paragraph" w:styleId="697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6 Char"/>
    <w:basedOn w:val="698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98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8 Char"/>
    <w:basedOn w:val="698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Heading 9 Char"/>
    <w:basedOn w:val="698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Title Char"/>
    <w:basedOn w:val="698"/>
    <w:link w:val="737"/>
    <w:uiPriority w:val="10"/>
    <w:rPr>
      <w:sz w:val="48"/>
      <w:szCs w:val="48"/>
    </w:rPr>
  </w:style>
  <w:style w:type="character" w:styleId="706" w:customStyle="1">
    <w:name w:val="Subtitle Char"/>
    <w:basedOn w:val="698"/>
    <w:link w:val="739"/>
    <w:uiPriority w:val="11"/>
    <w:rPr>
      <w:sz w:val="24"/>
      <w:szCs w:val="24"/>
    </w:rPr>
  </w:style>
  <w:style w:type="character" w:styleId="707" w:customStyle="1">
    <w:name w:val="Quote Char"/>
    <w:link w:val="741"/>
    <w:uiPriority w:val="29"/>
    <w:rPr>
      <w:i/>
    </w:rPr>
  </w:style>
  <w:style w:type="character" w:styleId="708" w:customStyle="1">
    <w:name w:val="Intense Quote Char"/>
    <w:link w:val="743"/>
    <w:uiPriority w:val="30"/>
    <w:rPr>
      <w:i/>
    </w:rPr>
  </w:style>
  <w:style w:type="character" w:styleId="709" w:customStyle="1">
    <w:name w:val="Header Char"/>
    <w:basedOn w:val="698"/>
    <w:link w:val="745"/>
    <w:uiPriority w:val="99"/>
  </w:style>
  <w:style w:type="character" w:styleId="710" w:customStyle="1">
    <w:name w:val="Footer Char"/>
    <w:basedOn w:val="698"/>
    <w:link w:val="747"/>
    <w:uiPriority w:val="99"/>
  </w:style>
  <w:style w:type="paragraph" w:styleId="711" w:customStyle="1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Caption Char"/>
    <w:link w:val="747"/>
    <w:uiPriority w:val="99"/>
  </w:style>
  <w:style w:type="character" w:styleId="713" w:customStyle="1">
    <w:name w:val="Footnote Text Char"/>
    <w:link w:val="876"/>
    <w:uiPriority w:val="99"/>
    <w:rPr>
      <w:sz w:val="18"/>
    </w:rPr>
  </w:style>
  <w:style w:type="paragraph" w:styleId="714">
    <w:name w:val="endnote text"/>
    <w:basedOn w:val="697"/>
    <w:link w:val="715"/>
    <w:uiPriority w:val="99"/>
    <w:semiHidden/>
    <w:unhideWhenUsed/>
    <w:rPr>
      <w:sz w:val="20"/>
    </w:rPr>
    <w:pPr>
      <w:spacing w:lineRule="auto" w:line="240" w:after="0"/>
    </w:pPr>
  </w:style>
  <w:style w:type="character" w:styleId="715" w:customStyle="1">
    <w:name w:val="Текст концевой сноски Знак"/>
    <w:link w:val="714"/>
    <w:uiPriority w:val="99"/>
    <w:rPr>
      <w:sz w:val="20"/>
    </w:rPr>
  </w:style>
  <w:style w:type="character" w:styleId="716">
    <w:name w:val="endnote reference"/>
    <w:basedOn w:val="698"/>
    <w:uiPriority w:val="99"/>
    <w:semiHidden/>
    <w:unhideWhenUsed/>
    <w:rPr>
      <w:vertAlign w:val="superscript"/>
    </w:rPr>
  </w:style>
  <w:style w:type="paragraph" w:styleId="717">
    <w:name w:val="table of figures"/>
    <w:basedOn w:val="697"/>
    <w:next w:val="697"/>
    <w:uiPriority w:val="99"/>
    <w:unhideWhenUsed/>
    <w:pPr>
      <w:spacing w:after="0"/>
    </w:pPr>
  </w:style>
  <w:style w:type="paragraph" w:styleId="718" w:customStyle="1">
    <w:name w:val="Heading 1"/>
    <w:basedOn w:val="697"/>
    <w:next w:val="697"/>
    <w:link w:val="892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719" w:customStyle="1">
    <w:name w:val="Heading 2"/>
    <w:basedOn w:val="697"/>
    <w:next w:val="697"/>
    <w:link w:val="893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720" w:customStyle="1">
    <w:name w:val="Heading 3"/>
    <w:basedOn w:val="697"/>
    <w:next w:val="697"/>
    <w:link w:val="894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21" w:customStyle="1">
    <w:name w:val="Heading 4"/>
    <w:basedOn w:val="697"/>
    <w:next w:val="697"/>
    <w:link w:val="895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22" w:customStyle="1">
    <w:name w:val="Heading 5"/>
    <w:basedOn w:val="697"/>
    <w:next w:val="697"/>
    <w:link w:val="896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723" w:customStyle="1">
    <w:name w:val="Heading 6"/>
    <w:basedOn w:val="697"/>
    <w:next w:val="697"/>
    <w:link w:val="7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4" w:customStyle="1">
    <w:name w:val="Heading 7"/>
    <w:basedOn w:val="697"/>
    <w:next w:val="697"/>
    <w:link w:val="7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5" w:customStyle="1">
    <w:name w:val="Heading 8"/>
    <w:basedOn w:val="697"/>
    <w:next w:val="697"/>
    <w:link w:val="7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6" w:customStyle="1">
    <w:name w:val="Heading 9"/>
    <w:basedOn w:val="697"/>
    <w:next w:val="697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Heading 1 Char"/>
    <w:basedOn w:val="698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Заголовок 6 Знак"/>
    <w:basedOn w:val="698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Заголовок 7 Знак"/>
    <w:basedOn w:val="698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698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Заголовок 9 Знак"/>
    <w:basedOn w:val="698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List Paragraph"/>
    <w:basedOn w:val="697"/>
    <w:qFormat/>
    <w:uiPriority w:val="34"/>
    <w:pPr>
      <w:contextualSpacing w:val="true"/>
      <w:ind w:left="720"/>
    </w:pPr>
  </w:style>
  <w:style w:type="paragraph" w:styleId="737">
    <w:name w:val="Title"/>
    <w:basedOn w:val="697"/>
    <w:next w:val="697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ние Знак"/>
    <w:basedOn w:val="698"/>
    <w:link w:val="737"/>
    <w:uiPriority w:val="10"/>
    <w:rPr>
      <w:sz w:val="48"/>
      <w:szCs w:val="48"/>
    </w:rPr>
  </w:style>
  <w:style w:type="paragraph" w:styleId="739">
    <w:name w:val="Subtitle"/>
    <w:basedOn w:val="697"/>
    <w:next w:val="697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одзаголовок Знак"/>
    <w:basedOn w:val="698"/>
    <w:link w:val="739"/>
    <w:uiPriority w:val="11"/>
    <w:rPr>
      <w:sz w:val="24"/>
      <w:szCs w:val="24"/>
    </w:rPr>
  </w:style>
  <w:style w:type="paragraph" w:styleId="741">
    <w:name w:val="Quote"/>
    <w:basedOn w:val="697"/>
    <w:next w:val="697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697"/>
    <w:next w:val="697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paragraph" w:styleId="745" w:customStyle="1">
    <w:name w:val="Header"/>
    <w:basedOn w:val="697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698"/>
    <w:link w:val="745"/>
    <w:uiPriority w:val="99"/>
  </w:style>
  <w:style w:type="paragraph" w:styleId="747" w:customStyle="1">
    <w:name w:val="Footer"/>
    <w:basedOn w:val="697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Нижний колонтитул Знак"/>
    <w:basedOn w:val="698"/>
    <w:link w:val="747"/>
    <w:uiPriority w:val="99"/>
  </w:style>
  <w:style w:type="table" w:styleId="749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9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1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3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4" w:customStyle="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4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5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6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7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8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9" w:customStyle="1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2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3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4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5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6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7" w:customStyle="1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6" w:customStyle="1">
    <w:name w:val="Lined - Accent 2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7" w:customStyle="1">
    <w:name w:val="Lined - Accent 3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8" w:customStyle="1">
    <w:name w:val="Lined - Accent 4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9" w:customStyle="1">
    <w:name w:val="Lined - Accent 5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Lined - Accent 6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1" w:customStyle="1">
    <w:name w:val="Bordered &amp; Lined - Accent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3" w:customStyle="1">
    <w:name w:val="Bordered &amp; Lined - Accent 2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4" w:customStyle="1">
    <w:name w:val="Bordered &amp; Lined - Accent 3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5" w:customStyle="1">
    <w:name w:val="Bordered &amp; Lined - Accent 4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6" w:customStyle="1">
    <w:name w:val="Bordered &amp; Lined - Accent 5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Bordered &amp; Lined - Accent 6"/>
    <w:basedOn w:val="6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0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1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2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3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4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697"/>
    <w:link w:val="877"/>
    <w:uiPriority w:val="99"/>
    <w:semiHidden/>
    <w:unhideWhenUsed/>
    <w:rPr>
      <w:sz w:val="18"/>
    </w:rPr>
    <w:pPr>
      <w:spacing w:lineRule="auto" w:line="240"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basedOn w:val="698"/>
    <w:uiPriority w:val="99"/>
    <w:unhideWhenUsed/>
    <w:rPr>
      <w:vertAlign w:val="superscript"/>
    </w:rPr>
  </w:style>
  <w:style w:type="paragraph" w:styleId="879">
    <w:name w:val="toc 1"/>
    <w:basedOn w:val="697"/>
    <w:next w:val="697"/>
    <w:uiPriority w:val="39"/>
    <w:unhideWhenUsed/>
    <w:pPr>
      <w:spacing w:after="57"/>
    </w:pPr>
  </w:style>
  <w:style w:type="paragraph" w:styleId="880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81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82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83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84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85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86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87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Balloon Text"/>
    <w:basedOn w:val="697"/>
    <w:link w:val="89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0" w:customStyle="1">
    <w:name w:val="Текст выноски Знак"/>
    <w:basedOn w:val="698"/>
    <w:link w:val="889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91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892" w:customStyle="1">
    <w:name w:val="Заголовок 1 Знак"/>
    <w:basedOn w:val="698"/>
    <w:link w:val="718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893" w:customStyle="1">
    <w:name w:val="Заголовок 2 Знак"/>
    <w:basedOn w:val="698"/>
    <w:link w:val="719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894" w:customStyle="1">
    <w:name w:val="Заголовок 3 Знак"/>
    <w:basedOn w:val="698"/>
    <w:link w:val="720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895" w:customStyle="1">
    <w:name w:val="Заголовок 4 Знак"/>
    <w:basedOn w:val="698"/>
    <w:link w:val="721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896" w:customStyle="1">
    <w:name w:val="Заголовок 5 Знак"/>
    <w:basedOn w:val="698"/>
    <w:link w:val="722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897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898" w:customStyle="1">
    <w:name w:val="Обычный11"/>
    <w:uiPriority w:val="99"/>
    <w:rPr>
      <w:rFonts w:cs="Times New Roman"/>
    </w:rPr>
  </w:style>
  <w:style w:type="paragraph" w:styleId="899" w:customStyle="1">
    <w:name w:val="rvps2"/>
    <w:basedOn w:val="69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00">
    <w:name w:val="Normal (Web)"/>
    <w:basedOn w:val="697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ПРИМАКОВ Геннадій Анатолійович</cp:lastModifiedBy>
  <cp:revision>8</cp:revision>
  <dcterms:created xsi:type="dcterms:W3CDTF">2024-01-11T15:42:00Z</dcterms:created>
  <dcterms:modified xsi:type="dcterms:W3CDTF">2024-01-25T18:19:59Z</dcterms:modified>
</cp:coreProperties>
</file>