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 14</w:t>
      </w:r>
      <w:r>
        <w:rPr>
          <w:rFonts w:ascii="Times New Roman" w:hAnsi="Times New Roman" w:cs="Times New Roman" w:eastAsia="Times New Roman"/>
        </w:rPr>
      </w:r>
      <w:r/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</w:t>
      </w:r>
      <w:r>
        <w:rPr>
          <w:rFonts w:ascii="Times New Roman" w:hAnsi="Times New Roman" w:cs="Times New Roman" w:eastAsia="Times New Roman"/>
          <w:sz w:val="28"/>
        </w:rPr>
        <w:t xml:space="preserve">ішення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44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</w:rPr>
      </w:r>
      <w:r/>
    </w:p>
    <w:p>
      <w:pPr>
        <w:pStyle w:val="816"/>
        <w:ind w:left="5812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24 січня 2024 року № 37 </w:t>
      </w:r>
      <w:r>
        <w:rPr>
          <w:rFonts w:ascii="Times New Roman" w:hAnsi="Times New Roman" w:cs="Times New Roman" w:eastAsia="Times New Roman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</w:t>
      </w:r>
      <w:r>
        <w:rPr>
          <w:rFonts w:ascii="Times New Roman" w:hAnsi="Times New Roman"/>
          <w:sz w:val="28"/>
          <w:szCs w:val="28"/>
        </w:rPr>
        <w:t xml:space="preserve">засуджені будуть відбувати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покарання </w:t>
      </w:r>
      <w:r>
        <w:rPr>
          <w:rFonts w:ascii="Times New Roman" w:hAnsi="Times New Roman"/>
          <w:sz w:val="28"/>
          <w:szCs w:val="28"/>
        </w:rPr>
        <w:t xml:space="preserve">у вигляді громадських робіт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Синявського</w:t>
      </w:r>
      <w:r>
        <w:rPr>
          <w:rFonts w:ascii="Times New Roman" w:hAnsi="Times New Roman"/>
          <w:sz w:val="28"/>
          <w:szCs w:val="28"/>
        </w:rPr>
        <w:t xml:space="preserve"> 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5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Кладовища.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5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Сільський парк.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5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Дитячий садок.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5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Школа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5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 Дільнична лікарня.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5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6. Територія центру села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5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 Територія придорожніх смуг.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sz w:val="28"/>
          <w:szCs w:val="28"/>
        </w:rPr>
        <w:t xml:space="preserve">засуджені</w:t>
      </w:r>
      <w:r>
        <w:rPr>
          <w:rFonts w:ascii="Times New Roman" w:hAnsi="Times New Roman"/>
          <w:sz w:val="28"/>
          <w:szCs w:val="28"/>
        </w:rPr>
        <w:t xml:space="preserve"> будуть виконувати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Синявського</w:t>
      </w:r>
      <w:r>
        <w:rPr>
          <w:rFonts w:ascii="Times New Roman" w:hAnsi="Times New Roman"/>
          <w:sz w:val="28"/>
          <w:szCs w:val="28"/>
        </w:rPr>
        <w:t xml:space="preserve"> 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567"/>
        <w:jc w:val="both"/>
        <w:spacing w:lineRule="auto" w:line="240" w:after="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17"/>
        <w:ind w:left="567"/>
        <w:jc w:val="both"/>
        <w:spacing w:lineRule="auto" w:line="240" w:after="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17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>
        <w:rPr>
          <w:rFonts w:ascii="Times New Roman" w:hAnsi="Times New Roman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Normal (Web)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17" w:customStyle="1">
    <w:name w:val="Обычный1"/>
    <w:uiPriority w:val="9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Марцева  Тетяна  Іванівна</cp:lastModifiedBy>
  <cp:revision>3</cp:revision>
  <dcterms:created xsi:type="dcterms:W3CDTF">2019-03-29T20:09:00Z</dcterms:created>
  <dcterms:modified xsi:type="dcterms:W3CDTF">2024-01-25T16:08:16Z</dcterms:modified>
</cp:coreProperties>
</file>