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3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4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4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43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43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03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01</w:t>
      </w:r>
      <w:r/>
    </w:p>
    <w:p>
      <w:pPr>
        <w:pStyle w:val="943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43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943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943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43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43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3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43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9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4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 Менської міської ради. </w:t>
      </w:r>
      <w:r/>
    </w:p>
    <w:p>
      <w:pPr>
        <w:pStyle w:val="9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Примакова Г.А.,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4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01.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Про внесення змін до рішення виконавчого комітету Менської міської ради від 28 грудня 2023 року № 377.</w:t>
      </w:r>
      <w:r/>
    </w:p>
    <w:p>
      <w:pPr>
        <w:ind w:right="-1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       Доповідає: Скороход Сергій Віталійович, начальник відділу економічного розвитку та інвестицій Менської міської ради.</w:t>
      </w:r>
      <w:r/>
    </w:p>
    <w:p>
      <w:pPr>
        <w:pStyle w:val="9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3"/>
        <w:jc w:val="both"/>
        <w:spacing w:after="0" w:afterAutospacing="0" w:before="0" w:beforeAutospacing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20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01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Скорохода С.В.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  <w:lang w:val="uk-UA"/>
        </w:rPr>
        <w:t xml:space="preserve">лист ТОВ «Менський комунальник» від 01 січня 2024 року №1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щодо </w:t>
      </w:r>
      <w:r>
        <w:rPr>
          <w:rFonts w:eastAsiaTheme="minorHAnsi"/>
          <w:sz w:val="28"/>
          <w:szCs w:val="28"/>
          <w:lang w:val="uk-UA" w:eastAsia="zh-CN"/>
        </w:rPr>
        <w:t xml:space="preserve">внесення </w:t>
      </w:r>
      <w:r>
        <w:rPr>
          <w:rFonts w:eastAsiaTheme="minorHAnsi"/>
          <w:sz w:val="28"/>
          <w:szCs w:val="28"/>
          <w:lang w:val="uk-UA" w:eastAsia="zh-CN"/>
        </w:rPr>
        <w:t xml:space="preserve">виправлень до </w:t>
      </w:r>
      <w:r>
        <w:rPr>
          <w:rFonts w:eastAsiaTheme="minorHAnsi"/>
          <w:sz w:val="28"/>
          <w:szCs w:val="28"/>
          <w:lang w:val="uk-UA" w:eastAsia="zh-CN"/>
        </w:rPr>
        <w:t xml:space="preserve">структури тарифів на централізоване водопостачання та централізоване водовідведення</w:t>
      </w:r>
      <w:r>
        <w:rPr>
          <w:rFonts w:eastAsiaTheme="minorHAnsi"/>
          <w:sz w:val="28"/>
          <w:szCs w:val="28"/>
          <w:lang w:val="uk-UA"/>
        </w:rPr>
        <w:t xml:space="preserve"> для споживачів </w:t>
      </w:r>
      <w:r>
        <w:rPr>
          <w:rFonts w:eastAsiaTheme="minorHAnsi"/>
          <w:sz w:val="28"/>
          <w:szCs w:val="28"/>
          <w:lang w:val="uk-UA"/>
        </w:rPr>
        <w:t xml:space="preserve">по місту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заяву директора ТОВ «Менський комунальник» Білика В.А. про встановлення тарифів на послуги з централізованого водопостачання та централізованого водовідведення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розрахунки після доопрацювання за </w:t>
      </w:r>
      <w:r>
        <w:rPr>
          <w:rFonts w:eastAsiaTheme="minorHAnsi"/>
          <w:sz w:val="28"/>
          <w:szCs w:val="28"/>
          <w:lang w:val="uk-UA"/>
        </w:rPr>
        <w:t xml:space="preserve">вих</w:t>
      </w:r>
      <w:r>
        <w:rPr>
          <w:rFonts w:eastAsiaTheme="minorHAnsi"/>
          <w:sz w:val="28"/>
          <w:szCs w:val="28"/>
          <w:lang w:val="uk-UA"/>
        </w:rPr>
        <w:t xml:space="preserve">. № 264 від 20 листопада 2023 року</w:t>
      </w:r>
      <w:r>
        <w:rPr>
          <w:rFonts w:eastAsiaTheme="minorHAnsi"/>
          <w:sz w:val="28"/>
          <w:szCs w:val="28"/>
          <w:lang w:val="uk-UA"/>
        </w:rPr>
        <w:t xml:space="preserve">. Сергій Віталійович зазначив, що є необхідність у </w:t>
      </w:r>
      <w:r>
        <w:rPr>
          <w:rFonts w:eastAsiaTheme="minorHAnsi"/>
          <w:sz w:val="28"/>
          <w:szCs w:val="28"/>
          <w:lang w:val="uk-UA" w:eastAsia="zh-CN"/>
        </w:rPr>
        <w:t xml:space="preserve">внесенні</w:t>
      </w:r>
      <w:r>
        <w:rPr>
          <w:rFonts w:eastAsiaTheme="minorHAnsi"/>
          <w:sz w:val="28"/>
          <w:szCs w:val="28"/>
          <w:lang w:val="uk-UA" w:eastAsia="zh-CN"/>
        </w:rPr>
        <w:t xml:space="preserve"> змін (уточнень)</w:t>
      </w:r>
      <w:r>
        <w:rPr>
          <w:rFonts w:eastAsiaTheme="minorHAnsi"/>
          <w:sz w:val="28"/>
          <w:szCs w:val="28"/>
          <w:lang w:val="uk-UA" w:eastAsia="zh-CN"/>
        </w:rPr>
        <w:t xml:space="preserve"> по статтях витрат структури тарифів</w:t>
      </w:r>
      <w:r>
        <w:rPr>
          <w:rFonts w:eastAsiaTheme="minorHAnsi"/>
          <w:sz w:val="28"/>
          <w:szCs w:val="28"/>
          <w:lang w:val="uk-UA" w:eastAsia="zh-CN"/>
        </w:rPr>
        <w:t xml:space="preserve">, які будуть діяти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з 01 січня 2024 року по 31 березня 2024 року </w:t>
      </w:r>
      <w:r>
        <w:rPr>
          <w:rFonts w:eastAsiaTheme="minorHAnsi"/>
          <w:sz w:val="28"/>
          <w:szCs w:val="28"/>
          <w:lang w:val="uk-UA" w:eastAsia="zh-CN"/>
        </w:rPr>
        <w:t xml:space="preserve">на централізоване водопостачання та цен</w:t>
      </w:r>
      <w:r>
        <w:rPr>
          <w:rFonts w:eastAsiaTheme="minorHAnsi"/>
          <w:sz w:val="28"/>
          <w:szCs w:val="28"/>
          <w:lang w:val="uk-UA" w:eastAsia="zh-CN"/>
        </w:rPr>
        <w:t xml:space="preserve">тралізоване водовідведення</w:t>
      </w:r>
      <w:r>
        <w:rPr>
          <w:rFonts w:eastAsiaTheme="minorHAnsi"/>
          <w:sz w:val="28"/>
          <w:szCs w:val="28"/>
          <w:lang w:val="uk-UA" w:eastAsia="zh-CN"/>
        </w:rPr>
        <w:t xml:space="preserve"> для споживачів міст</w:t>
      </w:r>
      <w:r>
        <w:rPr>
          <w:rFonts w:eastAsiaTheme="minorHAnsi"/>
          <w:sz w:val="28"/>
          <w:szCs w:val="28"/>
          <w:lang w:val="uk-UA" w:eastAsia="zh-CN"/>
        </w:rPr>
        <w:t xml:space="preserve">а </w:t>
      </w:r>
      <w:r>
        <w:rPr>
          <w:rFonts w:eastAsiaTheme="minorHAnsi"/>
          <w:sz w:val="28"/>
          <w:szCs w:val="28"/>
          <w:lang w:val="uk-UA" w:eastAsia="zh-CN"/>
        </w:rPr>
        <w:t xml:space="preserve">Мена</w:t>
      </w:r>
      <w:r>
        <w:rPr>
          <w:rFonts w:eastAsiaTheme="minorHAnsi"/>
          <w:sz w:val="28"/>
          <w:szCs w:val="28"/>
          <w:lang w:val="uk-UA" w:eastAsia="zh-CN"/>
        </w:rPr>
        <w:t xml:space="preserve"> відповідно до </w:t>
      </w:r>
      <w:r>
        <w:rPr>
          <w:rFonts w:eastAsiaTheme="minorHAnsi"/>
          <w:sz w:val="28"/>
          <w:szCs w:val="28"/>
          <w:lang w:val="uk-UA" w:eastAsia="zh-CN"/>
        </w:rPr>
        <w:t xml:space="preserve">рішенні</w:t>
      </w:r>
      <w:r>
        <w:rPr>
          <w:rFonts w:eastAsiaTheme="minorHAnsi"/>
          <w:sz w:val="28"/>
          <w:szCs w:val="28"/>
          <w:lang w:val="uk-UA" w:eastAsia="zh-CN"/>
        </w:rPr>
        <w:t xml:space="preserve"> виконкому Менської міської ради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від 28 грудня 2023 року № 377 «Про встановлення тарифів на послуги з централізованого водопостачання та централізованого водовідведення на території міста </w:t>
      </w:r>
      <w:r>
        <w:rPr>
          <w:rFonts w:eastAsiaTheme="minorHAnsi"/>
          <w:sz w:val="28"/>
          <w:szCs w:val="28"/>
          <w:lang w:val="uk-UA" w:eastAsia="zh-CN"/>
        </w:rPr>
        <w:t xml:space="preserve">Мена</w:t>
      </w:r>
      <w:r>
        <w:rPr>
          <w:rFonts w:eastAsiaTheme="minorHAnsi"/>
          <w:sz w:val="28"/>
          <w:szCs w:val="28"/>
          <w:lang w:val="uk-UA" w:eastAsia="zh-CN"/>
        </w:rPr>
        <w:t xml:space="preserve">». </w:t>
      </w:r>
      <w:r>
        <w:rPr>
          <w:rFonts w:eastAsiaTheme="minorHAnsi"/>
          <w:sz w:val="28"/>
          <w:szCs w:val="28"/>
          <w:lang w:val="uk-UA" w:eastAsia="zh-CN"/>
        </w:rPr>
        <w:t xml:space="preserve">Ці зміни стосуються витрат по збуту, плановому прибутку, податку на додану вартість</w:t>
      </w:r>
      <w:r>
        <w:rPr>
          <w:rFonts w:eastAsiaTheme="minorHAnsi"/>
          <w:sz w:val="28"/>
          <w:szCs w:val="28"/>
          <w:lang w:val="uk-UA" w:eastAsia="zh-CN"/>
        </w:rPr>
        <w:t xml:space="preserve">6</w:t>
      </w:r>
      <w:bookmarkStart w:id="0" w:name="_GoBack"/>
      <w:r>
        <w:rPr>
          <w:rFonts w:eastAsiaTheme="minorHAnsi"/>
        </w:rPr>
      </w:r>
      <w:bookmarkEnd w:id="0"/>
      <w:r>
        <w:rPr>
          <w:rFonts w:eastAsiaTheme="minorHAnsi"/>
          <w:sz w:val="28"/>
          <w:szCs w:val="28"/>
          <w:lang w:val="uk-UA" w:eastAsia="zh-C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Про внесення змін до рішення виконавчого комітету Менської міської ради від 28 грудня 2023 року № 377.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- 20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«ПРОТИ» - немає;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01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внесення змін до рішення виконавчого комітету Менської міської рад</w:t>
      </w: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и від 28 грудня 2023 року № 377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4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39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 </w:t>
      </w:r>
      <w:r>
        <w:rPr>
          <w:rFonts w:eastAsiaTheme="minorHAnsi"/>
        </w:rPr>
      </w:r>
    </w:p>
    <w:p>
      <w:pPr>
        <w:pStyle w:val="939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         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0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05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  <w:rPr>
      <w:lang w:val="uk-UA"/>
    </w:rPr>
    <w:pPr>
      <w:spacing w:lineRule="auto" w:line="259" w:after="160"/>
    </w:pPr>
  </w:style>
  <w:style w:type="paragraph" w:styleId="696">
    <w:name w:val="Heading 1"/>
    <w:basedOn w:val="695"/>
    <w:next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>
    <w:name w:val="Heading 2"/>
    <w:basedOn w:val="695"/>
    <w:next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basedOn w:val="695"/>
    <w:next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basedOn w:val="695"/>
    <w:next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basedOn w:val="695"/>
    <w:next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basedOn w:val="695"/>
    <w:next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basedOn w:val="695"/>
    <w:next w:val="69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basedOn w:val="695"/>
    <w:next w:val="6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basedOn w:val="695"/>
    <w:next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Header"/>
    <w:basedOn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>
    <w:name w:val="Footer"/>
    <w:basedOn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0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1">
    <w:name w:val="Plain Table 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1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3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5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9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30" w:customStyle="1">
    <w:name w:val="Заголовок 11"/>
    <w:basedOn w:val="695"/>
    <w:next w:val="695"/>
    <w:link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1" w:customStyle="1">
    <w:name w:val="Заголовок 21"/>
    <w:basedOn w:val="695"/>
    <w:next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 w:customStyle="1">
    <w:name w:val="Заголовок 31"/>
    <w:basedOn w:val="695"/>
    <w:next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 w:customStyle="1">
    <w:name w:val="Заголовок 41"/>
    <w:basedOn w:val="695"/>
    <w:next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 w:customStyle="1">
    <w:name w:val="Заголовок 51"/>
    <w:basedOn w:val="695"/>
    <w:next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 w:customStyle="1">
    <w:name w:val="Заголовок 61"/>
    <w:basedOn w:val="695"/>
    <w:next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6" w:customStyle="1">
    <w:name w:val="Заголовок 71"/>
    <w:basedOn w:val="695"/>
    <w:next w:val="69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7" w:customStyle="1">
    <w:name w:val="Заголовок 81"/>
    <w:basedOn w:val="695"/>
    <w:next w:val="6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8" w:customStyle="1">
    <w:name w:val="Заголовок 91"/>
    <w:basedOn w:val="695"/>
    <w:next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Title Char"/>
    <w:basedOn w:val="705"/>
    <w:uiPriority w:val="10"/>
    <w:rPr>
      <w:sz w:val="48"/>
      <w:szCs w:val="48"/>
    </w:rPr>
  </w:style>
  <w:style w:type="character" w:styleId="740" w:customStyle="1">
    <w:name w:val="Subtitle Char"/>
    <w:basedOn w:val="705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paragraph" w:styleId="743" w:customStyle="1">
    <w:name w:val="Верхний колонтитул1"/>
    <w:basedOn w:val="695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4" w:customStyle="1">
    <w:name w:val="Нижний колонтитул1"/>
    <w:basedOn w:val="695"/>
    <w:link w:val="7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5" w:customStyle="1">
    <w:name w:val="Название объекта1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46" w:customStyle="1">
    <w:name w:val="Таблица проста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Таблица проста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Таблица проста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Таблица проста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Таблица проста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а-сетка 1 светлая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а-се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а-се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Таблица-се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Таблица-сетка 5 темная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Таблица-сетка 6 цветная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Таблица-сетка 7 цветная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Список-таблица 1 светлая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Список-таблиц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Список-таблиц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Список-таблица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Список-таблица 5 темная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Список-таблица 6 цветная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Список-таблица 7 цветная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65" w:customStyle="1">
    <w:name w:val="Footnote Text Char"/>
    <w:uiPriority w:val="99"/>
    <w:rPr>
      <w:sz w:val="18"/>
    </w:rPr>
  </w:style>
  <w:style w:type="character" w:styleId="766" w:customStyle="1">
    <w:name w:val="Endnote Text Char"/>
    <w:uiPriority w:val="99"/>
    <w:rPr>
      <w:sz w:val="20"/>
    </w:rPr>
  </w:style>
  <w:style w:type="character" w:styleId="767" w:customStyle="1">
    <w:name w:val="Heading 1 Char"/>
    <w:basedOn w:val="705"/>
    <w:link w:val="730"/>
    <w:uiPriority w:val="9"/>
    <w:rPr>
      <w:rFonts w:ascii="Arial" w:hAnsi="Arial" w:cs="Arial" w:eastAsia="Arial"/>
      <w:sz w:val="40"/>
      <w:szCs w:val="40"/>
    </w:rPr>
  </w:style>
  <w:style w:type="paragraph" w:styleId="768" w:customStyle="1">
    <w:name w:val="Заголовок 21"/>
    <w:basedOn w:val="695"/>
    <w:next w:val="695"/>
    <w:link w:val="7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9" w:customStyle="1">
    <w:name w:val="Heading 2 Char"/>
    <w:basedOn w:val="705"/>
    <w:link w:val="768"/>
    <w:uiPriority w:val="9"/>
    <w:rPr>
      <w:rFonts w:ascii="Arial" w:hAnsi="Arial" w:cs="Arial" w:eastAsia="Arial"/>
      <w:sz w:val="34"/>
    </w:rPr>
  </w:style>
  <w:style w:type="paragraph" w:styleId="770" w:customStyle="1">
    <w:name w:val="Заголовок 31"/>
    <w:basedOn w:val="695"/>
    <w:next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1" w:customStyle="1">
    <w:name w:val="Заголовок 41"/>
    <w:basedOn w:val="695"/>
    <w:next w:val="695"/>
    <w:link w:val="7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2" w:customStyle="1">
    <w:name w:val="Heading 4 Char"/>
    <w:basedOn w:val="705"/>
    <w:link w:val="771"/>
    <w:uiPriority w:val="9"/>
    <w:rPr>
      <w:rFonts w:ascii="Arial" w:hAnsi="Arial" w:cs="Arial" w:eastAsia="Arial"/>
      <w:b/>
      <w:bCs/>
      <w:sz w:val="26"/>
      <w:szCs w:val="26"/>
    </w:rPr>
  </w:style>
  <w:style w:type="paragraph" w:styleId="773" w:customStyle="1">
    <w:name w:val="Заголовок 51"/>
    <w:basedOn w:val="695"/>
    <w:next w:val="695"/>
    <w:link w:val="7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4" w:customStyle="1">
    <w:name w:val="Heading 5 Char"/>
    <w:basedOn w:val="705"/>
    <w:link w:val="773"/>
    <w:uiPriority w:val="9"/>
    <w:rPr>
      <w:rFonts w:ascii="Arial" w:hAnsi="Arial" w:cs="Arial" w:eastAsia="Arial"/>
      <w:b/>
      <w:bCs/>
      <w:sz w:val="24"/>
      <w:szCs w:val="24"/>
    </w:rPr>
  </w:style>
  <w:style w:type="paragraph" w:styleId="775" w:customStyle="1">
    <w:name w:val="Заголовок 61"/>
    <w:basedOn w:val="695"/>
    <w:next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695"/>
    <w:next w:val="695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7" w:customStyle="1">
    <w:name w:val="Heading 7 Char"/>
    <w:basedOn w:val="705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 w:customStyle="1">
    <w:name w:val="Заголовок 81"/>
    <w:basedOn w:val="695"/>
    <w:next w:val="695"/>
    <w:link w:val="7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9" w:customStyle="1">
    <w:name w:val="Heading 8 Char"/>
    <w:basedOn w:val="705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 w:customStyle="1">
    <w:name w:val="Заголовок 91"/>
    <w:basedOn w:val="695"/>
    <w:next w:val="695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 w:customStyle="1">
    <w:name w:val="Heading 9 Char"/>
    <w:basedOn w:val="705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Title"/>
    <w:basedOn w:val="695"/>
    <w:next w:val="695"/>
    <w:link w:val="7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3" w:customStyle="1">
    <w:name w:val="Назва Знак"/>
    <w:basedOn w:val="705"/>
    <w:link w:val="782"/>
    <w:uiPriority w:val="10"/>
    <w:rPr>
      <w:sz w:val="48"/>
      <w:szCs w:val="48"/>
    </w:rPr>
  </w:style>
  <w:style w:type="paragraph" w:styleId="784">
    <w:name w:val="Subtitle"/>
    <w:basedOn w:val="695"/>
    <w:next w:val="695"/>
    <w:link w:val="785"/>
    <w:qFormat/>
    <w:uiPriority w:val="11"/>
    <w:rPr>
      <w:sz w:val="24"/>
      <w:szCs w:val="24"/>
    </w:rPr>
    <w:pPr>
      <w:spacing w:after="200" w:before="200"/>
    </w:pPr>
  </w:style>
  <w:style w:type="character" w:styleId="785" w:customStyle="1">
    <w:name w:val="Підзаголовок Знак"/>
    <w:basedOn w:val="705"/>
    <w:link w:val="784"/>
    <w:uiPriority w:val="11"/>
    <w:rPr>
      <w:sz w:val="24"/>
      <w:szCs w:val="24"/>
    </w:rPr>
  </w:style>
  <w:style w:type="paragraph" w:styleId="786">
    <w:name w:val="Quote"/>
    <w:basedOn w:val="695"/>
    <w:next w:val="695"/>
    <w:link w:val="787"/>
    <w:qFormat/>
    <w:uiPriority w:val="29"/>
    <w:rPr>
      <w:i/>
    </w:rPr>
    <w:pPr>
      <w:ind w:left="720" w:right="720"/>
    </w:pPr>
  </w:style>
  <w:style w:type="character" w:styleId="787" w:customStyle="1">
    <w:name w:val="Цитата Знак"/>
    <w:link w:val="786"/>
    <w:uiPriority w:val="29"/>
    <w:rPr>
      <w:i/>
    </w:rPr>
  </w:style>
  <w:style w:type="paragraph" w:styleId="788">
    <w:name w:val="Intense Quote"/>
    <w:basedOn w:val="695"/>
    <w:next w:val="695"/>
    <w:link w:val="7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9" w:customStyle="1">
    <w:name w:val="Насичена цитата Знак"/>
    <w:link w:val="788"/>
    <w:uiPriority w:val="30"/>
    <w:rPr>
      <w:i/>
    </w:rPr>
  </w:style>
  <w:style w:type="character" w:styleId="790" w:customStyle="1">
    <w:name w:val="Header Char"/>
    <w:basedOn w:val="705"/>
    <w:link w:val="743"/>
    <w:uiPriority w:val="99"/>
  </w:style>
  <w:style w:type="character" w:styleId="791" w:customStyle="1">
    <w:name w:val="Footer Char"/>
    <w:basedOn w:val="705"/>
    <w:uiPriority w:val="99"/>
  </w:style>
  <w:style w:type="paragraph" w:styleId="792" w:customStyle="1">
    <w:name w:val="Назва об'єкта1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3" w:customStyle="1">
    <w:name w:val="Caption Char"/>
    <w:link w:val="744"/>
    <w:uiPriority w:val="99"/>
  </w:style>
  <w:style w:type="table" w:styleId="794" w:customStyle="1">
    <w:name w:val="Table Grid Light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5" w:customStyle="1">
    <w:name w:val="Звичайна таблиц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Звичайна таблиц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Звичайна таблиц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Звичайна таблиц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Таблиця-сітка 1 (світл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я-сі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я-сі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і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 w:customStyle="1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3" w:customStyle="1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5" w:customStyle="1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7" w:customStyle="1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8" w:customStyle="1">
    <w:name w:val="Таблиця-сітка 5 (темн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5" w:customStyle="1">
    <w:name w:val="Таблиця-сітка 6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7" w:customStyle="1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8" w:customStyle="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9" w:customStyle="1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0" w:customStyle="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Таблиця-сітка 7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писок 1 (світлий)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Таблиця-список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7" w:customStyle="1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8" w:customStyle="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9" w:customStyle="1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0" w:customStyle="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1" w:customStyle="1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2" w:customStyle="1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3" w:customStyle="1">
    <w:name w:val="Таблиця-список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Таблиця-список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Таблиця-список 5 (темн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Таблиця-список 6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5" w:customStyle="1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6" w:customStyle="1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7" w:customStyle="1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8" w:customStyle="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9" w:customStyle="1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0" w:customStyle="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1" w:customStyle="1">
    <w:name w:val="Таблиця-список 7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ned - Accent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9" w:customStyle="1">
    <w:name w:val="Lined - Accent 1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0" w:customStyle="1">
    <w:name w:val="Lined - Accent 2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1" w:customStyle="1">
    <w:name w:val="Lined - Accent 3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2" w:customStyle="1">
    <w:name w:val="Lined - Accent 4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3" w:customStyle="1">
    <w:name w:val="Lined - Accent 5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4" w:customStyle="1">
    <w:name w:val="Lined - Accent 6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5" w:customStyle="1">
    <w:name w:val="Bordered &amp; Lined - Accent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6" w:customStyle="1">
    <w:name w:val="Bordered &amp; Lined - Accent 1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7" w:customStyle="1">
    <w:name w:val="Bordered &amp; Lined - Accent 2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8" w:customStyle="1">
    <w:name w:val="Bordered &amp; Lined - Accent 3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9" w:customStyle="1">
    <w:name w:val="Bordered &amp; Lined - Accent 4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0" w:customStyle="1">
    <w:name w:val="Bordered &amp; Lined - Accent 5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1" w:customStyle="1">
    <w:name w:val="Bordered &amp; Lined - Accent 6"/>
    <w:basedOn w:val="70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2" w:customStyle="1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3" w:customStyle="1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4" w:customStyle="1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5" w:customStyle="1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6" w:customStyle="1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7" w:customStyle="1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8" w:customStyle="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9">
    <w:name w:val="Hyperlink"/>
    <w:uiPriority w:val="99"/>
    <w:unhideWhenUsed/>
    <w:rPr>
      <w:color w:val="0000FF" w:themeColor="hyperlink"/>
      <w:u w:val="single"/>
    </w:rPr>
  </w:style>
  <w:style w:type="paragraph" w:styleId="920">
    <w:name w:val="footnote text"/>
    <w:basedOn w:val="695"/>
    <w:link w:val="921"/>
    <w:uiPriority w:val="99"/>
    <w:semiHidden/>
    <w:unhideWhenUsed/>
    <w:rPr>
      <w:sz w:val="18"/>
    </w:rPr>
    <w:pPr>
      <w:spacing w:lineRule="auto" w:line="240" w:after="40"/>
    </w:pPr>
  </w:style>
  <w:style w:type="character" w:styleId="921" w:customStyle="1">
    <w:name w:val="Текст виноски Знак"/>
    <w:link w:val="920"/>
    <w:uiPriority w:val="99"/>
    <w:rPr>
      <w:sz w:val="18"/>
    </w:rPr>
  </w:style>
  <w:style w:type="character" w:styleId="922">
    <w:name w:val="footnote reference"/>
    <w:basedOn w:val="705"/>
    <w:uiPriority w:val="99"/>
    <w:unhideWhenUsed/>
    <w:rPr>
      <w:vertAlign w:val="superscript"/>
    </w:rPr>
  </w:style>
  <w:style w:type="paragraph" w:styleId="923">
    <w:name w:val="endnote text"/>
    <w:basedOn w:val="695"/>
    <w:link w:val="924"/>
    <w:uiPriority w:val="99"/>
    <w:semiHidden/>
    <w:unhideWhenUsed/>
    <w:rPr>
      <w:sz w:val="20"/>
    </w:rPr>
    <w:pPr>
      <w:spacing w:lineRule="auto" w:line="240" w:after="0"/>
    </w:pPr>
  </w:style>
  <w:style w:type="character" w:styleId="924" w:customStyle="1">
    <w:name w:val="Текст кінцевої виноски Знак"/>
    <w:link w:val="923"/>
    <w:uiPriority w:val="99"/>
    <w:rPr>
      <w:sz w:val="20"/>
    </w:rPr>
  </w:style>
  <w:style w:type="character" w:styleId="925">
    <w:name w:val="endnote reference"/>
    <w:basedOn w:val="705"/>
    <w:uiPriority w:val="99"/>
    <w:semiHidden/>
    <w:unhideWhenUsed/>
    <w:rPr>
      <w:vertAlign w:val="superscript"/>
    </w:rPr>
  </w:style>
  <w:style w:type="paragraph" w:styleId="926">
    <w:name w:val="toc 1"/>
    <w:basedOn w:val="695"/>
    <w:next w:val="695"/>
    <w:uiPriority w:val="39"/>
    <w:unhideWhenUsed/>
    <w:pPr>
      <w:spacing w:after="57"/>
    </w:pPr>
  </w:style>
  <w:style w:type="paragraph" w:styleId="927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928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929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930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931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932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933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934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695"/>
    <w:next w:val="695"/>
    <w:uiPriority w:val="99"/>
    <w:unhideWhenUsed/>
    <w:pPr>
      <w:spacing w:after="0"/>
    </w:pPr>
  </w:style>
  <w:style w:type="paragraph" w:styleId="937" w:customStyle="1">
    <w:name w:val="Заголовок 11"/>
    <w:basedOn w:val="695"/>
    <w:link w:val="961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38">
    <w:name w:val="List Paragraph"/>
    <w:basedOn w:val="695"/>
    <w:qFormat/>
    <w:uiPriority w:val="99"/>
    <w:pPr>
      <w:contextualSpacing w:val="true"/>
      <w:ind w:left="720"/>
    </w:pPr>
  </w:style>
  <w:style w:type="paragraph" w:styleId="939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40" w:customStyle="1">
    <w:name w:val="docdata"/>
    <w:basedOn w:val="695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1">
    <w:name w:val="Balloon Text"/>
    <w:basedOn w:val="695"/>
    <w:link w:val="9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2" w:customStyle="1">
    <w:name w:val="Текст у виносці Знак"/>
    <w:basedOn w:val="705"/>
    <w:link w:val="941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43">
    <w:name w:val="Normal (Web)"/>
    <w:basedOn w:val="695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4" w:customStyle="1">
    <w:name w:val="rvps2"/>
    <w:basedOn w:val="695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45" w:customStyle="1">
    <w:name w:val="3748"/>
    <w:basedOn w:val="705"/>
  </w:style>
  <w:style w:type="character" w:styleId="946" w:customStyle="1">
    <w:name w:val="1376"/>
    <w:basedOn w:val="705"/>
  </w:style>
  <w:style w:type="character" w:styleId="947" w:customStyle="1">
    <w:name w:val="1307"/>
    <w:basedOn w:val="705"/>
  </w:style>
  <w:style w:type="character" w:styleId="948" w:customStyle="1">
    <w:name w:val="2434"/>
    <w:basedOn w:val="705"/>
  </w:style>
  <w:style w:type="character" w:styleId="949" w:customStyle="1">
    <w:name w:val="3260"/>
    <w:basedOn w:val="705"/>
  </w:style>
  <w:style w:type="character" w:styleId="950" w:customStyle="1">
    <w:name w:val="Heading 3 Char"/>
    <w:basedOn w:val="705"/>
    <w:link w:val="951"/>
    <w:uiPriority w:val="9"/>
    <w:rPr>
      <w:rFonts w:ascii="Arial" w:hAnsi="Arial" w:cs="Arial" w:eastAsia="Arial"/>
      <w:sz w:val="30"/>
      <w:szCs w:val="30"/>
    </w:rPr>
  </w:style>
  <w:style w:type="paragraph" w:styleId="951" w:customStyle="1">
    <w:name w:val="Заголовок 31"/>
    <w:basedOn w:val="695"/>
    <w:next w:val="695"/>
    <w:link w:val="950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2" w:customStyle="1">
    <w:name w:val="Heading 6 Char"/>
    <w:basedOn w:val="705"/>
    <w:link w:val="953"/>
    <w:uiPriority w:val="9"/>
    <w:rPr>
      <w:rFonts w:ascii="Arial" w:hAnsi="Arial" w:cs="Arial" w:eastAsia="Arial"/>
      <w:b/>
      <w:bCs/>
    </w:rPr>
  </w:style>
  <w:style w:type="paragraph" w:styleId="953" w:customStyle="1">
    <w:name w:val="Заголовок 61"/>
    <w:basedOn w:val="695"/>
    <w:next w:val="695"/>
    <w:link w:val="952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4" w:customStyle="1">
    <w:name w:val="2189"/>
    <w:basedOn w:val="705"/>
  </w:style>
  <w:style w:type="character" w:styleId="955" w:customStyle="1">
    <w:name w:val="1568"/>
    <w:basedOn w:val="705"/>
  </w:style>
  <w:style w:type="character" w:styleId="956" w:customStyle="1">
    <w:name w:val="3431"/>
    <w:basedOn w:val="705"/>
  </w:style>
  <w:style w:type="character" w:styleId="957" w:customStyle="1">
    <w:name w:val="3174"/>
    <w:basedOn w:val="705"/>
  </w:style>
  <w:style w:type="character" w:styleId="958">
    <w:name w:val="Strong"/>
    <w:basedOn w:val="705"/>
    <w:qFormat/>
    <w:uiPriority w:val="22"/>
    <w:rPr>
      <w:b/>
      <w:bCs/>
    </w:rPr>
  </w:style>
  <w:style w:type="paragraph" w:styleId="959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60" w:customStyle="1">
    <w:name w:val="4679"/>
    <w:basedOn w:val="695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61" w:customStyle="1">
    <w:name w:val="Заголовок 1 Знак"/>
    <w:basedOn w:val="705"/>
    <w:link w:val="937"/>
    <w:rPr>
      <w:rFonts w:ascii="Times New Roman" w:hAnsi="Times New Roman" w:cs="Times New Roman" w:eastAsia="Times New Roman"/>
      <w:b/>
      <w:bCs/>
      <w:lang w:eastAsia="ru-RU"/>
    </w:rPr>
  </w:style>
  <w:style w:type="table" w:styleId="962">
    <w:name w:val="Table Grid"/>
    <w:basedOn w:val="706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3" w:customStyle="1">
    <w:name w:val="6062"/>
    <w:basedOn w:val="705"/>
  </w:style>
  <w:style w:type="character" w:styleId="964" w:customStyle="1">
    <w:name w:val="2032"/>
    <w:basedOn w:val="705"/>
  </w:style>
  <w:style w:type="character" w:styleId="965" w:customStyle="1">
    <w:name w:val="3317"/>
    <w:basedOn w:val="705"/>
  </w:style>
  <w:style w:type="character" w:styleId="966" w:customStyle="1">
    <w:name w:val="2709"/>
    <w:basedOn w:val="705"/>
  </w:style>
  <w:style w:type="character" w:styleId="967" w:customStyle="1">
    <w:name w:val="3185"/>
    <w:basedOn w:val="705"/>
  </w:style>
  <w:style w:type="character" w:styleId="968" w:customStyle="1">
    <w:name w:val="4095"/>
    <w:basedOn w:val="705"/>
  </w:style>
  <w:style w:type="character" w:styleId="969" w:customStyle="1">
    <w:name w:val="1745"/>
    <w:basedOn w:val="705"/>
  </w:style>
  <w:style w:type="character" w:styleId="970" w:customStyle="1">
    <w:name w:val="2233"/>
    <w:basedOn w:val="705"/>
  </w:style>
  <w:style w:type="character" w:styleId="971" w:customStyle="1">
    <w:name w:val="2407"/>
    <w:basedOn w:val="705"/>
  </w:style>
  <w:style w:type="character" w:styleId="972" w:customStyle="1">
    <w:name w:val="2911"/>
    <w:basedOn w:val="705"/>
  </w:style>
  <w:style w:type="character" w:styleId="973" w:customStyle="1">
    <w:name w:val="2013"/>
    <w:basedOn w:val="705"/>
  </w:style>
  <w:style w:type="character" w:styleId="974" w:customStyle="1">
    <w:name w:val="2996"/>
    <w:basedOn w:val="705"/>
  </w:style>
  <w:style w:type="character" w:styleId="975" w:customStyle="1">
    <w:name w:val="1734"/>
    <w:basedOn w:val="705"/>
  </w:style>
  <w:style w:type="character" w:styleId="976" w:customStyle="1">
    <w:name w:val="2210"/>
    <w:basedOn w:val="705"/>
  </w:style>
  <w:style w:type="character" w:styleId="977" w:customStyle="1">
    <w:name w:val="1456"/>
    <w:basedOn w:val="705"/>
  </w:style>
  <w:style w:type="character" w:styleId="978" w:customStyle="1">
    <w:name w:val="1640"/>
    <w:basedOn w:val="705"/>
  </w:style>
  <w:style w:type="character" w:styleId="979" w:customStyle="1">
    <w:name w:val="1645"/>
    <w:basedOn w:val="705"/>
  </w:style>
  <w:style w:type="character" w:styleId="980" w:customStyle="1">
    <w:name w:val="2242"/>
    <w:basedOn w:val="705"/>
  </w:style>
  <w:style w:type="character" w:styleId="981" w:customStyle="1">
    <w:name w:val="3271"/>
    <w:basedOn w:val="705"/>
  </w:style>
  <w:style w:type="character" w:styleId="982" w:customStyle="1">
    <w:name w:val="2435"/>
    <w:basedOn w:val="705"/>
  </w:style>
  <w:style w:type="character" w:styleId="983" w:customStyle="1">
    <w:name w:val="3059"/>
    <w:basedOn w:val="705"/>
  </w:style>
  <w:style w:type="character" w:styleId="984" w:customStyle="1">
    <w:name w:val="1806"/>
    <w:basedOn w:val="705"/>
  </w:style>
  <w:style w:type="character" w:styleId="985" w:customStyle="1">
    <w:name w:val="2578"/>
    <w:basedOn w:val="705"/>
  </w:style>
  <w:style w:type="character" w:styleId="986" w:customStyle="1">
    <w:name w:val="5426"/>
    <w:basedOn w:val="705"/>
  </w:style>
  <w:style w:type="character" w:styleId="987" w:customStyle="1">
    <w:name w:val="2820"/>
    <w:basedOn w:val="705"/>
  </w:style>
  <w:style w:type="character" w:styleId="988" w:customStyle="1">
    <w:name w:val="1728"/>
    <w:basedOn w:val="705"/>
  </w:style>
  <w:style w:type="character" w:styleId="989" w:customStyle="1">
    <w:name w:val="1615"/>
    <w:basedOn w:val="705"/>
  </w:style>
  <w:style w:type="character" w:styleId="990" w:customStyle="1">
    <w:name w:val="2658"/>
    <w:basedOn w:val="705"/>
  </w:style>
  <w:style w:type="character" w:styleId="991" w:customStyle="1">
    <w:name w:val="1584"/>
    <w:basedOn w:val="705"/>
  </w:style>
  <w:style w:type="character" w:styleId="992" w:customStyle="1">
    <w:name w:val="1753"/>
    <w:basedOn w:val="705"/>
  </w:style>
  <w:style w:type="character" w:styleId="993" w:customStyle="1">
    <w:name w:val="2896"/>
    <w:basedOn w:val="705"/>
  </w:style>
  <w:style w:type="character" w:styleId="994" w:customStyle="1">
    <w:name w:val="1709"/>
    <w:basedOn w:val="705"/>
  </w:style>
  <w:style w:type="character" w:styleId="995" w:customStyle="1">
    <w:name w:val="2707"/>
    <w:basedOn w:val="705"/>
  </w:style>
  <w:style w:type="character" w:styleId="996" w:customStyle="1">
    <w:name w:val="1790"/>
    <w:basedOn w:val="705"/>
  </w:style>
  <w:style w:type="character" w:styleId="997" w:customStyle="1">
    <w:name w:val="1682"/>
    <w:basedOn w:val="705"/>
  </w:style>
  <w:style w:type="character" w:styleId="998" w:customStyle="1">
    <w:name w:val="2487"/>
    <w:basedOn w:val="705"/>
  </w:style>
  <w:style w:type="character" w:styleId="999" w:customStyle="1">
    <w:name w:val="2142"/>
    <w:basedOn w:val="705"/>
  </w:style>
  <w:style w:type="character" w:styleId="1000" w:customStyle="1">
    <w:name w:val="3530"/>
    <w:basedOn w:val="705"/>
  </w:style>
  <w:style w:type="character" w:styleId="1001" w:customStyle="1">
    <w:name w:val="1675"/>
    <w:basedOn w:val="705"/>
  </w:style>
  <w:style w:type="character" w:styleId="1002" w:customStyle="1">
    <w:name w:val="2580"/>
    <w:basedOn w:val="705"/>
  </w:style>
  <w:style w:type="character" w:styleId="1003" w:customStyle="1">
    <w:name w:val="3731"/>
    <w:basedOn w:val="705"/>
  </w:style>
  <w:style w:type="character" w:styleId="1004" w:customStyle="1">
    <w:name w:val="3206"/>
    <w:basedOn w:val="705"/>
  </w:style>
  <w:style w:type="paragraph" w:styleId="1005" w:customStyle="1">
    <w:name w:val="Верхній колонтитул1"/>
    <w:basedOn w:val="695"/>
    <w:link w:val="100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6" w:customStyle="1">
    <w:name w:val="Верхній колонтитул Знак"/>
    <w:basedOn w:val="705"/>
    <w:link w:val="1005"/>
    <w:uiPriority w:val="99"/>
    <w:rPr>
      <w:lang w:val="uk-UA"/>
    </w:rPr>
  </w:style>
  <w:style w:type="paragraph" w:styleId="1007" w:customStyle="1">
    <w:name w:val="Нижній колонтитул1"/>
    <w:basedOn w:val="695"/>
    <w:link w:val="100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8" w:customStyle="1">
    <w:name w:val="Нижній колонтитул Знак"/>
    <w:basedOn w:val="705"/>
    <w:link w:val="1007"/>
    <w:uiPriority w:val="99"/>
    <w:rPr>
      <w:lang w:val="uk-UA"/>
    </w:rPr>
  </w:style>
  <w:style w:type="paragraph" w:styleId="1009">
    <w:name w:val="Body Text"/>
    <w:basedOn w:val="695"/>
    <w:link w:val="1010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10" w:customStyle="1">
    <w:name w:val="Основний текст Знак"/>
    <w:basedOn w:val="705"/>
    <w:link w:val="1009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11" w:customStyle="1">
    <w:name w:val="docy"/>
    <w:basedOn w:val="705"/>
  </w:style>
  <w:style w:type="paragraph" w:styleId="1012" w:customStyle="1">
    <w:name w:val="Обычный1"/>
    <w:link w:val="1016"/>
    <w:uiPriority w:val="99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3" w:customStyle="1">
    <w:name w:val="Абзац списка1"/>
    <w:basedOn w:val="695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14" w:customStyle="1">
    <w:name w:val="Основной текст_"/>
    <w:basedOn w:val="705"/>
    <w:link w:val="1015"/>
    <w:rPr>
      <w:rFonts w:ascii="Times New Roman" w:hAnsi="Times New Roman" w:cs="Times New Roman" w:eastAsia="Times New Roman"/>
      <w:sz w:val="28"/>
      <w:szCs w:val="28"/>
    </w:rPr>
  </w:style>
  <w:style w:type="paragraph" w:styleId="1015" w:customStyle="1">
    <w:name w:val="Основной текст1"/>
    <w:basedOn w:val="695"/>
    <w:link w:val="1014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character" w:styleId="1016" w:customStyle="1">
    <w:name w:val="Обычный1 Знак"/>
    <w:basedOn w:val="705"/>
    <w:link w:val="1012"/>
    <w:uiPriority w:val="99"/>
    <w:rPr>
      <w:rFonts w:ascii="Times New Roman" w:hAnsi="Times New Roman" w:cs="Times New Roman" w:eastAsia="Calibri"/>
      <w:color w:val="000000"/>
      <w:sz w:val="28"/>
      <w:lang w:val="uk-UA"/>
    </w:rPr>
  </w:style>
  <w:style w:type="paragraph" w:styleId="1017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18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9" w:customStyle="1">
    <w:name w:val="Абзац списка2"/>
    <w:basedOn w:val="1018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9ED805B-F97D-41F6-9A42-55E0B9AAF2C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DE7A147-9B5C-4BA7-83C1-0414BF24B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DF815-F4B6-46A6-99D0-E91874264DB0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5D0B1C6-2234-423B-A90E-37349DAB07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4C08DF80-08BB-4C14-A952-37C5114C936B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C3C99D7F-70B0-4EB7-84CD-190EC9BD612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СТАРОДУБ Людмила Олександрівна</cp:lastModifiedBy>
  <cp:revision>20</cp:revision>
  <dcterms:created xsi:type="dcterms:W3CDTF">2023-12-27T08:12:00Z</dcterms:created>
  <dcterms:modified xsi:type="dcterms:W3CDTF">2024-01-15T07:47:33Z</dcterms:modified>
</cp:coreProperties>
</file>