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86" w:rsidRDefault="00296D43">
      <w:pPr>
        <w:pStyle w:val="af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3E7286" w:rsidRDefault="00296D43">
      <w:pPr>
        <w:pStyle w:val="afb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3E7286" w:rsidRDefault="00296D43">
      <w:pPr>
        <w:pStyle w:val="af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3E7286" w:rsidRDefault="00296D43">
      <w:pPr>
        <w:pStyle w:val="af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3E7286" w:rsidRDefault="00296D43">
      <w:pPr>
        <w:pStyle w:val="afb"/>
        <w:widowControl w:val="0"/>
        <w:tabs>
          <w:tab w:val="left" w:pos="7372"/>
        </w:tabs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позачергового за</w:t>
      </w:r>
      <w:proofErr w:type="spellStart"/>
      <w:r>
        <w:rPr>
          <w:b/>
          <w:bCs/>
          <w:color w:val="000000"/>
          <w:sz w:val="28"/>
          <w:szCs w:val="28"/>
        </w:rPr>
        <w:t>сідання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</w:t>
      </w:r>
    </w:p>
    <w:p w:rsidR="003E7286" w:rsidRDefault="0096336A">
      <w:pPr>
        <w:pStyle w:val="afb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 грудня</w:t>
      </w:r>
      <w:r w:rsidR="00296D43">
        <w:rPr>
          <w:color w:val="000000"/>
          <w:sz w:val="28"/>
          <w:szCs w:val="28"/>
        </w:rPr>
        <w:t xml:space="preserve"> 202</w:t>
      </w:r>
      <w:r w:rsidR="00296D43">
        <w:rPr>
          <w:color w:val="000000"/>
          <w:sz w:val="28"/>
          <w:szCs w:val="28"/>
          <w:lang w:val="uk-UA"/>
        </w:rPr>
        <w:t>3</w:t>
      </w:r>
      <w:r w:rsidR="00296D43">
        <w:rPr>
          <w:color w:val="000000"/>
          <w:sz w:val="28"/>
          <w:szCs w:val="28"/>
        </w:rPr>
        <w:t xml:space="preserve"> року                            м. Мена</w:t>
      </w:r>
      <w:r w:rsidR="00296D43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35</w:t>
      </w:r>
    </w:p>
    <w:p w:rsidR="003E7286" w:rsidRDefault="00296D43">
      <w:pPr>
        <w:pStyle w:val="afb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</w:pPr>
      <w:r>
        <w:t> </w:t>
      </w:r>
    </w:p>
    <w:p w:rsidR="003E7286" w:rsidRDefault="00296D43">
      <w:pPr>
        <w:pStyle w:val="afb"/>
        <w:widowControl w:val="0"/>
        <w:tabs>
          <w:tab w:val="left" w:pos="7798"/>
        </w:tabs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>-00 год.</w:t>
      </w:r>
    </w:p>
    <w:p w:rsidR="003E7286" w:rsidRDefault="00296D43">
      <w:pPr>
        <w:pStyle w:val="afb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</w:p>
    <w:p w:rsidR="003E7286" w:rsidRDefault="00296D43">
      <w:pPr>
        <w:pStyle w:val="afb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</w:p>
    <w:p w:rsidR="003E7286" w:rsidRDefault="00296D43">
      <w:pPr>
        <w:pStyle w:val="afb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</w:p>
    <w:p w:rsidR="003E7286" w:rsidRDefault="003E7286">
      <w:pPr>
        <w:pStyle w:val="afb"/>
        <w:widowControl w:val="0"/>
        <w:tabs>
          <w:tab w:val="left" w:pos="7798"/>
        </w:tabs>
        <w:spacing w:before="0" w:beforeAutospacing="0" w:after="0" w:afterAutospacing="0"/>
        <w:ind w:left="4395"/>
        <w:rPr>
          <w:sz w:val="28"/>
          <w:szCs w:val="28"/>
          <w:lang w:val="uk-UA"/>
        </w:rPr>
      </w:pPr>
    </w:p>
    <w:p w:rsidR="003E7286" w:rsidRDefault="00296D43">
      <w:pPr>
        <w:pStyle w:val="afb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Склад виконкому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затверджено рішенням 1 сесії 8 скликання Менської міської ради 16 грудня 2020 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>рішенням 10 сесії Менської міської ради 8 скликання 21 вересня 2021 року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 </w:t>
      </w:r>
    </w:p>
    <w:p w:rsidR="003E7286" w:rsidRDefault="00296D43">
      <w:pPr>
        <w:pStyle w:val="afb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4625D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 w:rsidR="004625DD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членів виконкому (список додається).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Засідання є правомочним.</w:t>
      </w:r>
    </w:p>
    <w:p w:rsidR="004625DD" w:rsidRDefault="00296D43" w:rsidP="004625DD">
      <w:pPr>
        <w:pStyle w:val="afb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Присутні:</w:t>
      </w:r>
      <w:r>
        <w:rPr>
          <w:color w:val="000000"/>
          <w:sz w:val="28"/>
          <w:szCs w:val="28"/>
        </w:rPr>
        <w:t> </w:t>
      </w:r>
    </w:p>
    <w:p w:rsidR="003E7286" w:rsidRPr="004625DD" w:rsidRDefault="004625DD" w:rsidP="004625DD">
      <w:pPr>
        <w:pStyle w:val="afb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Білик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Володимир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 директор ТОВ «Менський комунальник»</w:t>
      </w:r>
      <w:r w:rsidR="00296D43">
        <w:rPr>
          <w:color w:val="000000"/>
          <w:sz w:val="28"/>
          <w:szCs w:val="28"/>
        </w:rPr>
        <w:t>.</w:t>
      </w:r>
    </w:p>
    <w:p w:rsidR="003E7286" w:rsidRDefault="00296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286" w:rsidRDefault="00296D43">
      <w:pPr>
        <w:pStyle w:val="afb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3E7286" w:rsidRDefault="00296D43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>.</w:t>
      </w:r>
    </w:p>
    <w:p w:rsidR="003E7286" w:rsidRDefault="00296D43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</w:p>
    <w:p w:rsidR="003E7286" w:rsidRDefault="00296D43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Стародуб</w:t>
      </w:r>
      <w:proofErr w:type="spellEnd"/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 Менської міської ради. </w:t>
      </w:r>
    </w:p>
    <w:p w:rsidR="003E7286" w:rsidRDefault="003E7286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286" w:rsidRDefault="00296D43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Примакова Г.А., який запропонував затвердити </w:t>
      </w:r>
      <w:proofErr w:type="spellStart"/>
      <w:r>
        <w:rPr>
          <w:color w:val="000000"/>
          <w:sz w:val="28"/>
          <w:szCs w:val="28"/>
          <w:lang w:val="uk-UA"/>
        </w:rPr>
        <w:t>слідуючий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3E7286" w:rsidRDefault="00296D43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ПОРЯДОК ДЕННИЙ:</w:t>
      </w:r>
    </w:p>
    <w:p w:rsidR="005E2644" w:rsidRDefault="005E2644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377</w:t>
      </w:r>
      <w:r w:rsidR="00296D43">
        <w:rPr>
          <w:sz w:val="28"/>
          <w:szCs w:val="28"/>
          <w:lang w:val="uk-UA"/>
        </w:rPr>
        <w:t xml:space="preserve">. </w:t>
      </w:r>
      <w:r w:rsidR="003B3BC7" w:rsidRPr="009F7B96">
        <w:rPr>
          <w:sz w:val="28"/>
          <w:szCs w:val="28"/>
        </w:rPr>
        <w:t xml:space="preserve">Про </w:t>
      </w:r>
      <w:proofErr w:type="spellStart"/>
      <w:r w:rsidR="003B3BC7" w:rsidRPr="009F7B96">
        <w:rPr>
          <w:sz w:val="28"/>
          <w:szCs w:val="28"/>
        </w:rPr>
        <w:t>встановлення</w:t>
      </w:r>
      <w:proofErr w:type="spellEnd"/>
      <w:r w:rsidR="003B3BC7" w:rsidRPr="009F7B96">
        <w:rPr>
          <w:sz w:val="28"/>
          <w:szCs w:val="28"/>
        </w:rPr>
        <w:t xml:space="preserve"> </w:t>
      </w:r>
      <w:proofErr w:type="spellStart"/>
      <w:r w:rsidR="003B3BC7" w:rsidRPr="009F7B96">
        <w:rPr>
          <w:sz w:val="28"/>
          <w:szCs w:val="28"/>
        </w:rPr>
        <w:t>тарифів</w:t>
      </w:r>
      <w:proofErr w:type="spellEnd"/>
      <w:r w:rsidR="003B3BC7" w:rsidRPr="009F7B96">
        <w:rPr>
          <w:sz w:val="28"/>
          <w:szCs w:val="28"/>
        </w:rPr>
        <w:t xml:space="preserve"> на </w:t>
      </w:r>
      <w:proofErr w:type="spellStart"/>
      <w:r w:rsidR="003B3BC7" w:rsidRPr="009F7B96">
        <w:rPr>
          <w:sz w:val="28"/>
          <w:szCs w:val="28"/>
        </w:rPr>
        <w:t>послуги</w:t>
      </w:r>
      <w:proofErr w:type="spellEnd"/>
      <w:r w:rsidR="003B3BC7" w:rsidRPr="009F7B96">
        <w:rPr>
          <w:sz w:val="28"/>
          <w:szCs w:val="28"/>
        </w:rPr>
        <w:t xml:space="preserve"> з </w:t>
      </w:r>
      <w:proofErr w:type="spellStart"/>
      <w:r w:rsidR="003B3BC7" w:rsidRPr="009F7B96">
        <w:rPr>
          <w:sz w:val="28"/>
          <w:szCs w:val="28"/>
        </w:rPr>
        <w:t>централізованого</w:t>
      </w:r>
      <w:proofErr w:type="spellEnd"/>
      <w:r w:rsidR="003B3BC7" w:rsidRPr="009F7B96">
        <w:rPr>
          <w:sz w:val="28"/>
          <w:szCs w:val="28"/>
        </w:rPr>
        <w:t xml:space="preserve"> </w:t>
      </w:r>
      <w:proofErr w:type="spellStart"/>
      <w:r w:rsidR="003B3BC7" w:rsidRPr="009F7B96">
        <w:rPr>
          <w:sz w:val="28"/>
          <w:szCs w:val="28"/>
        </w:rPr>
        <w:t>водопостачання</w:t>
      </w:r>
      <w:proofErr w:type="spellEnd"/>
      <w:r w:rsidR="003B3BC7">
        <w:rPr>
          <w:sz w:val="28"/>
          <w:szCs w:val="28"/>
          <w:lang w:val="uk-UA"/>
        </w:rPr>
        <w:t xml:space="preserve"> </w:t>
      </w:r>
      <w:r w:rsidR="003B3BC7" w:rsidRPr="009F7B96">
        <w:rPr>
          <w:sz w:val="28"/>
          <w:szCs w:val="28"/>
        </w:rPr>
        <w:t xml:space="preserve">та </w:t>
      </w:r>
      <w:proofErr w:type="spellStart"/>
      <w:r w:rsidR="003B3BC7" w:rsidRPr="009F7B96">
        <w:rPr>
          <w:sz w:val="28"/>
          <w:szCs w:val="28"/>
        </w:rPr>
        <w:t>централізованого</w:t>
      </w:r>
      <w:proofErr w:type="spellEnd"/>
      <w:r w:rsidR="003B3BC7" w:rsidRPr="009F7B96">
        <w:rPr>
          <w:sz w:val="28"/>
          <w:szCs w:val="28"/>
        </w:rPr>
        <w:t xml:space="preserve"> </w:t>
      </w:r>
      <w:proofErr w:type="spellStart"/>
      <w:r w:rsidR="003B3BC7" w:rsidRPr="009F7B96">
        <w:rPr>
          <w:sz w:val="28"/>
          <w:szCs w:val="28"/>
        </w:rPr>
        <w:t>водовідведення</w:t>
      </w:r>
      <w:proofErr w:type="spellEnd"/>
      <w:r w:rsidR="003B3BC7" w:rsidRPr="009F7B96">
        <w:rPr>
          <w:sz w:val="28"/>
          <w:szCs w:val="28"/>
        </w:rPr>
        <w:t xml:space="preserve"> на </w:t>
      </w:r>
      <w:proofErr w:type="spellStart"/>
      <w:r w:rsidR="003B3BC7" w:rsidRPr="009F7B96">
        <w:rPr>
          <w:sz w:val="28"/>
          <w:szCs w:val="28"/>
        </w:rPr>
        <w:t>території</w:t>
      </w:r>
      <w:proofErr w:type="spellEnd"/>
      <w:r w:rsidR="003B3BC7" w:rsidRPr="009F7B96">
        <w:rPr>
          <w:sz w:val="28"/>
          <w:szCs w:val="28"/>
        </w:rPr>
        <w:t xml:space="preserve"> </w:t>
      </w:r>
      <w:proofErr w:type="spellStart"/>
      <w:r w:rsidR="003B3BC7" w:rsidRPr="009F7B96">
        <w:rPr>
          <w:sz w:val="28"/>
          <w:szCs w:val="28"/>
        </w:rPr>
        <w:t>міста</w:t>
      </w:r>
      <w:proofErr w:type="spellEnd"/>
      <w:r w:rsidR="003B3BC7" w:rsidRPr="009F7B96">
        <w:rPr>
          <w:sz w:val="28"/>
          <w:szCs w:val="28"/>
        </w:rPr>
        <w:t xml:space="preserve"> Мена</w:t>
      </w:r>
      <w:r>
        <w:rPr>
          <w:sz w:val="28"/>
          <w:szCs w:val="28"/>
          <w:lang w:val="uk-UA"/>
        </w:rPr>
        <w:t>.</w:t>
      </w:r>
    </w:p>
    <w:p w:rsidR="003E7286" w:rsidRPr="005E2644" w:rsidRDefault="004625DD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6D43" w:rsidRPr="005E2644">
        <w:rPr>
          <w:sz w:val="28"/>
          <w:szCs w:val="28"/>
          <w:lang w:val="uk-UA"/>
        </w:rPr>
        <w:t xml:space="preserve">Доповідає </w:t>
      </w:r>
      <w:r w:rsidR="005E2644">
        <w:rPr>
          <w:sz w:val="28"/>
          <w:szCs w:val="28"/>
          <w:lang w:val="uk-UA"/>
        </w:rPr>
        <w:t>Скороход Сергій Віталійович</w:t>
      </w:r>
      <w:r w:rsidR="00296D43" w:rsidRPr="005E2644">
        <w:rPr>
          <w:sz w:val="28"/>
          <w:szCs w:val="28"/>
          <w:lang w:val="uk-UA"/>
        </w:rPr>
        <w:t xml:space="preserve">, начальник </w:t>
      </w:r>
      <w:r w:rsidR="005E2644">
        <w:rPr>
          <w:sz w:val="28"/>
          <w:szCs w:val="28"/>
          <w:lang w:val="uk-UA"/>
        </w:rPr>
        <w:t>відділу економічного розвитку та інвестицій</w:t>
      </w:r>
      <w:r w:rsidR="00296D43" w:rsidRPr="005E2644">
        <w:rPr>
          <w:sz w:val="28"/>
          <w:szCs w:val="28"/>
          <w:lang w:val="uk-UA"/>
        </w:rPr>
        <w:t xml:space="preserve"> Менської міської ради.</w:t>
      </w:r>
    </w:p>
    <w:p w:rsidR="003E7286" w:rsidRDefault="00296D43" w:rsidP="005E2644">
      <w:pPr>
        <w:pStyle w:val="afb"/>
        <w:spacing w:before="0" w:beforeAutospacing="0" w:after="0" w:afterAutospacing="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ГОЛОСУВАЛИ: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«ЗА» - </w:t>
      </w:r>
      <w:r w:rsidR="004625DD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«ПРОТИ» - немає; «УТРИМАЛИСЬ» - немає; 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«НЕ ГОЛОСУВАЛИ» - немає.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ВИРІШИЛИ: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проєкту</w:t>
      </w:r>
      <w:proofErr w:type="spellEnd"/>
      <w:r>
        <w:rPr>
          <w:rFonts w:ascii="Times New Roman" w:eastAsia="Calibri" w:hAnsi="Times New Roman" w:cs="Mangal"/>
          <w:sz w:val="28"/>
          <w:szCs w:val="28"/>
          <w:lang w:eastAsia="hi-IN" w:bidi="hi-IN"/>
        </w:rPr>
        <w:t>.</w:t>
      </w:r>
    </w:p>
    <w:p w:rsidR="003E7286" w:rsidRDefault="003E7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85F" w:rsidRDefault="005E2644" w:rsidP="008A085F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377. </w:t>
      </w:r>
      <w:r w:rsidR="00296D43">
        <w:rPr>
          <w:rFonts w:eastAsiaTheme="minorHAnsi"/>
          <w:sz w:val="28"/>
          <w:szCs w:val="28"/>
          <w:lang w:val="uk-UA"/>
        </w:rPr>
        <w:t>СЛУХАЛИ:</w:t>
      </w:r>
    </w:p>
    <w:p w:rsidR="00875CD0" w:rsidRPr="00864056" w:rsidRDefault="005E2644" w:rsidP="004C1907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val="uk-UA" w:eastAsia="zh-CN"/>
        </w:rPr>
        <w:t>Скорохода С.В.</w:t>
      </w:r>
      <w:r w:rsidR="00875CD0" w:rsidRPr="00875CD0">
        <w:rPr>
          <w:sz w:val="28"/>
          <w:szCs w:val="28"/>
        </w:rPr>
        <w:t xml:space="preserve"> </w:t>
      </w:r>
      <w:r w:rsidR="00875CD0">
        <w:rPr>
          <w:sz w:val="28"/>
          <w:szCs w:val="28"/>
          <w:lang w:val="uk-UA"/>
        </w:rPr>
        <w:t xml:space="preserve">про звернення </w:t>
      </w:r>
      <w:r w:rsidR="00875CD0">
        <w:rPr>
          <w:sz w:val="28"/>
          <w:szCs w:val="28"/>
        </w:rPr>
        <w:t>директора ТОВ «</w:t>
      </w:r>
      <w:proofErr w:type="spellStart"/>
      <w:r w:rsidR="00875CD0">
        <w:rPr>
          <w:sz w:val="28"/>
          <w:szCs w:val="28"/>
        </w:rPr>
        <w:t>Менський</w:t>
      </w:r>
      <w:proofErr w:type="spellEnd"/>
      <w:r w:rsidR="00875CD0">
        <w:rPr>
          <w:sz w:val="28"/>
          <w:szCs w:val="28"/>
        </w:rPr>
        <w:t xml:space="preserve"> </w:t>
      </w:r>
      <w:proofErr w:type="spellStart"/>
      <w:r w:rsidR="00875CD0">
        <w:rPr>
          <w:sz w:val="28"/>
          <w:szCs w:val="28"/>
        </w:rPr>
        <w:t>комунальник</w:t>
      </w:r>
      <w:proofErr w:type="spellEnd"/>
      <w:r w:rsidR="00875CD0">
        <w:rPr>
          <w:sz w:val="28"/>
          <w:szCs w:val="28"/>
        </w:rPr>
        <w:t xml:space="preserve">» </w:t>
      </w:r>
      <w:proofErr w:type="spellStart"/>
      <w:r w:rsidR="00875CD0">
        <w:rPr>
          <w:sz w:val="28"/>
          <w:szCs w:val="28"/>
        </w:rPr>
        <w:t>Білика</w:t>
      </w:r>
      <w:proofErr w:type="spellEnd"/>
      <w:r w:rsidR="00875CD0">
        <w:rPr>
          <w:sz w:val="28"/>
          <w:szCs w:val="28"/>
          <w:lang w:val="uk-UA"/>
        </w:rPr>
        <w:t> </w:t>
      </w:r>
      <w:r w:rsidR="00875CD0">
        <w:rPr>
          <w:sz w:val="28"/>
          <w:szCs w:val="28"/>
        </w:rPr>
        <w:t>В.А.</w:t>
      </w:r>
      <w:r w:rsidR="00875CD0">
        <w:rPr>
          <w:sz w:val="28"/>
          <w:szCs w:val="28"/>
          <w:lang w:val="uk-UA"/>
        </w:rPr>
        <w:t xml:space="preserve"> </w:t>
      </w:r>
      <w:r w:rsidR="00875CD0">
        <w:rPr>
          <w:sz w:val="28"/>
          <w:szCs w:val="28"/>
        </w:rPr>
        <w:t xml:space="preserve">про </w:t>
      </w:r>
      <w:proofErr w:type="spellStart"/>
      <w:r w:rsidR="00875CD0">
        <w:rPr>
          <w:sz w:val="28"/>
          <w:szCs w:val="28"/>
        </w:rPr>
        <w:t>встановлення</w:t>
      </w:r>
      <w:proofErr w:type="spellEnd"/>
      <w:r w:rsidR="00875CD0">
        <w:rPr>
          <w:sz w:val="28"/>
          <w:szCs w:val="28"/>
        </w:rPr>
        <w:t xml:space="preserve"> </w:t>
      </w:r>
      <w:proofErr w:type="spellStart"/>
      <w:r w:rsidR="00875CD0">
        <w:rPr>
          <w:sz w:val="28"/>
          <w:szCs w:val="28"/>
        </w:rPr>
        <w:t>тарифів</w:t>
      </w:r>
      <w:proofErr w:type="spellEnd"/>
      <w:r w:rsidR="00875CD0">
        <w:rPr>
          <w:sz w:val="28"/>
          <w:szCs w:val="28"/>
        </w:rPr>
        <w:t xml:space="preserve"> на </w:t>
      </w:r>
      <w:proofErr w:type="spellStart"/>
      <w:r w:rsidR="00875CD0">
        <w:rPr>
          <w:sz w:val="28"/>
          <w:szCs w:val="28"/>
        </w:rPr>
        <w:t>послуги</w:t>
      </w:r>
      <w:proofErr w:type="spellEnd"/>
      <w:r w:rsidR="00875CD0">
        <w:rPr>
          <w:sz w:val="28"/>
          <w:szCs w:val="28"/>
        </w:rPr>
        <w:t xml:space="preserve"> з </w:t>
      </w:r>
      <w:proofErr w:type="spellStart"/>
      <w:r w:rsidR="00875CD0">
        <w:rPr>
          <w:sz w:val="28"/>
          <w:szCs w:val="28"/>
        </w:rPr>
        <w:t>централізованого</w:t>
      </w:r>
      <w:proofErr w:type="spellEnd"/>
      <w:r w:rsidR="00875CD0">
        <w:rPr>
          <w:sz w:val="28"/>
          <w:szCs w:val="28"/>
          <w:lang w:val="uk-UA"/>
        </w:rPr>
        <w:t xml:space="preserve"> </w:t>
      </w:r>
      <w:proofErr w:type="spellStart"/>
      <w:r w:rsidR="00875CD0">
        <w:rPr>
          <w:sz w:val="28"/>
          <w:szCs w:val="28"/>
        </w:rPr>
        <w:t>водопостачання</w:t>
      </w:r>
      <w:proofErr w:type="spellEnd"/>
      <w:r w:rsidR="00875CD0">
        <w:rPr>
          <w:sz w:val="28"/>
          <w:szCs w:val="28"/>
        </w:rPr>
        <w:t xml:space="preserve"> та </w:t>
      </w:r>
      <w:proofErr w:type="spellStart"/>
      <w:r w:rsidR="00875CD0">
        <w:rPr>
          <w:sz w:val="28"/>
          <w:szCs w:val="28"/>
        </w:rPr>
        <w:t>централізованого</w:t>
      </w:r>
      <w:proofErr w:type="spellEnd"/>
      <w:r w:rsidR="00875CD0">
        <w:rPr>
          <w:sz w:val="28"/>
          <w:szCs w:val="28"/>
        </w:rPr>
        <w:t xml:space="preserve"> </w:t>
      </w:r>
      <w:proofErr w:type="spellStart"/>
      <w:r w:rsidR="00875CD0">
        <w:rPr>
          <w:sz w:val="28"/>
          <w:szCs w:val="28"/>
        </w:rPr>
        <w:t>водовідведення</w:t>
      </w:r>
      <w:proofErr w:type="spellEnd"/>
      <w:r w:rsidR="00875CD0">
        <w:rPr>
          <w:sz w:val="28"/>
          <w:szCs w:val="28"/>
          <w:lang w:val="uk-UA"/>
        </w:rPr>
        <w:t xml:space="preserve"> для </w:t>
      </w:r>
      <w:r w:rsidR="008A085F">
        <w:rPr>
          <w:sz w:val="28"/>
          <w:szCs w:val="28"/>
          <w:lang w:val="uk-UA"/>
        </w:rPr>
        <w:t xml:space="preserve">споживачів на території м. </w:t>
      </w:r>
      <w:proofErr w:type="spellStart"/>
      <w:r w:rsidR="008A085F">
        <w:rPr>
          <w:sz w:val="28"/>
          <w:szCs w:val="28"/>
          <w:lang w:val="uk-UA"/>
        </w:rPr>
        <w:t>Мена</w:t>
      </w:r>
      <w:proofErr w:type="spellEnd"/>
      <w:r w:rsidR="008A085F">
        <w:rPr>
          <w:sz w:val="28"/>
          <w:szCs w:val="28"/>
          <w:lang w:val="uk-UA"/>
        </w:rPr>
        <w:t xml:space="preserve"> та подані розрахунки.</w:t>
      </w:r>
      <w:r w:rsidR="00875CD0">
        <w:rPr>
          <w:sz w:val="28"/>
          <w:szCs w:val="28"/>
          <w:lang w:val="uk-UA"/>
        </w:rPr>
        <w:t xml:space="preserve"> </w:t>
      </w:r>
      <w:r w:rsidR="00875CD0">
        <w:rPr>
          <w:color w:val="000000"/>
          <w:sz w:val="28"/>
          <w:szCs w:val="28"/>
          <w:lang w:val="uk-UA"/>
        </w:rPr>
        <w:t xml:space="preserve">Доповідач запропонував членам виконавчого комітету </w:t>
      </w:r>
      <w:proofErr w:type="spellStart"/>
      <w:r w:rsidR="008A085F">
        <w:rPr>
          <w:color w:val="000000"/>
          <w:sz w:val="28"/>
          <w:szCs w:val="28"/>
        </w:rPr>
        <w:t>в</w:t>
      </w:r>
      <w:r w:rsidR="008A085F" w:rsidRPr="008A085F">
        <w:rPr>
          <w:color w:val="000000"/>
          <w:sz w:val="28"/>
          <w:szCs w:val="28"/>
        </w:rPr>
        <w:t>становити</w:t>
      </w:r>
      <w:proofErr w:type="spellEnd"/>
      <w:r w:rsidR="008A085F" w:rsidRPr="008A085F">
        <w:rPr>
          <w:color w:val="000000"/>
          <w:sz w:val="28"/>
          <w:szCs w:val="28"/>
        </w:rPr>
        <w:t xml:space="preserve"> </w:t>
      </w:r>
      <w:proofErr w:type="spellStart"/>
      <w:r w:rsidR="008A085F" w:rsidRPr="008A085F">
        <w:rPr>
          <w:color w:val="000000"/>
          <w:sz w:val="28"/>
          <w:szCs w:val="28"/>
        </w:rPr>
        <w:t>тарифи</w:t>
      </w:r>
      <w:proofErr w:type="spellEnd"/>
      <w:r w:rsidR="008A085F" w:rsidRPr="008A085F">
        <w:rPr>
          <w:color w:val="000000"/>
          <w:sz w:val="28"/>
          <w:szCs w:val="28"/>
        </w:rPr>
        <w:t xml:space="preserve"> на </w:t>
      </w:r>
      <w:proofErr w:type="spellStart"/>
      <w:r w:rsidR="008A085F" w:rsidRPr="008A085F">
        <w:rPr>
          <w:color w:val="000000"/>
          <w:sz w:val="28"/>
          <w:szCs w:val="28"/>
        </w:rPr>
        <w:t>послуги</w:t>
      </w:r>
      <w:proofErr w:type="spellEnd"/>
      <w:r w:rsidR="008A085F" w:rsidRPr="008A085F">
        <w:rPr>
          <w:color w:val="000000"/>
          <w:sz w:val="28"/>
          <w:szCs w:val="28"/>
        </w:rPr>
        <w:t xml:space="preserve"> з </w:t>
      </w:r>
      <w:proofErr w:type="spellStart"/>
      <w:r w:rsidR="008A085F" w:rsidRPr="008A085F">
        <w:rPr>
          <w:color w:val="000000"/>
          <w:sz w:val="28"/>
          <w:szCs w:val="28"/>
        </w:rPr>
        <w:t>централізованого</w:t>
      </w:r>
      <w:proofErr w:type="spellEnd"/>
      <w:r w:rsidR="008A085F" w:rsidRPr="008A085F">
        <w:rPr>
          <w:color w:val="000000"/>
          <w:sz w:val="28"/>
          <w:szCs w:val="28"/>
        </w:rPr>
        <w:t xml:space="preserve"> </w:t>
      </w:r>
      <w:proofErr w:type="spellStart"/>
      <w:r w:rsidR="008A085F" w:rsidRPr="008A085F">
        <w:rPr>
          <w:color w:val="000000"/>
          <w:sz w:val="28"/>
          <w:szCs w:val="28"/>
        </w:rPr>
        <w:t>водопостачання</w:t>
      </w:r>
      <w:proofErr w:type="spellEnd"/>
      <w:r w:rsidR="008A085F" w:rsidRPr="008A085F">
        <w:rPr>
          <w:color w:val="000000"/>
          <w:sz w:val="28"/>
          <w:szCs w:val="28"/>
        </w:rPr>
        <w:t xml:space="preserve"> та </w:t>
      </w:r>
      <w:proofErr w:type="spellStart"/>
      <w:r w:rsidR="008A085F" w:rsidRPr="008A085F">
        <w:rPr>
          <w:color w:val="000000"/>
          <w:sz w:val="28"/>
          <w:szCs w:val="28"/>
        </w:rPr>
        <w:t>централізованого</w:t>
      </w:r>
      <w:proofErr w:type="spellEnd"/>
      <w:r w:rsidR="008A085F" w:rsidRPr="008A085F">
        <w:rPr>
          <w:color w:val="000000"/>
          <w:sz w:val="28"/>
          <w:szCs w:val="28"/>
        </w:rPr>
        <w:t xml:space="preserve"> </w:t>
      </w:r>
      <w:proofErr w:type="spellStart"/>
      <w:r w:rsidR="008A085F" w:rsidRPr="008A085F">
        <w:rPr>
          <w:color w:val="000000"/>
          <w:sz w:val="28"/>
          <w:szCs w:val="28"/>
        </w:rPr>
        <w:t>водовідведення</w:t>
      </w:r>
      <w:proofErr w:type="spellEnd"/>
      <w:r w:rsidR="008A085F" w:rsidRPr="008A085F">
        <w:rPr>
          <w:color w:val="000000"/>
          <w:sz w:val="28"/>
          <w:szCs w:val="28"/>
        </w:rPr>
        <w:t xml:space="preserve"> для </w:t>
      </w:r>
      <w:proofErr w:type="spellStart"/>
      <w:r w:rsidR="008A085F" w:rsidRPr="008A085F">
        <w:rPr>
          <w:color w:val="000000"/>
          <w:sz w:val="28"/>
          <w:szCs w:val="28"/>
        </w:rPr>
        <w:t>споживачів</w:t>
      </w:r>
      <w:proofErr w:type="spellEnd"/>
      <w:r w:rsidR="008A085F" w:rsidRPr="008A085F">
        <w:rPr>
          <w:color w:val="000000"/>
          <w:sz w:val="28"/>
          <w:szCs w:val="28"/>
        </w:rPr>
        <w:t xml:space="preserve"> на </w:t>
      </w:r>
      <w:proofErr w:type="spellStart"/>
      <w:r w:rsidR="008A085F" w:rsidRPr="008A085F">
        <w:rPr>
          <w:color w:val="000000"/>
          <w:sz w:val="28"/>
          <w:szCs w:val="28"/>
        </w:rPr>
        <w:t>території</w:t>
      </w:r>
      <w:proofErr w:type="spellEnd"/>
      <w:r w:rsidR="008A085F" w:rsidRPr="008A085F">
        <w:rPr>
          <w:color w:val="000000"/>
          <w:sz w:val="28"/>
          <w:szCs w:val="28"/>
        </w:rPr>
        <w:t xml:space="preserve"> </w:t>
      </w:r>
      <w:proofErr w:type="spellStart"/>
      <w:r w:rsidR="008A085F" w:rsidRPr="008A085F">
        <w:rPr>
          <w:color w:val="000000"/>
          <w:sz w:val="28"/>
          <w:szCs w:val="28"/>
        </w:rPr>
        <w:t>міста</w:t>
      </w:r>
      <w:proofErr w:type="spellEnd"/>
      <w:r w:rsidR="008A085F" w:rsidRPr="008A085F">
        <w:rPr>
          <w:color w:val="000000"/>
          <w:sz w:val="28"/>
          <w:szCs w:val="28"/>
        </w:rPr>
        <w:t xml:space="preserve"> Мена, </w:t>
      </w:r>
      <w:proofErr w:type="spellStart"/>
      <w:r w:rsidR="008A085F" w:rsidRPr="008A085F">
        <w:rPr>
          <w:color w:val="000000"/>
          <w:sz w:val="28"/>
          <w:szCs w:val="28"/>
        </w:rPr>
        <w:t>які</w:t>
      </w:r>
      <w:proofErr w:type="spellEnd"/>
      <w:r w:rsidR="008A085F" w:rsidRPr="008A085F">
        <w:rPr>
          <w:color w:val="000000"/>
          <w:sz w:val="28"/>
          <w:szCs w:val="28"/>
        </w:rPr>
        <w:t xml:space="preserve"> </w:t>
      </w:r>
      <w:proofErr w:type="spellStart"/>
      <w:r w:rsidR="008A085F" w:rsidRPr="008A085F">
        <w:rPr>
          <w:color w:val="000000"/>
          <w:sz w:val="28"/>
          <w:szCs w:val="28"/>
        </w:rPr>
        <w:t>надає</w:t>
      </w:r>
      <w:proofErr w:type="spellEnd"/>
      <w:r w:rsidR="008A085F" w:rsidRPr="008A085F">
        <w:rPr>
          <w:color w:val="000000"/>
          <w:sz w:val="28"/>
          <w:szCs w:val="28"/>
        </w:rPr>
        <w:t xml:space="preserve"> ТОВ «</w:t>
      </w:r>
      <w:proofErr w:type="spellStart"/>
      <w:r w:rsidR="008A085F" w:rsidRPr="008A085F">
        <w:rPr>
          <w:color w:val="000000"/>
          <w:sz w:val="28"/>
          <w:szCs w:val="28"/>
        </w:rPr>
        <w:t>Менський</w:t>
      </w:r>
      <w:proofErr w:type="spellEnd"/>
      <w:r w:rsidR="008A085F" w:rsidRPr="008A085F">
        <w:rPr>
          <w:color w:val="000000"/>
          <w:sz w:val="28"/>
          <w:szCs w:val="28"/>
        </w:rPr>
        <w:t xml:space="preserve"> </w:t>
      </w:r>
      <w:proofErr w:type="spellStart"/>
      <w:r w:rsidR="008A085F" w:rsidRPr="008A085F">
        <w:rPr>
          <w:color w:val="000000"/>
          <w:sz w:val="28"/>
          <w:szCs w:val="28"/>
        </w:rPr>
        <w:t>комунальник</w:t>
      </w:r>
      <w:proofErr w:type="spellEnd"/>
      <w:r w:rsidR="008A085F" w:rsidRPr="008A085F">
        <w:rPr>
          <w:color w:val="000000"/>
          <w:sz w:val="28"/>
          <w:szCs w:val="28"/>
        </w:rPr>
        <w:t xml:space="preserve">», в таких </w:t>
      </w:r>
      <w:proofErr w:type="spellStart"/>
      <w:r w:rsidR="008A085F" w:rsidRPr="008A085F">
        <w:rPr>
          <w:color w:val="000000"/>
          <w:sz w:val="28"/>
          <w:szCs w:val="28"/>
        </w:rPr>
        <w:t>розмірах</w:t>
      </w:r>
      <w:proofErr w:type="spellEnd"/>
      <w:r w:rsidR="008A085F" w:rsidRPr="008A085F">
        <w:rPr>
          <w:color w:val="000000"/>
          <w:sz w:val="28"/>
          <w:szCs w:val="28"/>
        </w:rPr>
        <w:t xml:space="preserve">: </w:t>
      </w:r>
      <w:r w:rsidR="00864056" w:rsidRPr="00864056">
        <w:rPr>
          <w:color w:val="000000"/>
          <w:sz w:val="28"/>
          <w:szCs w:val="28"/>
          <w:lang w:val="uk-UA"/>
        </w:rPr>
        <w:t xml:space="preserve">з 01.01.2024 по 31.03.2024 </w:t>
      </w:r>
      <w:r w:rsidR="0086405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085F">
        <w:rPr>
          <w:color w:val="000000"/>
          <w:sz w:val="28"/>
          <w:szCs w:val="28"/>
        </w:rPr>
        <w:t>централізоване</w:t>
      </w:r>
      <w:proofErr w:type="spellEnd"/>
      <w:r w:rsidR="008A085F">
        <w:rPr>
          <w:color w:val="000000"/>
          <w:sz w:val="28"/>
          <w:szCs w:val="28"/>
        </w:rPr>
        <w:t xml:space="preserve"> </w:t>
      </w:r>
      <w:proofErr w:type="spellStart"/>
      <w:r w:rsidR="008A085F">
        <w:rPr>
          <w:color w:val="000000"/>
          <w:sz w:val="28"/>
          <w:szCs w:val="28"/>
        </w:rPr>
        <w:t>водопостачання</w:t>
      </w:r>
      <w:proofErr w:type="spellEnd"/>
      <w:r w:rsidR="008A085F">
        <w:rPr>
          <w:color w:val="000000"/>
          <w:sz w:val="28"/>
          <w:szCs w:val="28"/>
        </w:rPr>
        <w:t xml:space="preserve"> </w:t>
      </w:r>
      <w:r w:rsidR="008A085F" w:rsidRPr="008A085F">
        <w:rPr>
          <w:color w:val="000000"/>
          <w:sz w:val="28"/>
          <w:szCs w:val="28"/>
        </w:rPr>
        <w:t>-37,88 грн. за 1 м. куб. з ПДВ</w:t>
      </w:r>
      <w:r w:rsidR="00864056">
        <w:rPr>
          <w:color w:val="000000"/>
          <w:sz w:val="28"/>
          <w:szCs w:val="28"/>
          <w:lang w:val="uk-UA"/>
        </w:rPr>
        <w:t>,</w:t>
      </w:r>
      <w:r w:rsidR="008A085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A085F">
        <w:rPr>
          <w:color w:val="000000"/>
          <w:sz w:val="28"/>
          <w:szCs w:val="28"/>
        </w:rPr>
        <w:t>централізоване</w:t>
      </w:r>
      <w:proofErr w:type="spellEnd"/>
      <w:r w:rsidR="008A085F">
        <w:rPr>
          <w:color w:val="000000"/>
          <w:sz w:val="28"/>
          <w:szCs w:val="28"/>
        </w:rPr>
        <w:t xml:space="preserve"> </w:t>
      </w:r>
      <w:proofErr w:type="spellStart"/>
      <w:r w:rsidR="008A085F">
        <w:rPr>
          <w:color w:val="000000"/>
          <w:sz w:val="28"/>
          <w:szCs w:val="28"/>
        </w:rPr>
        <w:t>водовідведення</w:t>
      </w:r>
      <w:proofErr w:type="spellEnd"/>
      <w:r w:rsidR="008A085F">
        <w:rPr>
          <w:color w:val="000000"/>
          <w:sz w:val="28"/>
          <w:szCs w:val="28"/>
        </w:rPr>
        <w:t xml:space="preserve"> </w:t>
      </w:r>
      <w:r w:rsidR="008A085F" w:rsidRPr="008A085F">
        <w:rPr>
          <w:color w:val="000000"/>
          <w:sz w:val="28"/>
          <w:szCs w:val="28"/>
        </w:rPr>
        <w:t>- 63,24 грн. за 1 м. куб. з ПДВ</w:t>
      </w:r>
      <w:r w:rsidR="00864056">
        <w:rPr>
          <w:color w:val="000000"/>
          <w:sz w:val="28"/>
          <w:szCs w:val="28"/>
        </w:rPr>
        <w:t xml:space="preserve">; </w:t>
      </w:r>
      <w:r w:rsidR="00864056">
        <w:rPr>
          <w:color w:val="000000"/>
          <w:sz w:val="28"/>
          <w:szCs w:val="28"/>
          <w:lang w:val="uk-UA"/>
        </w:rPr>
        <w:t xml:space="preserve">з </w:t>
      </w:r>
      <w:r w:rsidR="008A085F" w:rsidRPr="008A085F">
        <w:rPr>
          <w:color w:val="000000"/>
          <w:sz w:val="28"/>
          <w:szCs w:val="28"/>
        </w:rPr>
        <w:t xml:space="preserve">01.04.2024 по 31.12.2024 </w:t>
      </w:r>
      <w:proofErr w:type="spellStart"/>
      <w:r w:rsidR="00864056">
        <w:rPr>
          <w:color w:val="000000"/>
          <w:sz w:val="28"/>
          <w:szCs w:val="28"/>
        </w:rPr>
        <w:t>централізоване</w:t>
      </w:r>
      <w:proofErr w:type="spellEnd"/>
      <w:r w:rsidR="00864056">
        <w:rPr>
          <w:color w:val="000000"/>
          <w:sz w:val="28"/>
          <w:szCs w:val="28"/>
        </w:rPr>
        <w:t xml:space="preserve"> </w:t>
      </w:r>
      <w:proofErr w:type="spellStart"/>
      <w:r w:rsidR="00864056">
        <w:rPr>
          <w:color w:val="000000"/>
          <w:sz w:val="28"/>
          <w:szCs w:val="28"/>
        </w:rPr>
        <w:t>водопостачання</w:t>
      </w:r>
      <w:proofErr w:type="spellEnd"/>
      <w:r w:rsidR="00864056">
        <w:rPr>
          <w:color w:val="000000"/>
          <w:sz w:val="28"/>
          <w:szCs w:val="28"/>
        </w:rPr>
        <w:t xml:space="preserve"> </w:t>
      </w:r>
      <w:r w:rsidR="008A085F" w:rsidRPr="008A085F">
        <w:rPr>
          <w:color w:val="000000"/>
          <w:sz w:val="28"/>
          <w:szCs w:val="28"/>
        </w:rPr>
        <w:t>-40,15 грн. за 1 м. куб. з ПДВ</w:t>
      </w:r>
      <w:r w:rsidR="00864056">
        <w:rPr>
          <w:color w:val="000000"/>
          <w:sz w:val="28"/>
          <w:szCs w:val="28"/>
        </w:rPr>
        <w:t xml:space="preserve">, </w:t>
      </w:r>
      <w:proofErr w:type="spellStart"/>
      <w:r w:rsidR="00864056">
        <w:rPr>
          <w:color w:val="000000"/>
          <w:sz w:val="28"/>
          <w:szCs w:val="28"/>
        </w:rPr>
        <w:t>централізоване</w:t>
      </w:r>
      <w:proofErr w:type="spellEnd"/>
      <w:r w:rsidR="00864056">
        <w:rPr>
          <w:color w:val="000000"/>
          <w:sz w:val="28"/>
          <w:szCs w:val="28"/>
        </w:rPr>
        <w:t xml:space="preserve"> </w:t>
      </w:r>
      <w:proofErr w:type="spellStart"/>
      <w:r w:rsidR="00864056">
        <w:rPr>
          <w:color w:val="000000"/>
          <w:sz w:val="28"/>
          <w:szCs w:val="28"/>
        </w:rPr>
        <w:t>водовідведення</w:t>
      </w:r>
      <w:proofErr w:type="spellEnd"/>
      <w:r w:rsidR="00864056">
        <w:rPr>
          <w:color w:val="000000"/>
          <w:sz w:val="28"/>
          <w:szCs w:val="28"/>
        </w:rPr>
        <w:t xml:space="preserve"> </w:t>
      </w:r>
      <w:r w:rsidR="008A085F" w:rsidRPr="008A085F">
        <w:rPr>
          <w:color w:val="000000"/>
          <w:sz w:val="28"/>
          <w:szCs w:val="28"/>
        </w:rPr>
        <w:t>- 64,08 грн. за 1 м. куб. з ПДВ</w:t>
      </w:r>
      <w:bookmarkStart w:id="0" w:name="_GoBack"/>
      <w:bookmarkEnd w:id="0"/>
    </w:p>
    <w:p w:rsidR="00875CD0" w:rsidRDefault="00875CD0" w:rsidP="00875CD0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Віталійович зазначив, що </w:t>
      </w:r>
      <w:r w:rsidR="004C190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цілому для споживачів послуг з централізованого водопостачання та централізованого водовідведення </w:t>
      </w:r>
      <w:r w:rsidR="004C1907">
        <w:rPr>
          <w:sz w:val="28"/>
          <w:szCs w:val="28"/>
          <w:lang w:val="uk-UA"/>
        </w:rPr>
        <w:t xml:space="preserve">розмір тарифу </w:t>
      </w:r>
      <w:r w:rsidR="004625DD">
        <w:rPr>
          <w:sz w:val="28"/>
          <w:szCs w:val="28"/>
          <w:lang w:val="uk-UA"/>
        </w:rPr>
        <w:t>з 01 квітня 2024 року</w:t>
      </w:r>
      <w:r>
        <w:rPr>
          <w:sz w:val="28"/>
          <w:szCs w:val="28"/>
          <w:lang w:val="uk-UA"/>
        </w:rPr>
        <w:t xml:space="preserve"> </w:t>
      </w:r>
      <w:r w:rsidR="004625DD">
        <w:rPr>
          <w:sz w:val="28"/>
          <w:szCs w:val="28"/>
          <w:lang w:val="uk-UA"/>
        </w:rPr>
        <w:t xml:space="preserve">за 1 куб. м. </w:t>
      </w:r>
      <w:r>
        <w:rPr>
          <w:sz w:val="28"/>
          <w:szCs w:val="28"/>
          <w:lang w:val="uk-UA"/>
        </w:rPr>
        <w:t xml:space="preserve">зросте на 3,11 грн., а для споживачів послуги з централізованого водопостачання  </w:t>
      </w:r>
      <w:r w:rsidR="004C1907">
        <w:rPr>
          <w:sz w:val="28"/>
          <w:szCs w:val="28"/>
          <w:lang w:val="uk-UA"/>
        </w:rPr>
        <w:t xml:space="preserve">розмір тарифу </w:t>
      </w:r>
      <w:r>
        <w:rPr>
          <w:sz w:val="28"/>
          <w:szCs w:val="28"/>
          <w:lang w:val="uk-UA"/>
        </w:rPr>
        <w:t>за 1 куб. м.  зросте на 2,27 грн.</w:t>
      </w:r>
    </w:p>
    <w:p w:rsidR="003E7286" w:rsidRPr="003B3BC7" w:rsidRDefault="0029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 w:rsidR="003B3BC7" w:rsidRPr="003B3BC7">
        <w:rPr>
          <w:rFonts w:ascii="Times New Roman" w:hAnsi="Times New Roman" w:cs="Times New Roman"/>
          <w:sz w:val="28"/>
          <w:szCs w:val="28"/>
        </w:rPr>
        <w:t xml:space="preserve">Про встановлення тарифів на послуги з централізованого водопостачання та централізованого водовідведення на території міста </w:t>
      </w:r>
      <w:proofErr w:type="spellStart"/>
      <w:r w:rsidR="003B3BC7" w:rsidRPr="003B3BC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3B3BC7">
        <w:rPr>
          <w:rFonts w:ascii="Times New Roman" w:hAnsi="Times New Roman" w:cs="Times New Roman"/>
          <w:sz w:val="28"/>
          <w:szCs w:val="28"/>
        </w:rPr>
        <w:t>.</w:t>
      </w:r>
    </w:p>
    <w:p w:rsidR="003E7286" w:rsidRDefault="00296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ГОЛОСУВАЛИ: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«ЗА» - 1</w:t>
      </w:r>
      <w:r w:rsidR="004625DD">
        <w:rPr>
          <w:rFonts w:ascii="Times New Roman" w:hAnsi="Times New Roman" w:cs="Mangal"/>
          <w:sz w:val="28"/>
          <w:szCs w:val="28"/>
          <w:lang w:eastAsia="hi-IN" w:bidi="hi-IN"/>
        </w:rPr>
        <w:t>9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«ПРОТИ» - немає; «УТРИМАЛИСЬ» - </w:t>
      </w:r>
      <w:r w:rsidR="004625DD">
        <w:rPr>
          <w:rFonts w:ascii="Times New Roman" w:hAnsi="Times New Roman" w:cs="Mangal"/>
          <w:sz w:val="28"/>
          <w:szCs w:val="28"/>
          <w:lang w:eastAsia="hi-IN" w:bidi="hi-IN"/>
        </w:rPr>
        <w:t>1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; 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«НЕ ГОЛОСУВАЛИ» - немає.</w:t>
      </w:r>
    </w:p>
    <w:p w:rsidR="003E7286" w:rsidRDefault="00296D43">
      <w:pPr>
        <w:widowControl w:val="0"/>
        <w:spacing w:after="0" w:line="240" w:lineRule="auto"/>
        <w:jc w:val="both"/>
        <w:rPr>
          <w:rFonts w:ascii="Times New Roman" w:eastAsia="Calibri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ВИРІШИЛИ:</w:t>
      </w:r>
    </w:p>
    <w:p w:rsidR="003E7286" w:rsidRDefault="0029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5E2644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44">
        <w:rPr>
          <w:rFonts w:ascii="Times New Roman" w:hAnsi="Times New Roman" w:cs="Times New Roman"/>
          <w:sz w:val="28"/>
          <w:szCs w:val="28"/>
        </w:rPr>
        <w:t>«</w:t>
      </w:r>
      <w:r w:rsidR="003B3BC7" w:rsidRPr="003B3BC7">
        <w:rPr>
          <w:rFonts w:ascii="Times New Roman" w:hAnsi="Times New Roman" w:cs="Times New Roman"/>
          <w:sz w:val="28"/>
          <w:szCs w:val="28"/>
        </w:rPr>
        <w:t xml:space="preserve">Про встановлення тарифів на послуги з централізованого водопостачання та централізованого водовідведення на території міста </w:t>
      </w:r>
      <w:proofErr w:type="spellStart"/>
      <w:r w:rsidR="003B3BC7" w:rsidRPr="003B3BC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5E26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приймається (додається).</w:t>
      </w:r>
    </w:p>
    <w:p w:rsidR="003E7286" w:rsidRDefault="003E7286">
      <w:pPr>
        <w:pStyle w:val="af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286" w:rsidRDefault="003E7286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</w:p>
    <w:p w:rsidR="003E7286" w:rsidRDefault="00296D43">
      <w:pPr>
        <w:pStyle w:val="af8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p w:rsidR="003E7286" w:rsidRDefault="003E728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E7286" w:rsidRDefault="00296D43">
      <w:pPr>
        <w:pStyle w:val="af8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3E7286" w:rsidRDefault="00296D43">
      <w:pPr>
        <w:pStyle w:val="af8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Людмила СТАРОДУБ</w:t>
      </w:r>
    </w:p>
    <w:sectPr w:rsidR="003E7286" w:rsidSect="008A085F">
      <w:headerReference w:type="default" r:id="rId14"/>
      <w:headerReference w:type="first" r:id="rId15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F4" w:rsidRDefault="003770F4">
      <w:pPr>
        <w:spacing w:after="0" w:line="240" w:lineRule="auto"/>
      </w:pPr>
      <w:r>
        <w:separator/>
      </w:r>
    </w:p>
  </w:endnote>
  <w:endnote w:type="continuationSeparator" w:id="0">
    <w:p w:rsidR="003770F4" w:rsidRDefault="0037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F4" w:rsidRDefault="003770F4">
      <w:pPr>
        <w:spacing w:after="0" w:line="240" w:lineRule="auto"/>
      </w:pPr>
      <w:r>
        <w:separator/>
      </w:r>
    </w:p>
  </w:footnote>
  <w:footnote w:type="continuationSeparator" w:id="0">
    <w:p w:rsidR="003770F4" w:rsidRDefault="0037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9208"/>
      <w:docPartObj>
        <w:docPartGallery w:val="Page Numbers (Top of Page)"/>
        <w:docPartUnique/>
      </w:docPartObj>
    </w:sdtPr>
    <w:sdtEndPr/>
    <w:sdtContent>
      <w:p w:rsidR="003E7286" w:rsidRDefault="00296D43">
        <w:pPr>
          <w:pStyle w:val="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5DD">
          <w:rPr>
            <w:noProof/>
          </w:rPr>
          <w:t>2</w:t>
        </w:r>
        <w:r>
          <w:fldChar w:fldCharType="end"/>
        </w:r>
      </w:p>
    </w:sdtContent>
  </w:sdt>
  <w:p w:rsidR="003E7286" w:rsidRDefault="003E7286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1540"/>
      <w:docPartObj>
        <w:docPartGallery w:val="Page Numbers (Top of Page)"/>
        <w:docPartUnique/>
      </w:docPartObj>
    </w:sdtPr>
    <w:sdtEndPr/>
    <w:sdtContent>
      <w:p w:rsidR="003E7286" w:rsidRDefault="003770F4">
        <w:pPr>
          <w:pStyle w:val="18"/>
          <w:jc w:val="center"/>
        </w:pPr>
        <w:r>
          <w:rPr>
            <w:sz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0;margin-top:0;width:50pt;height:50pt;z-index:251657728;visibility:hidden;mso-position-horizontal-relative:text;mso-position-vertical-relative:text" filled="t" stroked="t">
              <v:stroke joinstyle="round"/>
              <v:path o:extrusionok="t" gradientshapeok="f" o:connecttype="segments"/>
              <o:lock v:ext="edit" aspectratio="f" selection="t"/>
            </v:shape>
          </w:pict>
        </w:r>
        <w:r w:rsidR="00296D43">
          <w:rPr>
            <w:sz w:val="32"/>
          </w:rPr>
          <w:object w:dxaOrig="855" w:dyaOrig="1185">
            <v:shape id="_x0000_i0" o:spid="_x0000_i1025" type="#_x0000_t75" style="width:42.6pt;height:59.4pt;mso-wrap-distance-left:0;mso-wrap-distance-top:0;mso-wrap-distance-right:0;mso-wrap-distance-bottom:0">
              <v:imagedata r:id="rId1" o:title=""/>
              <v:path textboxrect="0,0,0,0"/>
            </v:shape>
            <o:OLEObject Type="Embed" ProgID="Word.Picture.6" ShapeID="_x0000_i0" DrawAspect="Content" ObjectID="_1765272202" r:id="rId2"/>
          </w:object>
        </w:r>
      </w:p>
    </w:sdtContent>
  </w:sdt>
  <w:p w:rsidR="003E7286" w:rsidRDefault="003E7286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C48"/>
    <w:multiLevelType w:val="hybridMultilevel"/>
    <w:tmpl w:val="EA5A0FAC"/>
    <w:lvl w:ilvl="0" w:tplc="778A5B38">
      <w:start w:val="1"/>
      <w:numFmt w:val="decimal"/>
      <w:lvlText w:val="%1."/>
      <w:lvlJc w:val="left"/>
    </w:lvl>
    <w:lvl w:ilvl="1" w:tplc="058419D2">
      <w:start w:val="1"/>
      <w:numFmt w:val="lowerLetter"/>
      <w:lvlText w:val="%2."/>
      <w:lvlJc w:val="left"/>
      <w:pPr>
        <w:ind w:left="1440" w:hanging="360"/>
      </w:pPr>
    </w:lvl>
    <w:lvl w:ilvl="2" w:tplc="02C48BAE">
      <w:start w:val="1"/>
      <w:numFmt w:val="lowerRoman"/>
      <w:lvlText w:val="%3."/>
      <w:lvlJc w:val="right"/>
      <w:pPr>
        <w:ind w:left="2160" w:hanging="180"/>
      </w:pPr>
    </w:lvl>
    <w:lvl w:ilvl="3" w:tplc="F41201CE">
      <w:start w:val="1"/>
      <w:numFmt w:val="decimal"/>
      <w:lvlText w:val="%4."/>
      <w:lvlJc w:val="left"/>
      <w:pPr>
        <w:ind w:left="2880" w:hanging="360"/>
      </w:pPr>
    </w:lvl>
    <w:lvl w:ilvl="4" w:tplc="A5BEFBDE">
      <w:start w:val="1"/>
      <w:numFmt w:val="lowerLetter"/>
      <w:lvlText w:val="%5."/>
      <w:lvlJc w:val="left"/>
      <w:pPr>
        <w:ind w:left="3600" w:hanging="360"/>
      </w:pPr>
    </w:lvl>
    <w:lvl w:ilvl="5" w:tplc="1AD6D6A8">
      <w:start w:val="1"/>
      <w:numFmt w:val="lowerRoman"/>
      <w:lvlText w:val="%6."/>
      <w:lvlJc w:val="right"/>
      <w:pPr>
        <w:ind w:left="4320" w:hanging="180"/>
      </w:pPr>
    </w:lvl>
    <w:lvl w:ilvl="6" w:tplc="ABD48EE0">
      <w:start w:val="1"/>
      <w:numFmt w:val="decimal"/>
      <w:lvlText w:val="%7."/>
      <w:lvlJc w:val="left"/>
      <w:pPr>
        <w:ind w:left="5040" w:hanging="360"/>
      </w:pPr>
    </w:lvl>
    <w:lvl w:ilvl="7" w:tplc="D1DA1A9E">
      <w:start w:val="1"/>
      <w:numFmt w:val="lowerLetter"/>
      <w:lvlText w:val="%8."/>
      <w:lvlJc w:val="left"/>
      <w:pPr>
        <w:ind w:left="5760" w:hanging="360"/>
      </w:pPr>
    </w:lvl>
    <w:lvl w:ilvl="8" w:tplc="A97A41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86"/>
    <w:rsid w:val="00296D43"/>
    <w:rsid w:val="003770F4"/>
    <w:rsid w:val="003B3BC7"/>
    <w:rsid w:val="003E672A"/>
    <w:rsid w:val="003E7286"/>
    <w:rsid w:val="004625DD"/>
    <w:rsid w:val="004C1907"/>
    <w:rsid w:val="005C2117"/>
    <w:rsid w:val="005E2644"/>
    <w:rsid w:val="00864056"/>
    <w:rsid w:val="00875CD0"/>
    <w:rsid w:val="008A085F"/>
    <w:rsid w:val="0096336A"/>
    <w:rsid w:val="009B3117"/>
    <w:rsid w:val="00B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9E3C24"/>
  <w15:docId w15:val="{37FBEA94-ADBF-42CF-BB2A-FFB6F633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Pr>
      <w:sz w:val="24"/>
      <w:szCs w:val="24"/>
    </w:rPr>
  </w:style>
  <w:style w:type="paragraph" w:styleId="aa">
    <w:name w:val="Quote"/>
    <w:basedOn w:val="a"/>
    <w:next w:val="a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character" w:customStyle="1" w:styleId="HeaderChar">
    <w:name w:val="Header Char"/>
    <w:basedOn w:val="a0"/>
    <w:link w:val="12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5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112">
    <w:name w:val="Заголовок 11"/>
    <w:basedOn w:val="a"/>
    <w:link w:val="17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styleId="af8">
    <w:name w:val="No Spacing"/>
    <w:uiPriority w:val="1"/>
    <w:qFormat/>
    <w:pPr>
      <w:spacing w:after="0" w:line="240" w:lineRule="auto"/>
    </w:pPr>
    <w:rPr>
      <w:lang w:val="uk-UA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basedOn w:val="a0"/>
  </w:style>
  <w:style w:type="character" w:customStyle="1" w:styleId="1376">
    <w:name w:val="1376"/>
    <w:basedOn w:val="a0"/>
  </w:style>
  <w:style w:type="character" w:customStyle="1" w:styleId="1307">
    <w:name w:val="1307"/>
    <w:basedOn w:val="a0"/>
  </w:style>
  <w:style w:type="character" w:customStyle="1" w:styleId="2434">
    <w:name w:val="2434"/>
    <w:basedOn w:val="a0"/>
  </w:style>
  <w:style w:type="character" w:customStyle="1" w:styleId="3260">
    <w:name w:val="3260"/>
    <w:basedOn w:val="a0"/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basedOn w:val="a0"/>
  </w:style>
  <w:style w:type="character" w:customStyle="1" w:styleId="1568">
    <w:name w:val="1568"/>
    <w:basedOn w:val="a0"/>
  </w:style>
  <w:style w:type="character" w:customStyle="1" w:styleId="3431">
    <w:name w:val="3431"/>
    <w:basedOn w:val="a0"/>
  </w:style>
  <w:style w:type="character" w:customStyle="1" w:styleId="3174">
    <w:name w:val="3174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4679">
    <w:name w:val="467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Заголовок 1 Знак"/>
    <w:basedOn w:val="a0"/>
    <w:link w:val="112"/>
    <w:rPr>
      <w:rFonts w:ascii="Times New Roman" w:eastAsia="Times New Roman" w:hAnsi="Times New Roman" w:cs="Times New Roman"/>
      <w:b/>
      <w:bCs/>
      <w:lang w:eastAsia="ru-RU"/>
    </w:rPr>
  </w:style>
  <w:style w:type="table" w:styleId="afd">
    <w:name w:val="Table Grid"/>
    <w:basedOn w:val="a1"/>
    <w:uiPriority w:val="5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62">
    <w:name w:val="6062"/>
    <w:basedOn w:val="a0"/>
  </w:style>
  <w:style w:type="character" w:customStyle="1" w:styleId="2032">
    <w:name w:val="2032"/>
    <w:basedOn w:val="a0"/>
  </w:style>
  <w:style w:type="character" w:customStyle="1" w:styleId="3317">
    <w:name w:val="3317"/>
    <w:basedOn w:val="a0"/>
  </w:style>
  <w:style w:type="character" w:customStyle="1" w:styleId="2709">
    <w:name w:val="2709"/>
    <w:basedOn w:val="a0"/>
  </w:style>
  <w:style w:type="character" w:customStyle="1" w:styleId="3185">
    <w:name w:val="3185"/>
    <w:basedOn w:val="a0"/>
  </w:style>
  <w:style w:type="character" w:customStyle="1" w:styleId="4095">
    <w:name w:val="4095"/>
    <w:basedOn w:val="a0"/>
  </w:style>
  <w:style w:type="character" w:customStyle="1" w:styleId="1745">
    <w:name w:val="1745"/>
    <w:basedOn w:val="a0"/>
  </w:style>
  <w:style w:type="character" w:customStyle="1" w:styleId="2233">
    <w:name w:val="2233"/>
    <w:basedOn w:val="a0"/>
  </w:style>
  <w:style w:type="character" w:customStyle="1" w:styleId="2407">
    <w:name w:val="2407"/>
    <w:basedOn w:val="a0"/>
  </w:style>
  <w:style w:type="character" w:customStyle="1" w:styleId="2911">
    <w:name w:val="2911"/>
    <w:basedOn w:val="a0"/>
  </w:style>
  <w:style w:type="character" w:customStyle="1" w:styleId="2013">
    <w:name w:val="2013"/>
    <w:basedOn w:val="a0"/>
  </w:style>
  <w:style w:type="character" w:customStyle="1" w:styleId="2996">
    <w:name w:val="2996"/>
    <w:basedOn w:val="a0"/>
  </w:style>
  <w:style w:type="character" w:customStyle="1" w:styleId="1734">
    <w:name w:val="1734"/>
    <w:basedOn w:val="a0"/>
  </w:style>
  <w:style w:type="character" w:customStyle="1" w:styleId="2210">
    <w:name w:val="2210"/>
    <w:basedOn w:val="a0"/>
  </w:style>
  <w:style w:type="character" w:customStyle="1" w:styleId="1456">
    <w:name w:val="1456"/>
    <w:basedOn w:val="a0"/>
  </w:style>
  <w:style w:type="character" w:customStyle="1" w:styleId="1640">
    <w:name w:val="1640"/>
    <w:basedOn w:val="a0"/>
  </w:style>
  <w:style w:type="character" w:customStyle="1" w:styleId="1645">
    <w:name w:val="1645"/>
    <w:basedOn w:val="a0"/>
  </w:style>
  <w:style w:type="character" w:customStyle="1" w:styleId="2242">
    <w:name w:val="2242"/>
    <w:basedOn w:val="a0"/>
  </w:style>
  <w:style w:type="character" w:customStyle="1" w:styleId="3271">
    <w:name w:val="3271"/>
    <w:basedOn w:val="a0"/>
  </w:style>
  <w:style w:type="character" w:customStyle="1" w:styleId="2435">
    <w:name w:val="2435"/>
    <w:basedOn w:val="a0"/>
  </w:style>
  <w:style w:type="character" w:customStyle="1" w:styleId="3059">
    <w:name w:val="3059"/>
    <w:basedOn w:val="a0"/>
  </w:style>
  <w:style w:type="character" w:customStyle="1" w:styleId="1806">
    <w:name w:val="1806"/>
    <w:basedOn w:val="a0"/>
  </w:style>
  <w:style w:type="character" w:customStyle="1" w:styleId="2578">
    <w:name w:val="2578"/>
    <w:basedOn w:val="a0"/>
  </w:style>
  <w:style w:type="character" w:customStyle="1" w:styleId="5426">
    <w:name w:val="5426"/>
    <w:basedOn w:val="a0"/>
  </w:style>
  <w:style w:type="character" w:customStyle="1" w:styleId="2820">
    <w:name w:val="2820"/>
    <w:basedOn w:val="a0"/>
  </w:style>
  <w:style w:type="character" w:customStyle="1" w:styleId="1728">
    <w:name w:val="1728"/>
    <w:basedOn w:val="a0"/>
  </w:style>
  <w:style w:type="character" w:customStyle="1" w:styleId="1615">
    <w:name w:val="1615"/>
    <w:basedOn w:val="a0"/>
  </w:style>
  <w:style w:type="character" w:customStyle="1" w:styleId="2658">
    <w:name w:val="2658"/>
    <w:basedOn w:val="a0"/>
  </w:style>
  <w:style w:type="character" w:customStyle="1" w:styleId="1584">
    <w:name w:val="1584"/>
    <w:basedOn w:val="a0"/>
  </w:style>
  <w:style w:type="character" w:customStyle="1" w:styleId="1753">
    <w:name w:val="1753"/>
    <w:basedOn w:val="a0"/>
  </w:style>
  <w:style w:type="character" w:customStyle="1" w:styleId="2896">
    <w:name w:val="2896"/>
    <w:basedOn w:val="a0"/>
  </w:style>
  <w:style w:type="character" w:customStyle="1" w:styleId="1709">
    <w:name w:val="1709"/>
    <w:basedOn w:val="a0"/>
  </w:style>
  <w:style w:type="character" w:customStyle="1" w:styleId="2707">
    <w:name w:val="2707"/>
    <w:basedOn w:val="a0"/>
  </w:style>
  <w:style w:type="character" w:customStyle="1" w:styleId="1790">
    <w:name w:val="1790"/>
    <w:basedOn w:val="a0"/>
  </w:style>
  <w:style w:type="character" w:customStyle="1" w:styleId="1682">
    <w:name w:val="1682"/>
    <w:basedOn w:val="a0"/>
  </w:style>
  <w:style w:type="character" w:customStyle="1" w:styleId="2487">
    <w:name w:val="2487"/>
    <w:basedOn w:val="a0"/>
  </w:style>
  <w:style w:type="character" w:customStyle="1" w:styleId="2142">
    <w:name w:val="2142"/>
    <w:basedOn w:val="a0"/>
  </w:style>
  <w:style w:type="character" w:customStyle="1" w:styleId="3530">
    <w:name w:val="3530"/>
    <w:basedOn w:val="a0"/>
  </w:style>
  <w:style w:type="character" w:customStyle="1" w:styleId="1675">
    <w:name w:val="1675"/>
    <w:basedOn w:val="a0"/>
  </w:style>
  <w:style w:type="character" w:customStyle="1" w:styleId="2580">
    <w:name w:val="2580"/>
    <w:basedOn w:val="a0"/>
  </w:style>
  <w:style w:type="character" w:customStyle="1" w:styleId="3731">
    <w:name w:val="3731"/>
    <w:basedOn w:val="a0"/>
  </w:style>
  <w:style w:type="character" w:customStyle="1" w:styleId="3206">
    <w:name w:val="3206"/>
    <w:basedOn w:val="a0"/>
  </w:style>
  <w:style w:type="paragraph" w:customStyle="1" w:styleId="18">
    <w:name w:val="Верхній колонтитул1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ій колонтитул Знак"/>
    <w:basedOn w:val="a0"/>
    <w:link w:val="18"/>
    <w:uiPriority w:val="99"/>
    <w:rPr>
      <w:lang w:val="uk-UA"/>
    </w:rPr>
  </w:style>
  <w:style w:type="paragraph" w:customStyle="1" w:styleId="19">
    <w:name w:val="Нижній колонтитул1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ій колонтитул Знак"/>
    <w:basedOn w:val="a0"/>
    <w:link w:val="19"/>
    <w:uiPriority w:val="99"/>
    <w:rPr>
      <w:lang w:val="uk-UA"/>
    </w:rPr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  <w:ind w:left="101" w:right="1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uiPriority w:val="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docy">
    <w:name w:val="docy"/>
    <w:basedOn w:val="a0"/>
  </w:style>
  <w:style w:type="paragraph" w:customStyle="1" w:styleId="1a">
    <w:name w:val="Обычный1"/>
    <w:link w:val="1b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c">
    <w:name w:val="Абзац списка1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5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character" w:customStyle="1" w:styleId="aff2">
    <w:name w:val="Основной текст_"/>
    <w:basedOn w:val="a0"/>
    <w:link w:val="1d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ой текст1"/>
    <w:basedOn w:val="a"/>
    <w:link w:val="af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b">
    <w:name w:val="Обычный1 Знак"/>
    <w:basedOn w:val="a0"/>
    <w:link w:val="1a"/>
    <w:uiPriority w:val="99"/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Standard">
    <w:name w:val="Standard"/>
    <w:uiPriority w:val="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23">
    <w:name w:val="Обычный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24">
    <w:name w:val="Абзац списка2"/>
    <w:basedOn w:val="2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lear" w:pos="709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F815-F4B6-46A6-99D0-E91874264DB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5D0B1C6-2234-423B-A90E-37349DAB07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C08DF80-08BB-4C14-A952-37C5114C936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3C99D7F-70B0-4EB7-84CD-190EC9BD612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9ED805B-F97D-41F6-9A42-55E0B9AAF2C2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C5D042E8-0568-479B-B8CF-40DCE20F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Usher</cp:lastModifiedBy>
  <cp:revision>8</cp:revision>
  <dcterms:created xsi:type="dcterms:W3CDTF">2023-12-27T08:12:00Z</dcterms:created>
  <dcterms:modified xsi:type="dcterms:W3CDTF">2023-12-28T10:37:00Z</dcterms:modified>
</cp:coreProperties>
</file>