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8A" w:rsidRDefault="00CF3B90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Додаток 2 </w:t>
      </w:r>
    </w:p>
    <w:p w:rsidR="0009098A" w:rsidRDefault="00CF3B90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рішення виконавчого комітету Менської міської ради </w:t>
      </w:r>
    </w:p>
    <w:p w:rsidR="0009098A" w:rsidRDefault="00CF3B90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грудня 2023 року № </w:t>
      </w:r>
      <w:r w:rsidR="003577CD">
        <w:rPr>
          <w:rFonts w:ascii="Times New Roman" w:hAnsi="Times New Roman" w:cs="Times New Roman"/>
          <w:sz w:val="28"/>
          <w:szCs w:val="24"/>
        </w:rPr>
        <w:t>352</w:t>
      </w:r>
    </w:p>
    <w:p w:rsidR="0009098A" w:rsidRDefault="0009098A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140"/>
        <w:gridCol w:w="2510"/>
        <w:gridCol w:w="1984"/>
      </w:tblGrid>
      <w:tr w:rsidR="0009098A">
        <w:trPr>
          <w:trHeight w:val="52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Водовідведення</w:t>
            </w:r>
          </w:p>
        </w:tc>
      </w:tr>
      <w:tr w:rsidR="0009098A">
        <w:trPr>
          <w:trHeight w:val="91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98A" w:rsidRDefault="0009098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09098A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201 649,89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4,23</w:t>
            </w:r>
          </w:p>
        </w:tc>
      </w:tr>
      <w:tr w:rsidR="0009098A">
        <w:trPr>
          <w:trHeight w:val="3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110 594,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2,32</w:t>
            </w:r>
          </w:p>
        </w:tc>
      </w:tr>
      <w:tr w:rsidR="0009098A">
        <w:trPr>
          <w:trHeight w:val="40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Послуги сторонніх підприємств з очистки стоків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91 055,16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1,91</w:t>
            </w:r>
          </w:p>
        </w:tc>
      </w:tr>
      <w:tr w:rsidR="0009098A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428 240,04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8,98</w:t>
            </w:r>
          </w:p>
        </w:tc>
      </w:tr>
      <w:tr w:rsidR="0009098A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94 212,81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1,98</w:t>
            </w:r>
          </w:p>
        </w:tc>
      </w:tr>
      <w:tr w:rsidR="0009098A">
        <w:trPr>
          <w:trHeight w:val="54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94 212,81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1,98</w:t>
            </w:r>
          </w:p>
        </w:tc>
      </w:tr>
      <w:tr w:rsidR="0009098A">
        <w:trPr>
          <w:trHeight w:val="58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09098A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1 074 835,65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22,55</w:t>
            </w:r>
          </w:p>
        </w:tc>
      </w:tr>
      <w:tr w:rsidR="0009098A">
        <w:trPr>
          <w:trHeight w:val="45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649 072,73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13,62</w:t>
            </w:r>
          </w:p>
        </w:tc>
      </w:tr>
      <w:tr w:rsidR="0009098A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2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2 448 011,12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51,35</w:t>
            </w:r>
          </w:p>
        </w:tc>
      </w:tr>
      <w:tr w:rsidR="0009098A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97 920,44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2,05</w:t>
            </w:r>
          </w:p>
        </w:tc>
      </w:tr>
      <w:tr w:rsidR="0009098A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Податок на додану вартість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 508 945,31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10,68</w:t>
            </w:r>
          </w:p>
        </w:tc>
      </w:tr>
      <w:tr w:rsidR="0009098A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10. Разом 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3 054 876,87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64,08</w:t>
            </w:r>
          </w:p>
        </w:tc>
      </w:tr>
      <w:tr w:rsidR="0009098A">
        <w:trPr>
          <w:trHeight w:val="90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Тариф на централізоване водовідведення, грн./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 з ПДВ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64,08</w:t>
            </w:r>
          </w:p>
        </w:tc>
      </w:tr>
      <w:tr w:rsidR="0009098A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8A" w:rsidRDefault="00CF3B90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Обсяг реалізації,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098A" w:rsidRDefault="00CF3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47 672,86</w:t>
            </w:r>
          </w:p>
        </w:tc>
      </w:tr>
    </w:tbl>
    <w:p w:rsidR="0009098A" w:rsidRDefault="000909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77CD" w:rsidRPr="003577CD" w:rsidRDefault="003577CD" w:rsidP="003577CD">
      <w:pPr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Начальник відділу економічного</w:t>
      </w:r>
    </w:p>
    <w:p w:rsidR="003577CD" w:rsidRPr="003577CD" w:rsidRDefault="003577CD" w:rsidP="003577CD">
      <w:pPr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 xml:space="preserve">розвитку та інвестицій Менської </w:t>
      </w:r>
    </w:p>
    <w:p w:rsidR="003577CD" w:rsidRPr="003577CD" w:rsidRDefault="003577CD" w:rsidP="003577CD">
      <w:pPr>
        <w:rPr>
          <w:rFonts w:ascii="Times New Roman" w:hAnsi="Times New Roman" w:cs="Times New Roman"/>
          <w:sz w:val="28"/>
          <w:szCs w:val="28"/>
        </w:rPr>
      </w:pPr>
      <w:r w:rsidRPr="003577CD">
        <w:rPr>
          <w:rFonts w:ascii="Times New Roman" w:hAnsi="Times New Roman" w:cs="Times New Roman"/>
          <w:sz w:val="28"/>
          <w:szCs w:val="28"/>
        </w:rPr>
        <w:t>міської ради                                                                 Сергій СКОРОХОД</w:t>
      </w:r>
    </w:p>
    <w:p w:rsidR="0009098A" w:rsidRDefault="0009098A">
      <w:bookmarkStart w:id="0" w:name="_GoBack"/>
      <w:bookmarkEnd w:id="0"/>
    </w:p>
    <w:sectPr w:rsidR="0009098A">
      <w:pgSz w:w="11906" w:h="16838"/>
      <w:pgMar w:top="850" w:right="850" w:bottom="850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90" w:rsidRDefault="00CF3B90">
      <w:r>
        <w:separator/>
      </w:r>
    </w:p>
  </w:endnote>
  <w:endnote w:type="continuationSeparator" w:id="0">
    <w:p w:rsidR="00CF3B90" w:rsidRDefault="00CF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90" w:rsidRDefault="00CF3B90">
      <w:r>
        <w:separator/>
      </w:r>
    </w:p>
  </w:footnote>
  <w:footnote w:type="continuationSeparator" w:id="0">
    <w:p w:rsidR="00CF3B90" w:rsidRDefault="00CF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8A"/>
    <w:rsid w:val="0009098A"/>
    <w:rsid w:val="003577CD"/>
    <w:rsid w:val="00C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C644"/>
  <w15:docId w15:val="{67B89D88-DB5B-4561-8664-7F425C2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Skorohod</dc:creator>
  <cp:keywords/>
  <dc:description/>
  <cp:lastModifiedBy>Usher</cp:lastModifiedBy>
  <cp:revision>3</cp:revision>
  <dcterms:created xsi:type="dcterms:W3CDTF">2023-12-12T13:06:00Z</dcterms:created>
  <dcterms:modified xsi:type="dcterms:W3CDTF">2023-12-23T16:21:00Z</dcterms:modified>
</cp:coreProperties>
</file>