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</w:rPr>
      </w:pPr>
      <w:r>
        <w:rPr>
          <w:b/>
          <w:bCs/>
          <w:color w:val="000000"/>
          <w:sz w:val="28"/>
          <w:szCs w:val="28"/>
          <w:highlight w:val="white"/>
        </w:rPr>
        <w:t xml:space="preserve">МЕНСЬКА МІСЬКА РАДА</w:t>
      </w:r>
      <w:r/>
    </w:p>
    <w:p>
      <w:pPr>
        <w:pStyle w:val="928"/>
        <w:jc w:val="center"/>
        <w:spacing w:after="0" w:afterAutospacing="0" w:before="0" w:beforeAutospacing="0"/>
        <w:rPr>
          <w:sz w:val="16"/>
          <w:highlight w:val="white"/>
        </w:rPr>
      </w:pPr>
      <w:r>
        <w:rPr>
          <w:sz w:val="16"/>
          <w:highlight w:val="white"/>
        </w:rPr>
      </w:r>
      <w:r/>
    </w:p>
    <w:p>
      <w:pPr>
        <w:pStyle w:val="767"/>
        <w:jc w:val="center"/>
        <w:rPr>
          <w:rFonts w:ascii="Times New Roman" w:hAnsi="Times New Roman" w:cs="Times New Roman"/>
          <w:color w:val="000000"/>
          <w:highlight w:val="white"/>
        </w:rPr>
      </w:pP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(сорок третя</w:t>
      </w:r>
      <w:r>
        <w:rPr>
          <w:rFonts w:ascii="Times New Roman" w:hAnsi="Times New Roman" w:cs="Times New Roman"/>
          <w:b/>
          <w:color w:val="000000"/>
          <w:sz w:val="28"/>
          <w:highlight w:val="white"/>
        </w:rPr>
        <w:t xml:space="preserve"> сесія восьмого скликання) </w:t>
      </w:r>
      <w:r/>
    </w:p>
    <w:p>
      <w:pPr>
        <w:pStyle w:val="928"/>
        <w:jc w:val="center"/>
        <w:spacing w:after="0" w:afterAutospacing="0" w:before="0" w:beforeAutospacing="0"/>
        <w:rPr>
          <w:b/>
          <w:color w:val="000000"/>
          <w:sz w:val="28"/>
          <w:szCs w:val="28"/>
          <w:highlight w:val="white"/>
          <w:lang w:val="uk-UA"/>
        </w:rPr>
      </w:pPr>
      <w:r>
        <w:rPr>
          <w:b/>
          <w:bCs/>
          <w:color w:val="000000"/>
          <w:sz w:val="28"/>
          <w:szCs w:val="28"/>
          <w:highlight w:val="white"/>
          <w:lang w:val="uk-UA"/>
        </w:rPr>
        <w:t xml:space="preserve">РІШЕННЯ</w:t>
      </w:r>
      <w:r/>
    </w:p>
    <w:p>
      <w:pPr>
        <w:pStyle w:val="928"/>
        <w:jc w:val="center"/>
        <w:spacing w:lineRule="auto" w:line="240" w:after="0" w:afterAutospacing="0" w:before="0" w:beforeAutospacing="0"/>
        <w:rPr>
          <w:highlight w:val="white"/>
          <w:lang w:val="uk-UA"/>
        </w:rPr>
      </w:pPr>
      <w:r>
        <w:rPr>
          <w:highlight w:val="white"/>
          <w:lang w:val="uk-UA"/>
        </w:rPr>
      </w:r>
      <w:r/>
    </w:p>
    <w:p>
      <w:pPr>
        <w:pStyle w:val="928"/>
        <w:spacing w:lineRule="auto" w:line="240" w:after="0" w:afterAutospacing="0" w:before="0" w:beforeAutospacing="0"/>
        <w:tabs>
          <w:tab w:val="left" w:pos="4394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21 грудня</w:t>
      </w:r>
      <w:r>
        <w:rPr>
          <w:color w:val="000000"/>
          <w:sz w:val="28"/>
          <w:szCs w:val="28"/>
          <w:highlight w:val="white"/>
          <w:lang w:val="uk-UA"/>
        </w:rPr>
        <w:t xml:space="preserve"> 2023 року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м. Мена</w:t>
      </w:r>
      <w:r>
        <w:rPr>
          <w:color w:val="000000"/>
          <w:sz w:val="28"/>
          <w:szCs w:val="28"/>
          <w:highlight w:val="white"/>
          <w:lang w:val="uk-UA"/>
        </w:rPr>
        <w:tab/>
        <w:t xml:space="preserve">№ </w:t>
      </w:r>
      <w:r>
        <w:rPr>
          <w:color w:val="000000"/>
          <w:sz w:val="28"/>
          <w:szCs w:val="28"/>
          <w:highlight w:val="none"/>
          <w:lang w:val="uk-UA"/>
        </w:rPr>
        <w:t xml:space="preserve">743</w:t>
      </w:r>
      <w:r/>
    </w:p>
    <w:p>
      <w:pPr>
        <w:pStyle w:val="928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color w:val="000000"/>
          <w:sz w:val="28"/>
          <w:szCs w:val="28"/>
          <w:highlight w:val="white"/>
          <w:lang w:val="uk-UA"/>
        </w:rPr>
      </w:pPr>
      <w:r>
        <w:rPr>
          <w:color w:val="000000"/>
          <w:sz w:val="28"/>
          <w:szCs w:val="28"/>
          <w:highlight w:val="white"/>
          <w:lang w:val="uk-UA"/>
        </w:rPr>
      </w:r>
      <w:r/>
    </w:p>
    <w:p>
      <w:pPr>
        <w:ind w:right="5528"/>
        <w:jc w:val="both"/>
        <w:keepNext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ru-RU"/>
        </w:rPr>
        <w:outlineLvl w:val="1"/>
      </w:pPr>
      <w:r>
        <w:rPr>
          <w:rFonts w:ascii="Times New Roman" w:hAnsi="Times New Roman" w:eastAsia="Times New Roman"/>
          <w:b/>
          <w:sz w:val="28"/>
          <w:szCs w:val="28"/>
          <w:lang w:eastAsia="ru-RU"/>
        </w:rPr>
        <w:t xml:space="preserve">Про затвердження </w:t>
      </w:r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Програми розвитку фізичної культури і спорту в Менській міській територіальній громаді на 2022-2024 роки в новій редакції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lineRule="auto" w:line="240" w:after="0" w:afterAutospacing="0"/>
        <w:shd w:val="clear" w:fill="FFFFFF" w:color="auto"/>
        <w:rPr>
          <w:rFonts w:ascii="Times New Roman" w:hAnsi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З метою популяризації здорового способу життя, залучення всіх верств населення до систематичних занять фізичною культурою і спортом, відповідно до Закону України «Про фізичну культуру і спорт»,</w:t>
      </w:r>
      <w:r>
        <w:rPr>
          <w:rFonts w:ascii="Times New Roman" w:hAnsi="Times New Roman" w:eastAsia="Batang"/>
          <w:sz w:val="28"/>
          <w:szCs w:val="28"/>
          <w:lang w:eastAsia="ru-RU"/>
        </w:rPr>
        <w:t xml:space="preserve"> керуючись пунктом 22 частини 1 статті 26 Закону України «Про місцеве самоврядування в Україні»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, Менська міська  рада </w:t>
      </w:r>
      <w:r/>
    </w:p>
    <w:p>
      <w:pPr>
        <w:jc w:val="both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ВИРІШИЛА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1.Затвердити Програму розвитку фізичної культури і спорту в Менській міській територіальній громаді на 2022-2024 роки в новій редакції (додається).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  <w:lang w:eastAsia="uk-UA"/>
        </w:rPr>
        <w:tab/>
        <w:t xml:space="preserve">2.Сектору фізичної культури і спорту Менської міської ради забезпечити організацію виконання заходів Програми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 w:afterAutospacing="0"/>
        <w:tabs>
          <w:tab w:val="left" w:pos="567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 w:eastAsia="Times New Roman"/>
          <w:sz w:val="28"/>
          <w:szCs w:val="28"/>
          <w:shd w:val="clear" w:fill="FFFFFF" w:color="auto"/>
          <w:lang w:eastAsia="ru-RU"/>
        </w:rPr>
        <w:tab/>
        <w:t xml:space="preserve">3.Контроль за виконанням рішення покласти на постійну комісію міської ради з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/>
          <w:sz w:val="28"/>
          <w:szCs w:val="28"/>
        </w:rPr>
        <w:t xml:space="preserve"> та заступника Менського міського голови з питань діяльності виконавчих органів ради Прищепу В.В.</w:t>
      </w:r>
      <w:r/>
    </w:p>
    <w:p>
      <w:pPr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tabs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spacing w:lineRule="auto" w:line="240" w:after="0" w:afterAutospacing="0"/>
        <w:tabs>
          <w:tab w:val="left" w:pos="993" w:leader="none"/>
          <w:tab w:val="left" w:pos="6236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Міський голова</w:t>
      </w:r>
      <w:r>
        <w:rPr>
          <w:rFonts w:ascii="Times New Roman" w:hAnsi="Times New Roman"/>
          <w:sz w:val="28"/>
          <w:szCs w:val="28"/>
        </w:rPr>
        <w:tab/>
        <w:t xml:space="preserve">Геннадій ПРИМАКОВ</w:t>
      </w:r>
      <w:r/>
    </w:p>
    <w:p>
      <w:pPr>
        <w:ind w:right="18"/>
        <w:jc w:val="both"/>
        <w:spacing w:after="0"/>
        <w:tabs>
          <w:tab w:val="left" w:pos="7368" w:leader="none"/>
        </w:tabs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9"/>
      <w:jc w:val="center"/>
    </w:pPr>
    <w:fldSimple w:instr="PAGE \* MERGEFORMAT">
      <w:r>
        <w:t xml:space="preserve">1</w:t>
      </w:r>
    </w:fldSimple>
    <w:r/>
    <w:r/>
  </w:p>
  <w:p>
    <w:pPr>
      <w:pStyle w:val="91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3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5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7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9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1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3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5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75" w:hanging="180"/>
      </w:p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6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6" w:hanging="180"/>
      </w:pPr>
      <w:rPr>
        <w:rFonts w:cs="Times New Roman"/>
      </w:r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rFonts w:cs="Times New Roman"/>
      </w:rPr>
    </w:lvl>
    <w:lvl w:ilvl="1">
      <w:start w:val="1"/>
      <w:numFmt w:val="none"/>
      <w:isLgl w:val="false"/>
      <w:suff w:val="tab"/>
      <w:lvlText w:val=""/>
      <w:lvlJc w:val="left"/>
      <w:pPr>
        <w:tabs>
          <w:tab w:val="left" w:pos="360" w:leader="none"/>
        </w:tabs>
      </w:pPr>
      <w:rPr>
        <w:rFonts w:cs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eastAsia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  <w:rPr>
        <w:rFonts w:cs="Times New Roman"/>
      </w:rPr>
    </w:lvl>
  </w:abstractNum>
  <w:num w:numId="1">
    <w:abstractNumId w:val="5"/>
    <w:lvlOverride w:ilvl="0">
      <w:startOverride w:val="10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1" w:default="1">
    <w:name w:val="Normal"/>
    <w:qFormat/>
    <w:rPr>
      <w:lang w:val="uk-UA" w:eastAsia="en-US"/>
    </w:rPr>
    <w:pPr>
      <w:spacing w:lineRule="auto" w:line="259" w:after="160"/>
    </w:pPr>
  </w:style>
  <w:style w:type="character" w:styleId="702" w:default="1">
    <w:name w:val="Default Paragraph Font"/>
    <w:uiPriority w:val="1"/>
    <w:semiHidden/>
    <w:unhideWhenUsed/>
  </w:style>
  <w:style w:type="table" w:styleId="70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4" w:default="1">
    <w:name w:val="No List"/>
    <w:uiPriority w:val="99"/>
    <w:semiHidden/>
    <w:unhideWhenUsed/>
  </w:style>
  <w:style w:type="character" w:styleId="705" w:customStyle="1">
    <w:name w:val="Endnote Text Char"/>
    <w:link w:val="750"/>
    <w:uiPriority w:val="99"/>
    <w:rPr>
      <w:sz w:val="20"/>
    </w:rPr>
  </w:style>
  <w:style w:type="character" w:styleId="706" w:customStyle="1">
    <w:name w:val="Caption Char"/>
    <w:link w:val="727"/>
    <w:uiPriority w:val="99"/>
  </w:style>
  <w:style w:type="paragraph" w:styleId="707" w:customStyle="1">
    <w:name w:val="Heading 1"/>
    <w:basedOn w:val="701"/>
    <w:next w:val="701"/>
    <w:link w:val="716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08" w:customStyle="1">
    <w:name w:val="Heading 2"/>
    <w:basedOn w:val="701"/>
    <w:next w:val="701"/>
    <w:link w:val="717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09" w:customStyle="1">
    <w:name w:val="Heading 3"/>
    <w:basedOn w:val="701"/>
    <w:next w:val="701"/>
    <w:link w:val="718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10" w:customStyle="1">
    <w:name w:val="Heading 4"/>
    <w:basedOn w:val="701"/>
    <w:next w:val="701"/>
    <w:link w:val="719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11" w:customStyle="1">
    <w:name w:val="Heading 5"/>
    <w:basedOn w:val="701"/>
    <w:next w:val="701"/>
    <w:link w:val="720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12" w:customStyle="1">
    <w:name w:val="Heading 6"/>
    <w:basedOn w:val="701"/>
    <w:next w:val="701"/>
    <w:link w:val="721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13" w:customStyle="1">
    <w:name w:val="Heading 7"/>
    <w:basedOn w:val="701"/>
    <w:next w:val="701"/>
    <w:link w:val="722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14" w:customStyle="1">
    <w:name w:val="Heading 8"/>
    <w:basedOn w:val="701"/>
    <w:next w:val="701"/>
    <w:link w:val="723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15" w:customStyle="1">
    <w:name w:val="Heading 9"/>
    <w:basedOn w:val="701"/>
    <w:next w:val="701"/>
    <w:link w:val="724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16" w:customStyle="1">
    <w:name w:val="Heading 1 Char"/>
    <w:basedOn w:val="702"/>
    <w:link w:val="707"/>
    <w:uiPriority w:val="99"/>
    <w:rPr>
      <w:rFonts w:ascii="Arial" w:hAnsi="Arial" w:cs="Arial"/>
      <w:sz w:val="40"/>
      <w:szCs w:val="40"/>
    </w:rPr>
  </w:style>
  <w:style w:type="character" w:styleId="717" w:customStyle="1">
    <w:name w:val="Heading 2 Char"/>
    <w:basedOn w:val="702"/>
    <w:link w:val="708"/>
    <w:uiPriority w:val="99"/>
    <w:rPr>
      <w:rFonts w:ascii="Arial" w:hAnsi="Arial" w:cs="Arial"/>
      <w:sz w:val="34"/>
    </w:rPr>
  </w:style>
  <w:style w:type="character" w:styleId="718" w:customStyle="1">
    <w:name w:val="Heading 3 Char"/>
    <w:basedOn w:val="702"/>
    <w:link w:val="759"/>
    <w:uiPriority w:val="99"/>
    <w:rPr>
      <w:rFonts w:ascii="Arial" w:hAnsi="Arial" w:cs="Arial"/>
      <w:sz w:val="30"/>
      <w:szCs w:val="30"/>
    </w:rPr>
  </w:style>
  <w:style w:type="character" w:styleId="719" w:customStyle="1">
    <w:name w:val="Heading 4 Char"/>
    <w:basedOn w:val="702"/>
    <w:link w:val="760"/>
    <w:uiPriority w:val="99"/>
    <w:rPr>
      <w:rFonts w:ascii="Arial" w:hAnsi="Arial" w:cs="Arial"/>
      <w:b/>
      <w:bCs/>
      <w:sz w:val="26"/>
      <w:szCs w:val="26"/>
    </w:rPr>
  </w:style>
  <w:style w:type="character" w:styleId="720" w:customStyle="1">
    <w:name w:val="Heading 5 Char"/>
    <w:basedOn w:val="702"/>
    <w:link w:val="761"/>
    <w:uiPriority w:val="99"/>
    <w:rPr>
      <w:rFonts w:ascii="Arial" w:hAnsi="Arial" w:cs="Arial"/>
      <w:b/>
      <w:bCs/>
      <w:sz w:val="24"/>
      <w:szCs w:val="24"/>
    </w:rPr>
  </w:style>
  <w:style w:type="character" w:styleId="721" w:customStyle="1">
    <w:name w:val="Heading 6 Char"/>
    <w:basedOn w:val="702"/>
    <w:link w:val="762"/>
    <w:uiPriority w:val="99"/>
    <w:rPr>
      <w:rFonts w:ascii="Arial" w:hAnsi="Arial" w:cs="Arial"/>
      <w:b/>
      <w:bCs/>
      <w:sz w:val="22"/>
      <w:szCs w:val="22"/>
    </w:rPr>
  </w:style>
  <w:style w:type="character" w:styleId="722" w:customStyle="1">
    <w:name w:val="Heading 7 Char"/>
    <w:basedOn w:val="702"/>
    <w:link w:val="763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3" w:customStyle="1">
    <w:name w:val="Heading 8 Char"/>
    <w:basedOn w:val="702"/>
    <w:link w:val="764"/>
    <w:uiPriority w:val="99"/>
    <w:rPr>
      <w:rFonts w:ascii="Arial" w:hAnsi="Arial" w:cs="Arial"/>
      <w:i/>
      <w:iCs/>
      <w:sz w:val="22"/>
      <w:szCs w:val="22"/>
    </w:rPr>
  </w:style>
  <w:style w:type="character" w:styleId="724" w:customStyle="1">
    <w:name w:val="Heading 9 Char"/>
    <w:basedOn w:val="702"/>
    <w:link w:val="765"/>
    <w:uiPriority w:val="99"/>
    <w:rPr>
      <w:rFonts w:ascii="Arial" w:hAnsi="Arial" w:cs="Arial"/>
      <w:i/>
      <w:iCs/>
      <w:sz w:val="21"/>
      <w:szCs w:val="21"/>
    </w:rPr>
  </w:style>
  <w:style w:type="paragraph" w:styleId="725" w:customStyle="1">
    <w:name w:val="Header"/>
    <w:basedOn w:val="701"/>
    <w:link w:val="726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6" w:customStyle="1">
    <w:name w:val="Header Char"/>
    <w:basedOn w:val="702"/>
    <w:link w:val="725"/>
    <w:uiPriority w:val="99"/>
    <w:rPr>
      <w:rFonts w:cs="Times New Roman"/>
    </w:rPr>
  </w:style>
  <w:style w:type="paragraph" w:styleId="727" w:customStyle="1">
    <w:name w:val="Footer"/>
    <w:basedOn w:val="701"/>
    <w:link w:val="73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8" w:customStyle="1">
    <w:name w:val="Footer Char"/>
    <w:basedOn w:val="702"/>
    <w:link w:val="776"/>
    <w:uiPriority w:val="99"/>
    <w:rPr>
      <w:rFonts w:cs="Times New Roman"/>
    </w:rPr>
  </w:style>
  <w:style w:type="paragraph" w:styleId="729" w:customStyle="1">
    <w:name w:val="Caption"/>
    <w:basedOn w:val="701"/>
    <w:next w:val="701"/>
    <w:qFormat/>
    <w:uiPriority w:val="99"/>
    <w:rPr>
      <w:b/>
      <w:bCs/>
      <w:color w:val="4472C4"/>
      <w:sz w:val="18"/>
      <w:szCs w:val="18"/>
    </w:rPr>
    <w:pPr>
      <w:spacing w:lineRule="auto" w:line="276"/>
    </w:pPr>
  </w:style>
  <w:style w:type="character" w:styleId="730" w:customStyle="1">
    <w:name w:val="Footer Char1"/>
    <w:link w:val="727"/>
    <w:uiPriority w:val="99"/>
  </w:style>
  <w:style w:type="table" w:styleId="73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0">
    <w:name w:val="endnote text"/>
    <w:basedOn w:val="701"/>
    <w:link w:val="751"/>
    <w:uiPriority w:val="99"/>
    <w:semiHidden/>
    <w:rPr>
      <w:rFonts w:cs="Times New Roman"/>
      <w:sz w:val="20"/>
      <w:szCs w:val="20"/>
      <w:lang w:val="ru-RU" w:eastAsia="ru-RU"/>
    </w:rPr>
    <w:pPr>
      <w:spacing w:lineRule="auto" w:line="240" w:after="0"/>
    </w:pPr>
  </w:style>
  <w:style w:type="character" w:styleId="751" w:customStyle="1">
    <w:name w:val="Текст концевой сноски Знак"/>
    <w:basedOn w:val="702"/>
    <w:link w:val="750"/>
    <w:uiPriority w:val="99"/>
    <w:rPr>
      <w:rFonts w:cs="Times New Roman"/>
      <w:sz w:val="20"/>
    </w:rPr>
  </w:style>
  <w:style w:type="character" w:styleId="752">
    <w:name w:val="endnote reference"/>
    <w:basedOn w:val="702"/>
    <w:uiPriority w:val="99"/>
    <w:semiHidden/>
    <w:rPr>
      <w:rFonts w:cs="Times New Roman"/>
      <w:vertAlign w:val="superscript"/>
    </w:rPr>
  </w:style>
  <w:style w:type="paragraph" w:styleId="753">
    <w:name w:val="table of figures"/>
    <w:basedOn w:val="701"/>
    <w:next w:val="701"/>
    <w:uiPriority w:val="99"/>
    <w:pPr>
      <w:spacing w:after="0"/>
    </w:pPr>
  </w:style>
  <w:style w:type="character" w:styleId="754" w:customStyle="1">
    <w:name w:val="Title Char"/>
    <w:basedOn w:val="702"/>
    <w:uiPriority w:val="99"/>
    <w:rPr>
      <w:rFonts w:cs="Times New Roman"/>
      <w:sz w:val="48"/>
      <w:szCs w:val="48"/>
    </w:rPr>
  </w:style>
  <w:style w:type="character" w:styleId="755" w:customStyle="1">
    <w:name w:val="Subtitle Char"/>
    <w:basedOn w:val="702"/>
    <w:uiPriority w:val="99"/>
    <w:rPr>
      <w:rFonts w:cs="Times New Roman"/>
      <w:sz w:val="24"/>
      <w:szCs w:val="24"/>
    </w:rPr>
  </w:style>
  <w:style w:type="character" w:styleId="756" w:customStyle="1">
    <w:name w:val="Quote Char"/>
    <w:uiPriority w:val="99"/>
    <w:rPr>
      <w:i/>
    </w:rPr>
  </w:style>
  <w:style w:type="character" w:styleId="757" w:customStyle="1">
    <w:name w:val="Intense Quote Char"/>
    <w:uiPriority w:val="99"/>
    <w:rPr>
      <w:i/>
    </w:rPr>
  </w:style>
  <w:style w:type="character" w:styleId="758" w:customStyle="1">
    <w:name w:val="Footnote Text Char"/>
    <w:uiPriority w:val="99"/>
    <w:rPr>
      <w:sz w:val="18"/>
    </w:rPr>
  </w:style>
  <w:style w:type="paragraph" w:styleId="759" w:customStyle="1">
    <w:name w:val="Заголовок 31"/>
    <w:basedOn w:val="701"/>
    <w:next w:val="701"/>
    <w:link w:val="718"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60" w:customStyle="1">
    <w:name w:val="Заголовок 41"/>
    <w:basedOn w:val="701"/>
    <w:next w:val="701"/>
    <w:link w:val="719"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61" w:customStyle="1">
    <w:name w:val="Заголовок 51"/>
    <w:basedOn w:val="701"/>
    <w:next w:val="701"/>
    <w:link w:val="720"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62" w:customStyle="1">
    <w:name w:val="Заголовок 61"/>
    <w:basedOn w:val="701"/>
    <w:next w:val="701"/>
    <w:link w:val="721"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63" w:customStyle="1">
    <w:name w:val="Заголовок 71"/>
    <w:basedOn w:val="701"/>
    <w:next w:val="701"/>
    <w:link w:val="722"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64" w:customStyle="1">
    <w:name w:val="Заголовок 81"/>
    <w:basedOn w:val="701"/>
    <w:next w:val="701"/>
    <w:link w:val="723"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65" w:customStyle="1">
    <w:name w:val="Заголовок 91"/>
    <w:basedOn w:val="701"/>
    <w:next w:val="701"/>
    <w:link w:val="724"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766">
    <w:name w:val="List Paragraph"/>
    <w:basedOn w:val="701"/>
    <w:qFormat/>
    <w:uiPriority w:val="99"/>
    <w:pPr>
      <w:contextualSpacing w:val="true"/>
      <w:ind w:left="720"/>
    </w:pPr>
  </w:style>
  <w:style w:type="paragraph" w:styleId="767">
    <w:name w:val="No Spacing"/>
    <w:qFormat/>
    <w:uiPriority w:val="99"/>
    <w:rPr>
      <w:lang w:val="uk-UA" w:eastAsia="en-US"/>
    </w:rPr>
  </w:style>
  <w:style w:type="paragraph" w:styleId="768">
    <w:name w:val="Title"/>
    <w:basedOn w:val="701"/>
    <w:next w:val="701"/>
    <w:link w:val="769"/>
    <w:qFormat/>
    <w:uiPriority w:val="99"/>
    <w:rPr>
      <w:sz w:val="48"/>
      <w:szCs w:val="48"/>
    </w:rPr>
    <w:pPr>
      <w:contextualSpacing w:val="true"/>
      <w:spacing w:after="200" w:before="300"/>
    </w:pPr>
  </w:style>
  <w:style w:type="character" w:styleId="769" w:customStyle="1">
    <w:name w:val="Название Знак"/>
    <w:basedOn w:val="702"/>
    <w:link w:val="768"/>
    <w:uiPriority w:val="99"/>
    <w:rPr>
      <w:rFonts w:cs="Times New Roman"/>
      <w:sz w:val="48"/>
      <w:szCs w:val="48"/>
    </w:rPr>
  </w:style>
  <w:style w:type="paragraph" w:styleId="770">
    <w:name w:val="Subtitle"/>
    <w:basedOn w:val="701"/>
    <w:next w:val="701"/>
    <w:link w:val="771"/>
    <w:qFormat/>
    <w:uiPriority w:val="99"/>
    <w:rPr>
      <w:sz w:val="24"/>
      <w:szCs w:val="24"/>
    </w:rPr>
    <w:pPr>
      <w:spacing w:after="200" w:before="200"/>
    </w:pPr>
  </w:style>
  <w:style w:type="character" w:styleId="771" w:customStyle="1">
    <w:name w:val="Подзаголовок Знак"/>
    <w:basedOn w:val="702"/>
    <w:link w:val="770"/>
    <w:uiPriority w:val="99"/>
    <w:rPr>
      <w:rFonts w:cs="Times New Roman"/>
      <w:sz w:val="24"/>
      <w:szCs w:val="24"/>
    </w:rPr>
  </w:style>
  <w:style w:type="paragraph" w:styleId="772">
    <w:name w:val="Quote"/>
    <w:basedOn w:val="701"/>
    <w:next w:val="701"/>
    <w:link w:val="773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</w:pPr>
  </w:style>
  <w:style w:type="character" w:styleId="773" w:customStyle="1">
    <w:name w:val="Цитата 2 Знак"/>
    <w:basedOn w:val="702"/>
    <w:link w:val="772"/>
    <w:uiPriority w:val="99"/>
    <w:rPr>
      <w:rFonts w:cs="Times New Roman"/>
      <w:i/>
    </w:rPr>
  </w:style>
  <w:style w:type="paragraph" w:styleId="774">
    <w:name w:val="Intense Quote"/>
    <w:basedOn w:val="701"/>
    <w:next w:val="701"/>
    <w:link w:val="775"/>
    <w:qFormat/>
    <w:uiPriority w:val="99"/>
    <w:rPr>
      <w:rFonts w:cs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5" w:customStyle="1">
    <w:name w:val="Выделенная цитата Знак"/>
    <w:basedOn w:val="702"/>
    <w:link w:val="774"/>
    <w:uiPriority w:val="99"/>
    <w:rPr>
      <w:rFonts w:cs="Times New Roman"/>
      <w:i/>
    </w:rPr>
  </w:style>
  <w:style w:type="paragraph" w:styleId="776" w:customStyle="1">
    <w:name w:val="Нижній колонтитул1"/>
    <w:basedOn w:val="701"/>
    <w:link w:val="728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777">
    <w:name w:val="Table Grid"/>
    <w:basedOn w:val="703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8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9" w:customStyle="1">
    <w:name w:val="Звичайна таблиц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0" w:customStyle="1">
    <w:name w:val="Звичайна таблиц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1" w:customStyle="1">
    <w:name w:val="Звичайна таблиц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2" w:customStyle="1">
    <w:name w:val="Звичайна таблиц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3" w:customStyle="1">
    <w:name w:val="Звичайна таблиц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Таблиця-сітка 1 (світл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Таблиця-сі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Таблиця-сі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Таблиця-сі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Таблиця-сітка 5 (темн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Таблиця-сітка 6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Таблиця-сітка 7 (кольорова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Таблиця-список 1 (світлий)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Таблиця-список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Таблиця-список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Таблиця-список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Таблиця-список 5 (темн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Таблиця-список 6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Таблиця-список 7 (кольоровий)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3">
    <w:name w:val="Hyperlink"/>
    <w:basedOn w:val="702"/>
    <w:uiPriority w:val="99"/>
    <w:rPr>
      <w:rFonts w:cs="Times New Roman"/>
      <w:color w:val="0563C1"/>
      <w:u w:val="single"/>
    </w:rPr>
  </w:style>
  <w:style w:type="paragraph" w:styleId="904">
    <w:name w:val="footnote text"/>
    <w:basedOn w:val="701"/>
    <w:link w:val="905"/>
    <w:uiPriority w:val="99"/>
    <w:semiHidden/>
    <w:rPr>
      <w:rFonts w:cs="Times New Roman"/>
      <w:sz w:val="18"/>
      <w:szCs w:val="20"/>
      <w:lang w:val="ru-RU" w:eastAsia="ru-RU"/>
    </w:rPr>
    <w:pPr>
      <w:spacing w:lineRule="auto" w:line="240" w:after="40"/>
    </w:pPr>
  </w:style>
  <w:style w:type="character" w:styleId="905" w:customStyle="1">
    <w:name w:val="Текст сноски Знак"/>
    <w:basedOn w:val="702"/>
    <w:link w:val="904"/>
    <w:uiPriority w:val="99"/>
    <w:rPr>
      <w:rFonts w:cs="Times New Roman"/>
      <w:sz w:val="18"/>
    </w:rPr>
  </w:style>
  <w:style w:type="character" w:styleId="906">
    <w:name w:val="footnote reference"/>
    <w:basedOn w:val="702"/>
    <w:uiPriority w:val="99"/>
    <w:rPr>
      <w:rFonts w:cs="Times New Roman"/>
      <w:vertAlign w:val="superscript"/>
    </w:rPr>
  </w:style>
  <w:style w:type="paragraph" w:styleId="907">
    <w:name w:val="toc 1"/>
    <w:basedOn w:val="701"/>
    <w:next w:val="701"/>
    <w:uiPriority w:val="99"/>
    <w:pPr>
      <w:spacing w:after="57"/>
    </w:pPr>
  </w:style>
  <w:style w:type="paragraph" w:styleId="908">
    <w:name w:val="toc 2"/>
    <w:basedOn w:val="701"/>
    <w:next w:val="701"/>
    <w:uiPriority w:val="99"/>
    <w:pPr>
      <w:ind w:left="283"/>
      <w:spacing w:after="57"/>
    </w:pPr>
  </w:style>
  <w:style w:type="paragraph" w:styleId="909">
    <w:name w:val="toc 3"/>
    <w:basedOn w:val="701"/>
    <w:next w:val="701"/>
    <w:uiPriority w:val="99"/>
    <w:pPr>
      <w:ind w:left="567"/>
      <w:spacing w:after="57"/>
    </w:pPr>
  </w:style>
  <w:style w:type="paragraph" w:styleId="910">
    <w:name w:val="toc 4"/>
    <w:basedOn w:val="701"/>
    <w:next w:val="701"/>
    <w:uiPriority w:val="99"/>
    <w:pPr>
      <w:ind w:left="850"/>
      <w:spacing w:after="57"/>
    </w:pPr>
  </w:style>
  <w:style w:type="paragraph" w:styleId="911">
    <w:name w:val="toc 5"/>
    <w:basedOn w:val="701"/>
    <w:next w:val="701"/>
    <w:uiPriority w:val="99"/>
    <w:pPr>
      <w:ind w:left="1134"/>
      <w:spacing w:after="57"/>
    </w:pPr>
  </w:style>
  <w:style w:type="paragraph" w:styleId="912">
    <w:name w:val="toc 6"/>
    <w:basedOn w:val="701"/>
    <w:next w:val="701"/>
    <w:uiPriority w:val="99"/>
    <w:pPr>
      <w:ind w:left="1417"/>
      <w:spacing w:after="57"/>
    </w:pPr>
  </w:style>
  <w:style w:type="paragraph" w:styleId="913">
    <w:name w:val="toc 7"/>
    <w:basedOn w:val="701"/>
    <w:next w:val="701"/>
    <w:uiPriority w:val="99"/>
    <w:pPr>
      <w:ind w:left="1701"/>
      <w:spacing w:after="57"/>
    </w:pPr>
  </w:style>
  <w:style w:type="paragraph" w:styleId="914">
    <w:name w:val="toc 8"/>
    <w:basedOn w:val="701"/>
    <w:next w:val="701"/>
    <w:uiPriority w:val="99"/>
    <w:pPr>
      <w:ind w:left="1984"/>
      <w:spacing w:after="57"/>
    </w:pPr>
  </w:style>
  <w:style w:type="paragraph" w:styleId="915">
    <w:name w:val="toc 9"/>
    <w:basedOn w:val="701"/>
    <w:next w:val="701"/>
    <w:uiPriority w:val="99"/>
    <w:pPr>
      <w:ind w:left="2268"/>
      <w:spacing w:after="57"/>
    </w:pPr>
  </w:style>
  <w:style w:type="paragraph" w:styleId="916">
    <w:name w:val="TOC Heading"/>
    <w:basedOn w:val="707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after="160" w:before="0"/>
      <w:outlineLvl w:val="9"/>
    </w:pPr>
  </w:style>
  <w:style w:type="paragraph" w:styleId="917" w:customStyle="1">
    <w:name w:val="Заголовок 11"/>
    <w:basedOn w:val="701"/>
    <w:next w:val="701"/>
    <w:link w:val="923"/>
    <w:uiPriority w:val="99"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918" w:customStyle="1">
    <w:name w:val="Заголовок 21"/>
    <w:basedOn w:val="701"/>
    <w:next w:val="701"/>
    <w:link w:val="924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919" w:customStyle="1">
    <w:name w:val="Верхній колонтитул1"/>
    <w:basedOn w:val="701"/>
    <w:link w:val="920"/>
    <w:uiPriority w:val="99"/>
    <w:semiHidden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920" w:customStyle="1">
    <w:name w:val="Верхній колонтитул Знак"/>
    <w:basedOn w:val="702"/>
    <w:link w:val="919"/>
    <w:uiPriority w:val="99"/>
    <w:semiHidden/>
    <w:rPr>
      <w:rFonts w:cs="Times New Roman"/>
    </w:rPr>
  </w:style>
  <w:style w:type="paragraph" w:styleId="921">
    <w:name w:val="Balloon Text"/>
    <w:basedOn w:val="701"/>
    <w:link w:val="922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2" w:customStyle="1">
    <w:name w:val="Текст выноски Знак"/>
    <w:basedOn w:val="702"/>
    <w:link w:val="921"/>
    <w:uiPriority w:val="99"/>
    <w:semiHidden/>
    <w:rPr>
      <w:rFonts w:ascii="Segoe UI" w:hAnsi="Segoe UI" w:cs="Segoe UI"/>
      <w:sz w:val="18"/>
      <w:szCs w:val="18"/>
    </w:rPr>
  </w:style>
  <w:style w:type="character" w:styleId="923" w:customStyle="1">
    <w:name w:val="Заголовок 1 Знак"/>
    <w:basedOn w:val="702"/>
    <w:link w:val="917"/>
    <w:uiPriority w:val="99"/>
    <w:rPr>
      <w:rFonts w:ascii="Times New Roman" w:hAnsi="Times New Roman" w:cs="Times New Roman" w:eastAsia="Batang"/>
      <w:b/>
      <w:sz w:val="20"/>
      <w:szCs w:val="20"/>
      <w:lang w:eastAsia="ru-RU"/>
    </w:rPr>
  </w:style>
  <w:style w:type="character" w:styleId="924" w:customStyle="1">
    <w:name w:val="Заголовок 2 Знак"/>
    <w:basedOn w:val="702"/>
    <w:link w:val="918"/>
    <w:uiPriority w:val="99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925" w:customStyle="1">
    <w:name w:val="Абзац списка2"/>
    <w:basedOn w:val="701"/>
    <w:uiPriority w:val="99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926" w:customStyle="1">
    <w:name w:val="docdata"/>
    <w:basedOn w:val="702"/>
    <w:uiPriority w:val="99"/>
    <w:rPr>
      <w:rFonts w:cs="Times New Roman"/>
    </w:rPr>
  </w:style>
  <w:style w:type="character" w:styleId="927">
    <w:name w:val="Strong"/>
    <w:basedOn w:val="702"/>
    <w:qFormat/>
    <w:uiPriority w:val="99"/>
    <w:rPr>
      <w:rFonts w:cs="Times New Roman"/>
      <w:b/>
      <w:bCs/>
    </w:rPr>
  </w:style>
  <w:style w:type="paragraph" w:styleId="928">
    <w:name w:val="Normal (Web)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</w:pPr>
  </w:style>
  <w:style w:type="paragraph" w:styleId="929" w:customStyle="1">
    <w:name w:val="Обычный (веб)1"/>
    <w:basedOn w:val="701"/>
    <w:uiPriority w:val="99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</w:pPr>
  </w:style>
  <w:style w:type="paragraph" w:styleId="930" w:customStyle="1">
    <w:name w:val="Обычный1"/>
    <w:uiPriority w:val="99"/>
    <w:rPr>
      <w:rFonts w:cs="Times New Roman"/>
      <w:lang w:eastAsia="en-US"/>
    </w:rPr>
    <w:pPr>
      <w:spacing w:lineRule="auto" w:line="276" w:after="200"/>
    </w:pPr>
  </w:style>
  <w:style w:type="character" w:styleId="931" w:customStyle="1">
    <w:name w:val="Основний текст (2)_"/>
    <w:basedOn w:val="702"/>
    <w:link w:val="932"/>
    <w:uiPriority w:val="99"/>
    <w:rPr>
      <w:rFonts w:ascii="Times New Roman" w:hAnsi="Times New Roman" w:cs="Times New Roman"/>
      <w:sz w:val="28"/>
      <w:szCs w:val="28"/>
      <w:shd w:val="clear" w:fill="FFFFFF" w:color="auto"/>
    </w:rPr>
  </w:style>
  <w:style w:type="paragraph" w:styleId="932" w:customStyle="1">
    <w:name w:val="Основний текст (2)"/>
    <w:basedOn w:val="701"/>
    <w:link w:val="931"/>
    <w:uiPriority w:val="99"/>
    <w:rPr>
      <w:rFonts w:ascii="Times New Roman" w:hAnsi="Times New Roman" w:cs="Times New Roman" w:eastAsia="Times New Roman"/>
      <w:sz w:val="28"/>
      <w:szCs w:val="28"/>
    </w:rPr>
    <w:pPr>
      <w:jc w:val="both"/>
      <w:spacing w:lineRule="exact" w:line="322" w:after="480" w:before="48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Relationship Id="rId15" Type="http://schemas.openxmlformats.org/officeDocument/2006/relationships/customXml" Target="../customXml/item4.xml" /><Relationship Id="rId16" Type="http://schemas.openxmlformats.org/officeDocument/2006/relationships/customXml" Target="../customXml/item5.xml" /><Relationship Id="rId17" Type="http://schemas.openxmlformats.org/officeDocument/2006/relationships/customXml" Target="../customXml/item6.xml" /><Relationship Id="rId18" Type="http://schemas.openxmlformats.org/officeDocument/2006/relationships/customXml" Target="../customXml/item7.xml" /><Relationship Id="rId19" Type="http://schemas.openxmlformats.org/officeDocument/2006/relationships/customXml" Target="../customXml/item8.xml" /><Relationship Id="rId20" Type="http://schemas.openxmlformats.org/officeDocument/2006/relationships/customXml" Target="../customXml/item9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_rels/item6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6.xml" /></Relationships>
</file>

<file path=customXml/_rels/item7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7.xml" /></Relationships>
</file>

<file path=customXml/_rels/item8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8.xml" /></Relationships>
</file>

<file path=customXml/_rels/item9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9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w:settings xmlns:w="http://schemas.openxmlformats.org/wordprocessingml/2006/main">
  <w:SpecialFormsHighlight w:val="c9c8ff"/>
</w:settings>
</file>

<file path=customXml/item6.xml><?xml version="1.0" encoding="utf-8"?>
<w:settings xmlns:w="http://schemas.openxmlformats.org/wordprocessingml/2006/main">
  <w:SpecialFormsHighlight w:val="c9c8ff"/>
</w:settings>
</file>

<file path=customXml/item7.xml><?xml version="1.0" encoding="utf-8"?>
<w:settings xmlns:w="http://schemas.openxmlformats.org/wordprocessingml/2006/main">
  <w:SpecialFormsHighlight w:val="c9c8ff"/>
</w:settings>
</file>

<file path=customXml/item8.xml><?xml version="1.0" encoding="utf-8"?>
<w:settings xmlns:w="http://schemas.openxmlformats.org/wordprocessingml/2006/main">
  <w:SpecialFormsHighlight w:val="c9c8ff"/>
</w:settings>
</file>

<file path=customXml/item9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733673B-6498-4E7E-9B0C-0A83E5DC66A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63092726-A3F5-4C86-84AA-1B002DD3B20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80FA016-15BC-4653-A76D-4960C3F9F49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6.xml><?xml version="1.0" encoding="utf-8"?>
<ds:datastoreItem xmlns:ds="http://schemas.openxmlformats.org/officeDocument/2006/customXml" ds:itemID="{5A9B777A-8A8A-48FC-B30C-FB41485F8DB3}">
  <ds:schemaRefs>
    <ds:schemaRef ds:uri="http://schemas.openxmlformats.org/wordprocessingml/2006/main"/>
  </ds:schemaRefs>
</ds:datastoreItem>
</file>

<file path=customXml/itemProps7.xml><?xml version="1.0" encoding="utf-8"?>
<ds:datastoreItem xmlns:ds="http://schemas.openxmlformats.org/officeDocument/2006/customXml" ds:itemID="{3C57A660-5B14-484D-9321-F0E6B15CC08A}">
  <ds:schemaRefs>
    <ds:schemaRef ds:uri="http://schemas.openxmlformats.org/wordprocessingml/2006/main"/>
  </ds:schemaRefs>
</ds:datastoreItem>
</file>

<file path=customXml/itemProps8.xml><?xml version="1.0" encoding="utf-8"?>
<ds:datastoreItem xmlns:ds="http://schemas.openxmlformats.org/officeDocument/2006/customXml" ds:itemID="{2E5A9805-2B59-49A7-8ABF-1D88ABA66012}">
  <ds:schemaRefs>
    <ds:schemaRef ds:uri="http://schemas.openxmlformats.org/wordprocessingml/2006/main"/>
  </ds:schemaRefs>
</ds:datastoreItem>
</file>

<file path=customXml/itemProps9.xml><?xml version="1.0" encoding="utf-8"?>
<ds:datastoreItem xmlns:ds="http://schemas.openxmlformats.org/officeDocument/2006/customXml" ds:itemID="{46AE5A9C-D004-4661-89FF-A70013212FBD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Карпенко Олександр Петрович</cp:lastModifiedBy>
  <cp:revision>36</cp:revision>
  <dcterms:created xsi:type="dcterms:W3CDTF">2023-02-13T09:12:00Z</dcterms:created>
  <dcterms:modified xsi:type="dcterms:W3CDTF">2023-12-22T06:25:30Z</dcterms:modified>
</cp:coreProperties>
</file>