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jc w:val="center"/>
        <w:rPr>
          <w:b/>
          <w:sz w:val="16"/>
          <w:szCs w:val="28"/>
        </w:rPr>
      </w:pPr>
      <w:r>
        <w:rPr>
          <w:b/>
          <w:sz w:val="16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сорок третя</w:t>
      </w:r>
      <w:r>
        <w:rPr>
          <w:b/>
          <w:sz w:val="28"/>
          <w:szCs w:val="28"/>
        </w:rPr>
        <w:t xml:space="preserve"> сесія восьмого скликання)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</w:t>
      </w:r>
      <w:r/>
    </w:p>
    <w:p>
      <w:pPr>
        <w:rPr>
          <w:sz w:val="16"/>
          <w:szCs w:val="28"/>
        </w:rPr>
      </w:pPr>
      <w:r>
        <w:rPr>
          <w:sz w:val="16"/>
          <w:szCs w:val="28"/>
        </w:rPr>
      </w:r>
      <w:r>
        <w:rPr>
          <w:sz w:val="10"/>
        </w:rPr>
      </w:r>
    </w:p>
    <w:p>
      <w:pPr>
        <w:tabs>
          <w:tab w:val="left" w:pos="4535" w:leader="none"/>
          <w:tab w:val="left" w:pos="737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21 грудня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м. Мена</w:t>
      </w:r>
      <w:r>
        <w:rPr>
          <w:sz w:val="28"/>
          <w:szCs w:val="28"/>
        </w:rPr>
        <w:tab/>
        <w:t xml:space="preserve">№771</w:t>
      </w:r>
      <w:r/>
    </w:p>
    <w:p>
      <w:pPr>
        <w:rPr>
          <w:sz w:val="10"/>
        </w:rPr>
      </w:pPr>
      <w:r>
        <w:rPr>
          <w:sz w:val="10"/>
          <w:szCs w:val="28"/>
        </w:rPr>
      </w:r>
      <w:r>
        <w:rPr>
          <w:sz w:val="10"/>
        </w:rPr>
      </w:r>
    </w:p>
    <w:p>
      <w:pPr>
        <w:pStyle w:val="914"/>
        <w:ind w:left="0" w:right="5528" w:firstLine="0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Про надання дозволу на створення будинкового комітету 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в б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уд.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 № 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6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 по 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вул. 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Перемоги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в 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смт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b/>
          <w:color w:val="000000"/>
          <w:sz w:val="28"/>
          <w:szCs w:val="28"/>
          <w:lang w:val="uk-UA"/>
        </w:rPr>
        <w:t xml:space="preserve">Макошине</w:t>
      </w:r>
      <w:r/>
    </w:p>
    <w:p>
      <w:pPr>
        <w:rPr>
          <w:sz w:val="10"/>
        </w:rPr>
      </w:pPr>
      <w:r>
        <w:rPr>
          <w:sz w:val="10"/>
          <w:szCs w:val="28"/>
          <w:lang w:val="uk-UA"/>
        </w:rPr>
      </w:r>
      <w:r>
        <w:rPr>
          <w:sz w:val="10"/>
        </w:rPr>
      </w:r>
    </w:p>
    <w:p>
      <w:pPr>
        <w:ind w:firstLine="567"/>
        <w:jc w:val="both"/>
        <w:rPr>
          <w:sz w:val="28"/>
          <w:szCs w:val="2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</w:rPr>
        <w:t xml:space="preserve">Керуючись </w:t>
      </w:r>
      <w:r>
        <w:rPr>
          <w:rStyle w:val="915"/>
          <w:rFonts w:eastAsia="Arial"/>
          <w:color w:val="000000"/>
          <w:sz w:val="28"/>
          <w:szCs w:val="28"/>
        </w:rPr>
        <w:t xml:space="preserve">з</w:t>
      </w:r>
      <w:r>
        <w:rPr>
          <w:rStyle w:val="915"/>
          <w:rFonts w:eastAsia="Arial"/>
          <w:color w:val="000000"/>
          <w:sz w:val="28"/>
          <w:szCs w:val="28"/>
        </w:rPr>
        <w:t xml:space="preserve">акон</w:t>
      </w:r>
      <w:r>
        <w:rPr>
          <w:rStyle w:val="915"/>
          <w:rFonts w:eastAsia="Arial"/>
          <w:color w:val="000000"/>
          <w:sz w:val="28"/>
          <w:szCs w:val="28"/>
        </w:rPr>
        <w:t xml:space="preserve">ами</w:t>
      </w:r>
      <w:r>
        <w:rPr>
          <w:rStyle w:val="915"/>
          <w:rFonts w:eastAsia="Arial"/>
          <w:color w:val="000000"/>
          <w:sz w:val="28"/>
          <w:szCs w:val="28"/>
        </w:rPr>
        <w:t xml:space="preserve"> України «Про місцеве самоврядування в Україні», «Про органи самоорганізації населення», розглянувши заяву мешкан</w:t>
      </w:r>
      <w:r>
        <w:rPr>
          <w:rStyle w:val="915"/>
          <w:rFonts w:eastAsia="Arial"/>
          <w:color w:val="000000"/>
          <w:sz w:val="28"/>
          <w:szCs w:val="28"/>
        </w:rPr>
        <w:t xml:space="preserve">ця</w:t>
      </w:r>
      <w:r>
        <w:rPr>
          <w:rStyle w:val="915"/>
          <w:rFonts w:eastAsia="Arial"/>
          <w:color w:val="000000"/>
          <w:sz w:val="28"/>
          <w:szCs w:val="28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</w:rPr>
        <w:t xml:space="preserve">житлового </w:t>
      </w:r>
      <w:r>
        <w:rPr>
          <w:rStyle w:val="915"/>
          <w:rFonts w:eastAsia="Arial"/>
          <w:color w:val="000000"/>
          <w:sz w:val="28"/>
          <w:szCs w:val="28"/>
        </w:rPr>
        <w:t xml:space="preserve">будинку </w:t>
      </w:r>
      <w:r>
        <w:rPr>
          <w:rStyle w:val="915"/>
          <w:rFonts w:eastAsia="Arial"/>
          <w:color w:val="000000"/>
          <w:sz w:val="28"/>
          <w:szCs w:val="28"/>
        </w:rPr>
        <w:t xml:space="preserve">№ </w:t>
      </w:r>
      <w:r>
        <w:rPr>
          <w:rStyle w:val="915"/>
          <w:rFonts w:eastAsia="Arial"/>
          <w:color w:val="000000"/>
          <w:sz w:val="28"/>
          <w:szCs w:val="28"/>
        </w:rPr>
        <w:t xml:space="preserve">6</w:t>
      </w:r>
      <w:r>
        <w:rPr>
          <w:rStyle w:val="915"/>
          <w:rFonts w:eastAsia="Arial"/>
          <w:color w:val="000000"/>
          <w:sz w:val="28"/>
          <w:szCs w:val="28"/>
        </w:rPr>
        <w:t xml:space="preserve"> по вулиці </w:t>
      </w:r>
      <w:r>
        <w:rPr>
          <w:rStyle w:val="915"/>
          <w:rFonts w:eastAsia="Arial"/>
          <w:color w:val="000000"/>
          <w:sz w:val="28"/>
          <w:szCs w:val="28"/>
        </w:rPr>
        <w:t xml:space="preserve">Перемоги</w:t>
      </w:r>
      <w:r>
        <w:rPr>
          <w:rStyle w:val="915"/>
          <w:rFonts w:eastAsia="Arial"/>
          <w:color w:val="000000"/>
          <w:sz w:val="28"/>
          <w:szCs w:val="28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</w:rPr>
        <w:t xml:space="preserve">смт</w:t>
      </w:r>
      <w:r>
        <w:rPr>
          <w:rStyle w:val="915"/>
          <w:rFonts w:eastAsia="Arial"/>
          <w:color w:val="000000"/>
          <w:sz w:val="28"/>
          <w:szCs w:val="28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</w:rPr>
        <w:t xml:space="preserve">Макошине</w:t>
      </w:r>
      <w:r>
        <w:rPr>
          <w:rStyle w:val="915"/>
          <w:rFonts w:eastAsia="Arial"/>
          <w:color w:val="000000"/>
          <w:sz w:val="28"/>
          <w:szCs w:val="28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</w:rPr>
        <w:t xml:space="preserve">Ніколаєць</w:t>
      </w:r>
      <w:r>
        <w:rPr>
          <w:rStyle w:val="915"/>
          <w:rFonts w:eastAsia="Arial"/>
          <w:color w:val="000000"/>
          <w:sz w:val="28"/>
          <w:szCs w:val="28"/>
        </w:rPr>
        <w:t xml:space="preserve"> Віктора Анатолійовича </w:t>
      </w:r>
      <w:r>
        <w:rPr>
          <w:rStyle w:val="915"/>
          <w:rFonts w:eastAsia="Arial"/>
          <w:color w:val="000000"/>
          <w:sz w:val="28"/>
          <w:szCs w:val="28"/>
        </w:rPr>
        <w:t xml:space="preserve">про </w:t>
      </w:r>
      <w:r>
        <w:rPr>
          <w:rStyle w:val="915"/>
          <w:rFonts w:eastAsia="Arial"/>
          <w:color w:val="000000"/>
          <w:sz w:val="28"/>
          <w:szCs w:val="28"/>
        </w:rPr>
        <w:t xml:space="preserve">надання дозволу</w:t>
      </w:r>
      <w:r>
        <w:rPr>
          <w:rStyle w:val="915"/>
          <w:rFonts w:eastAsia="Arial"/>
          <w:color w:val="000000"/>
          <w:sz w:val="28"/>
          <w:szCs w:val="28"/>
        </w:rPr>
        <w:t xml:space="preserve"> на </w:t>
      </w:r>
      <w:r>
        <w:rPr>
          <w:rStyle w:val="915"/>
          <w:rFonts w:eastAsia="Arial"/>
          <w:color w:val="000000"/>
          <w:sz w:val="28"/>
          <w:szCs w:val="28"/>
        </w:rPr>
        <w:t xml:space="preserve">створення будинкового комітету, </w:t>
      </w:r>
      <w:r>
        <w:rPr>
          <w:sz w:val="28"/>
          <w:szCs w:val="28"/>
        </w:rPr>
        <w:t xml:space="preserve">Менська міська рада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ВИРІШИЛА:</w:t>
      </w:r>
      <w:r/>
    </w:p>
    <w:p>
      <w:pPr>
        <w:pStyle w:val="917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1. Надати дозвіл на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створення органу самоорганізації населення та визначити його назву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-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будинку №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6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по вулиці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Перемоги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в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смт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Макошине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.</w:t>
      </w:r>
      <w:r/>
    </w:p>
    <w:p>
      <w:pPr>
        <w:pStyle w:val="92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2. Визначити, що орган самоорганізації населення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-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Будинковий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комітет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будинку №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6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по вулиці Перемоги в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смт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Макошине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діє в межах 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будинку №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6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по вулиці Перемоги в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смт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Макошине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.</w:t>
      </w:r>
      <w:r/>
    </w:p>
    <w:p>
      <w:pPr>
        <w:pStyle w:val="922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3.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Основними напрямками діяльності органу самоорганізації населення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Будинков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ого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комітет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у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будинку №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6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по вулиці Перемоги в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смт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Макошине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є:</w:t>
      </w:r>
      <w:r/>
    </w:p>
    <w:p>
      <w:pPr>
        <w:pStyle w:val="923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3.1. Створення умов для участі жителів у вирішенні питань місцевого значення у межах Конституції України і законів України.</w:t>
      </w:r>
      <w:r/>
    </w:p>
    <w:p>
      <w:pPr>
        <w:pStyle w:val="924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3.2. Задоволення соціальних, культурних, побутових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, житлово-комунальних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та інших потреб жителів шляхом сприяння у наданні їм відповідних послуг.</w:t>
      </w:r>
      <w:r/>
    </w:p>
    <w:p>
      <w:pPr>
        <w:pStyle w:val="925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3.3. Участь у розвитку території діяльності органу самоорганізації населення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.</w:t>
      </w:r>
      <w:r/>
    </w:p>
    <w:p>
      <w:pPr>
        <w:pStyle w:val="926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4. Надати органу самоорганізації населення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-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будинку №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6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по вулиці Перемоги в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смт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Макошине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у межах території його діяльності такі повноваження:</w:t>
      </w:r>
      <w:r/>
    </w:p>
    <w:p>
      <w:pPr>
        <w:pStyle w:val="927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4.1. Представляти інтереси жителів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будинку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№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6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по вулиці Перемоги в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смт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Макошине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в органах місцевого самоврядування,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місцевих органах виконавчої влади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, підприємствах, установах, організаціях в межах повноважень, визначених у Положенні про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будинку №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6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по вулиці Перемоги в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смт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Макошине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.</w:t>
      </w:r>
      <w:r/>
    </w:p>
    <w:p>
      <w:pPr>
        <w:pStyle w:val="930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2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. Організовувати на добровільних засадах участь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жителів будинку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в заходах щодо охорони навколишнього природного середовища, проведенні робіт з благоустрою, озеленення та утримання в належному стані прибудинкової території, тощо.</w:t>
      </w:r>
      <w:r/>
    </w:p>
    <w:p>
      <w:pPr>
        <w:pStyle w:val="93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3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. Організовувати на добровільних засадах участь населення у заходах щодо ремонту приміщень загального користування із дотриманням встановленого законодавством порядку проведення таких робіт.</w:t>
      </w:r>
      <w:r/>
    </w:p>
    <w:p>
      <w:pPr>
        <w:pStyle w:val="932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4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. Здійснювати контроль за якістю надання громадянам, які мешкають у житловому будинку на території діяльності органу самоорганізації населення, житлово-комунальних послуг та за якістю проведених у житловому будинку ремонтних робіт.</w:t>
      </w:r>
      <w:r/>
    </w:p>
    <w:p>
      <w:pPr>
        <w:pStyle w:val="935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5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. Надавати необхідну допомогу органам пожежного нагляду в здійсненні ними протипожежних заходів, організовувати вивчення населенням правил пожежної безпеки, брати участь у здійсненні громадського контролю за додержанням вимог пожежної безпеки.</w:t>
      </w:r>
      <w:r/>
    </w:p>
    <w:p>
      <w:pPr>
        <w:pStyle w:val="940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6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. Інформувати громадян про діяльність органу самоорганізації населення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.</w:t>
      </w:r>
      <w:r/>
    </w:p>
    <w:p>
      <w:pPr>
        <w:pStyle w:val="94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5. О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рган самоорганізації населення -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будинку №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6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по вулиці Перемоги в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смт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Макошине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набуває власних повноважень після його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легалізації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в порядку, встановленому статтею 13 Закону України «Про органи самоорганізації населення»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.</w:t>
      </w:r>
      <w:r/>
    </w:p>
    <w:p>
      <w:pPr>
        <w:pStyle w:val="942"/>
        <w:ind w:firstLine="567"/>
        <w:jc w:val="both"/>
        <w:spacing w:after="0" w:afterAutospacing="0" w:before="0" w:beforeAutospacing="0"/>
        <w:shd w:val="clear" w:fill="FFFFFF" w:color="auto"/>
        <w:rPr>
          <w:rStyle w:val="915"/>
          <w:rFonts w:eastAsia="Arial"/>
          <w:color w:val="000000"/>
          <w:sz w:val="28"/>
          <w:szCs w:val="2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6.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Відділу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документування та забезпечення діяльності апарату ради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оприлюднити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дане рішення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на офіційному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веб-сайті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 Менської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міської ради.</w:t>
      </w:r>
      <w:r/>
    </w:p>
    <w:p>
      <w:pPr>
        <w:pStyle w:val="942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7. </w:t>
      </w: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Дане рішення </w:t>
      </w:r>
      <w:r>
        <w:rPr>
          <w:rStyle w:val="947"/>
          <w:rFonts w:eastAsia="Arial"/>
          <w:color w:val="000000"/>
          <w:sz w:val="28"/>
          <w:szCs w:val="28"/>
          <w:lang w:val="uk-UA"/>
        </w:rPr>
        <w:t xml:space="preserve">набирає чинності з дня доведення його в установленому порядку до відома </w:t>
      </w:r>
      <w:r>
        <w:rPr>
          <w:rStyle w:val="915"/>
          <w:rFonts w:eastAsia="Arial"/>
          <w:color w:val="000000"/>
          <w:sz w:val="28"/>
          <w:szCs w:val="28"/>
        </w:rPr>
        <w:t xml:space="preserve">Ніколаєць</w:t>
      </w:r>
      <w:r>
        <w:rPr>
          <w:rStyle w:val="915"/>
          <w:rFonts w:eastAsia="Arial"/>
          <w:color w:val="000000"/>
          <w:sz w:val="28"/>
          <w:szCs w:val="28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</w:rPr>
        <w:t xml:space="preserve">Віктора</w:t>
      </w:r>
      <w:r>
        <w:rPr>
          <w:rStyle w:val="915"/>
          <w:rFonts w:eastAsia="Arial"/>
          <w:color w:val="000000"/>
          <w:sz w:val="28"/>
          <w:szCs w:val="28"/>
        </w:rPr>
        <w:t xml:space="preserve"> </w:t>
      </w:r>
      <w:r>
        <w:rPr>
          <w:rStyle w:val="915"/>
          <w:rFonts w:eastAsia="Arial"/>
          <w:color w:val="000000"/>
          <w:sz w:val="28"/>
          <w:szCs w:val="28"/>
        </w:rPr>
        <w:t xml:space="preserve">Анатолійовича</w:t>
      </w:r>
      <w:r>
        <w:rPr>
          <w:rStyle w:val="947"/>
          <w:rFonts w:eastAsia="Arial"/>
          <w:color w:val="000000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 Контроль за виконанням рішення покласти 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постійну комісію </w:t>
      </w:r>
      <w:r>
        <w:rPr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</w:t>
      </w:r>
      <w:r>
        <w:rPr>
          <w:bCs/>
          <w:color w:val="000000"/>
          <w:sz w:val="28"/>
        </w:rPr>
        <w:t xml:space="preserve">осподарства та комунального майна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першого заступника міського голови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 О.Л.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803" w:leader="none"/>
        </w:tabs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Геннад</w:t>
      </w:r>
      <w:r>
        <w:rPr>
          <w:sz w:val="28"/>
          <w:szCs w:val="28"/>
        </w:rPr>
        <w:t xml:space="preserve">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Droid Sans">
    <w:panose1 w:val="020B0502000000000001"/>
  </w:font>
  <w:font w:name="Times New Roman">
    <w:panose1 w:val="02020603050405020304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3"/>
      <w:jc w:val="center"/>
    </w:pPr>
    <w:fldSimple w:instr="PAGE \* MERGEFORMAT">
      <w:r>
        <w:t xml:space="preserve">1</w:t>
      </w:r>
    </w:fldSimple>
    <w:r/>
    <w:r/>
  </w:p>
  <w:p>
    <w:pPr>
      <w:pStyle w:val="94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3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eastAsia="Times New Roman"/>
        <w:color w:val="2A29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5">
    <w:multiLevelType w:val="hybridMultilevel"/>
    <w:lvl w:ilvl="0">
      <w:start w:val="1"/>
      <w:numFmt w:val="decimal"/>
      <w:pStyle w:val="714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 w:default="1">
    <w:name w:val="Normal"/>
    <w:qFormat/>
    <w:rPr>
      <w:lang w:val="uk-UA" w:eastAsia="zh-CN"/>
    </w:rPr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character" w:styleId="697" w:customStyle="1">
    <w:name w:val="Heading 1 Char"/>
    <w:basedOn w:val="694"/>
    <w:link w:val="714"/>
    <w:uiPriority w:val="9"/>
    <w:rPr>
      <w:rFonts w:ascii="Arial" w:hAnsi="Arial" w:cs="Arial" w:eastAsia="Arial"/>
      <w:sz w:val="40"/>
      <w:szCs w:val="40"/>
    </w:rPr>
  </w:style>
  <w:style w:type="character" w:styleId="698" w:customStyle="1">
    <w:name w:val="Heading 2 Char"/>
    <w:basedOn w:val="694"/>
    <w:link w:val="715"/>
    <w:uiPriority w:val="9"/>
    <w:rPr>
      <w:rFonts w:ascii="Arial" w:hAnsi="Arial" w:cs="Arial" w:eastAsia="Arial"/>
      <w:sz w:val="34"/>
    </w:rPr>
  </w:style>
  <w:style w:type="character" w:styleId="699" w:customStyle="1">
    <w:name w:val="Heading 3 Char"/>
    <w:basedOn w:val="694"/>
    <w:link w:val="716"/>
    <w:uiPriority w:val="9"/>
    <w:rPr>
      <w:rFonts w:ascii="Arial" w:hAnsi="Arial" w:cs="Arial" w:eastAsia="Arial"/>
      <w:sz w:val="30"/>
      <w:szCs w:val="30"/>
    </w:rPr>
  </w:style>
  <w:style w:type="character" w:styleId="700" w:customStyle="1">
    <w:name w:val="Heading 4 Char"/>
    <w:basedOn w:val="694"/>
    <w:link w:val="717"/>
    <w:uiPriority w:val="9"/>
    <w:rPr>
      <w:rFonts w:ascii="Arial" w:hAnsi="Arial" w:cs="Arial" w:eastAsia="Arial"/>
      <w:b/>
      <w:bCs/>
      <w:sz w:val="26"/>
      <w:szCs w:val="26"/>
    </w:rPr>
  </w:style>
  <w:style w:type="character" w:styleId="701" w:customStyle="1">
    <w:name w:val="Heading 5 Char"/>
    <w:basedOn w:val="694"/>
    <w:link w:val="718"/>
    <w:uiPriority w:val="9"/>
    <w:rPr>
      <w:rFonts w:ascii="Arial" w:hAnsi="Arial" w:cs="Arial" w:eastAsia="Arial"/>
      <w:b/>
      <w:bCs/>
      <w:sz w:val="24"/>
      <w:szCs w:val="24"/>
    </w:rPr>
  </w:style>
  <w:style w:type="character" w:styleId="702" w:customStyle="1">
    <w:name w:val="Heading 6 Char"/>
    <w:basedOn w:val="694"/>
    <w:link w:val="719"/>
    <w:uiPriority w:val="9"/>
    <w:rPr>
      <w:rFonts w:ascii="Arial" w:hAnsi="Arial" w:cs="Arial" w:eastAsia="Arial"/>
      <w:b/>
      <w:bCs/>
      <w:sz w:val="22"/>
      <w:szCs w:val="22"/>
    </w:rPr>
  </w:style>
  <w:style w:type="character" w:styleId="703" w:customStyle="1">
    <w:name w:val="Heading 7 Char"/>
    <w:basedOn w:val="694"/>
    <w:link w:val="7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4" w:customStyle="1">
    <w:name w:val="Heading 8 Char"/>
    <w:basedOn w:val="694"/>
    <w:link w:val="721"/>
    <w:uiPriority w:val="9"/>
    <w:rPr>
      <w:rFonts w:ascii="Arial" w:hAnsi="Arial" w:cs="Arial" w:eastAsia="Arial"/>
      <w:i/>
      <w:iCs/>
      <w:sz w:val="22"/>
      <w:szCs w:val="22"/>
    </w:rPr>
  </w:style>
  <w:style w:type="character" w:styleId="705" w:customStyle="1">
    <w:name w:val="Heading 9 Char"/>
    <w:basedOn w:val="694"/>
    <w:link w:val="722"/>
    <w:uiPriority w:val="9"/>
    <w:rPr>
      <w:rFonts w:ascii="Arial" w:hAnsi="Arial" w:cs="Arial" w:eastAsia="Arial"/>
      <w:i/>
      <w:iCs/>
      <w:sz w:val="21"/>
      <w:szCs w:val="21"/>
    </w:rPr>
  </w:style>
  <w:style w:type="character" w:styleId="706" w:customStyle="1">
    <w:name w:val="Title Char"/>
    <w:basedOn w:val="694"/>
    <w:link w:val="734"/>
    <w:uiPriority w:val="10"/>
    <w:rPr>
      <w:sz w:val="48"/>
      <w:szCs w:val="48"/>
    </w:rPr>
  </w:style>
  <w:style w:type="character" w:styleId="707" w:customStyle="1">
    <w:name w:val="Subtitle Char"/>
    <w:basedOn w:val="694"/>
    <w:link w:val="736"/>
    <w:uiPriority w:val="11"/>
    <w:rPr>
      <w:sz w:val="24"/>
      <w:szCs w:val="24"/>
    </w:rPr>
  </w:style>
  <w:style w:type="character" w:styleId="708" w:customStyle="1">
    <w:name w:val="Quote Char"/>
    <w:link w:val="738"/>
    <w:uiPriority w:val="29"/>
    <w:rPr>
      <w:i/>
    </w:rPr>
  </w:style>
  <w:style w:type="character" w:styleId="709" w:customStyle="1">
    <w:name w:val="Intense Quote Char"/>
    <w:link w:val="740"/>
    <w:uiPriority w:val="30"/>
    <w:rPr>
      <w:i/>
    </w:rPr>
  </w:style>
  <w:style w:type="character" w:styleId="710" w:customStyle="1">
    <w:name w:val="Header Char"/>
    <w:basedOn w:val="694"/>
    <w:link w:val="742"/>
    <w:uiPriority w:val="99"/>
  </w:style>
  <w:style w:type="character" w:styleId="711" w:customStyle="1">
    <w:name w:val="Caption Char"/>
    <w:link w:val="744"/>
    <w:uiPriority w:val="99"/>
  </w:style>
  <w:style w:type="character" w:styleId="712" w:customStyle="1">
    <w:name w:val="Footnote Text Char"/>
    <w:link w:val="875"/>
    <w:uiPriority w:val="99"/>
    <w:rPr>
      <w:sz w:val="18"/>
    </w:rPr>
  </w:style>
  <w:style w:type="character" w:styleId="713" w:customStyle="1">
    <w:name w:val="Endnote Text Char"/>
    <w:link w:val="878"/>
    <w:uiPriority w:val="99"/>
    <w:rPr>
      <w:sz w:val="20"/>
    </w:rPr>
  </w:style>
  <w:style w:type="paragraph" w:styleId="714" w:customStyle="1">
    <w:name w:val="Heading 1"/>
    <w:basedOn w:val="693"/>
    <w:next w:val="693"/>
    <w:link w:val="723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715" w:customStyle="1">
    <w:name w:val="Heading 2"/>
    <w:link w:val="724"/>
    <w:qFormat/>
    <w:uiPriority w:val="9"/>
    <w:unhideWhenUsed/>
    <w:rPr>
      <w:rFonts w:ascii="Arial" w:hAnsi="Arial" w:cs="Arial" w:eastAsia="Arial"/>
      <w:sz w:val="34"/>
      <w:lang w:val="uk-UA" w:eastAsia="zh-CN"/>
    </w:rPr>
    <w:pPr>
      <w:keepLines/>
      <w:keepNext/>
      <w:spacing w:after="200" w:before="360"/>
      <w:outlineLvl w:val="1"/>
    </w:pPr>
  </w:style>
  <w:style w:type="paragraph" w:styleId="716" w:customStyle="1">
    <w:name w:val="Heading 3"/>
    <w:link w:val="725"/>
    <w:qFormat/>
    <w:uiPriority w:val="9"/>
    <w:unhideWhenUsed/>
    <w:rPr>
      <w:rFonts w:ascii="Arial" w:hAnsi="Arial" w:cs="Arial" w:eastAsia="Arial"/>
      <w:sz w:val="30"/>
      <w:szCs w:val="30"/>
      <w:lang w:val="uk-UA" w:eastAsia="zh-CN"/>
    </w:rPr>
    <w:pPr>
      <w:keepLines/>
      <w:keepNext/>
      <w:spacing w:after="200" w:before="320"/>
      <w:outlineLvl w:val="2"/>
    </w:pPr>
  </w:style>
  <w:style w:type="paragraph" w:styleId="717" w:customStyle="1">
    <w:name w:val="Heading 4"/>
    <w:link w:val="726"/>
    <w:qFormat/>
    <w:uiPriority w:val="9"/>
    <w:unhideWhenUsed/>
    <w:rPr>
      <w:rFonts w:ascii="Arial" w:hAnsi="Arial" w:cs="Arial" w:eastAsia="Arial"/>
      <w:b/>
      <w:bCs/>
      <w:sz w:val="26"/>
      <w:szCs w:val="26"/>
      <w:lang w:val="uk-UA" w:eastAsia="zh-CN"/>
    </w:rPr>
    <w:pPr>
      <w:keepLines/>
      <w:keepNext/>
      <w:spacing w:after="200" w:before="320"/>
      <w:outlineLvl w:val="3"/>
    </w:pPr>
  </w:style>
  <w:style w:type="paragraph" w:styleId="718" w:customStyle="1">
    <w:name w:val="Heading 5"/>
    <w:link w:val="727"/>
    <w:qFormat/>
    <w:uiPriority w:val="9"/>
    <w:unhideWhenUsed/>
    <w:rPr>
      <w:rFonts w:ascii="Arial" w:hAnsi="Arial" w:cs="Arial" w:eastAsia="Arial"/>
      <w:b/>
      <w:bCs/>
      <w:sz w:val="24"/>
      <w:szCs w:val="24"/>
      <w:lang w:val="uk-UA" w:eastAsia="zh-CN"/>
    </w:rPr>
    <w:pPr>
      <w:keepLines/>
      <w:keepNext/>
      <w:spacing w:after="200" w:before="320"/>
      <w:outlineLvl w:val="4"/>
    </w:pPr>
  </w:style>
  <w:style w:type="paragraph" w:styleId="719" w:customStyle="1">
    <w:name w:val="Heading 6"/>
    <w:link w:val="728"/>
    <w:qFormat/>
    <w:uiPriority w:val="9"/>
    <w:unhideWhenUsed/>
    <w:rPr>
      <w:rFonts w:ascii="Arial" w:hAnsi="Arial" w:cs="Arial" w:eastAsia="Arial"/>
      <w:b/>
      <w:bCs/>
      <w:sz w:val="22"/>
      <w:szCs w:val="22"/>
      <w:lang w:val="uk-UA" w:eastAsia="zh-CN"/>
    </w:rPr>
    <w:pPr>
      <w:keepLines/>
      <w:keepNext/>
      <w:spacing w:after="200" w:before="320"/>
      <w:outlineLvl w:val="5"/>
    </w:pPr>
  </w:style>
  <w:style w:type="paragraph" w:styleId="720" w:customStyle="1">
    <w:name w:val="Heading 7"/>
    <w:link w:val="72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uk-UA" w:eastAsia="zh-CN"/>
    </w:rPr>
    <w:pPr>
      <w:keepLines/>
      <w:keepNext/>
      <w:spacing w:after="200" w:before="320"/>
      <w:outlineLvl w:val="6"/>
    </w:pPr>
  </w:style>
  <w:style w:type="paragraph" w:styleId="721" w:customStyle="1">
    <w:name w:val="Heading 8"/>
    <w:link w:val="730"/>
    <w:qFormat/>
    <w:uiPriority w:val="9"/>
    <w:unhideWhenUsed/>
    <w:rPr>
      <w:rFonts w:ascii="Arial" w:hAnsi="Arial" w:cs="Arial" w:eastAsia="Arial"/>
      <w:i/>
      <w:iCs/>
      <w:sz w:val="22"/>
      <w:szCs w:val="22"/>
      <w:lang w:val="uk-UA" w:eastAsia="zh-CN"/>
    </w:rPr>
    <w:pPr>
      <w:keepLines/>
      <w:keepNext/>
      <w:spacing w:after="200" w:before="320"/>
      <w:outlineLvl w:val="7"/>
    </w:pPr>
  </w:style>
  <w:style w:type="paragraph" w:styleId="722" w:customStyle="1">
    <w:name w:val="Heading 9"/>
    <w:link w:val="731"/>
    <w:qFormat/>
    <w:uiPriority w:val="9"/>
    <w:unhideWhenUsed/>
    <w:rPr>
      <w:rFonts w:ascii="Arial" w:hAnsi="Arial" w:cs="Arial" w:eastAsia="Arial"/>
      <w:i/>
      <w:iCs/>
      <w:sz w:val="21"/>
      <w:szCs w:val="21"/>
      <w:lang w:val="uk-UA" w:eastAsia="zh-CN"/>
    </w:rPr>
    <w:pPr>
      <w:keepLines/>
      <w:keepNext/>
      <w:spacing w:after="200" w:before="320"/>
      <w:outlineLvl w:val="8"/>
    </w:pPr>
  </w:style>
  <w:style w:type="character" w:styleId="723" w:customStyle="1">
    <w:name w:val="Заголовок 1 Знак"/>
    <w:link w:val="714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Заголовок 2 Знак"/>
    <w:link w:val="715"/>
    <w:uiPriority w:val="9"/>
    <w:rPr>
      <w:rFonts w:ascii="Arial" w:hAnsi="Arial" w:cs="Arial" w:eastAsia="Arial"/>
      <w:sz w:val="34"/>
    </w:rPr>
  </w:style>
  <w:style w:type="character" w:styleId="725" w:customStyle="1">
    <w:name w:val="Заголовок 3 Знак"/>
    <w:link w:val="716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Заголовок 4 Знак"/>
    <w:link w:val="717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Заголовок 5 Знак"/>
    <w:link w:val="718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Заголовок 6 Знак"/>
    <w:link w:val="719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Заголовок 7 Знак"/>
    <w:link w:val="7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Заголовок 8 Знак"/>
    <w:link w:val="721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Заголовок 9 Знак"/>
    <w:link w:val="722"/>
    <w:uiPriority w:val="9"/>
    <w:rPr>
      <w:rFonts w:ascii="Arial" w:hAnsi="Arial" w:cs="Arial" w:eastAsia="Arial"/>
      <w:i/>
      <w:iCs/>
      <w:sz w:val="21"/>
      <w:szCs w:val="21"/>
    </w:rPr>
  </w:style>
  <w:style w:type="paragraph" w:styleId="732">
    <w:name w:val="List Paragraph"/>
    <w:basedOn w:val="693"/>
    <w:pPr>
      <w:ind w:left="720"/>
    </w:pPr>
  </w:style>
  <w:style w:type="paragraph" w:styleId="733">
    <w:name w:val="No Spacing"/>
    <w:qFormat/>
    <w:uiPriority w:val="1"/>
    <w:rPr>
      <w:lang w:val="uk-UA" w:eastAsia="zh-CN"/>
    </w:rPr>
  </w:style>
  <w:style w:type="paragraph" w:styleId="734">
    <w:name w:val="Title"/>
    <w:link w:val="735"/>
    <w:qFormat/>
    <w:uiPriority w:val="10"/>
    <w:rPr>
      <w:sz w:val="48"/>
      <w:szCs w:val="48"/>
      <w:lang w:val="uk-UA" w:eastAsia="zh-CN"/>
    </w:rPr>
    <w:pPr>
      <w:contextualSpacing w:val="true"/>
      <w:spacing w:after="200" w:before="300"/>
    </w:pPr>
  </w:style>
  <w:style w:type="character" w:styleId="735" w:customStyle="1">
    <w:name w:val="Название Знак"/>
    <w:link w:val="734"/>
    <w:uiPriority w:val="10"/>
    <w:rPr>
      <w:sz w:val="48"/>
      <w:szCs w:val="48"/>
    </w:rPr>
  </w:style>
  <w:style w:type="paragraph" w:styleId="736">
    <w:name w:val="Subtitle"/>
    <w:link w:val="737"/>
    <w:qFormat/>
    <w:uiPriority w:val="11"/>
    <w:rPr>
      <w:sz w:val="24"/>
      <w:szCs w:val="24"/>
      <w:lang w:val="uk-UA" w:eastAsia="zh-CN"/>
    </w:rPr>
    <w:pPr>
      <w:spacing w:after="200" w:before="200"/>
    </w:pPr>
  </w:style>
  <w:style w:type="character" w:styleId="737" w:customStyle="1">
    <w:name w:val="Подзаголовок Знак"/>
    <w:link w:val="736"/>
    <w:uiPriority w:val="11"/>
    <w:rPr>
      <w:sz w:val="24"/>
      <w:szCs w:val="24"/>
    </w:rPr>
  </w:style>
  <w:style w:type="paragraph" w:styleId="738">
    <w:name w:val="Quote"/>
    <w:link w:val="739"/>
    <w:qFormat/>
    <w:uiPriority w:val="29"/>
    <w:rPr>
      <w:i/>
      <w:lang w:val="uk-UA" w:eastAsia="zh-CN"/>
    </w:rPr>
    <w:pPr>
      <w:ind w:left="720" w:right="720"/>
    </w:pPr>
  </w:style>
  <w:style w:type="character" w:styleId="739" w:customStyle="1">
    <w:name w:val="Цитата 2 Знак"/>
    <w:link w:val="738"/>
    <w:uiPriority w:val="29"/>
    <w:rPr>
      <w:i/>
    </w:rPr>
  </w:style>
  <w:style w:type="paragraph" w:styleId="740">
    <w:name w:val="Intense Quote"/>
    <w:link w:val="741"/>
    <w:qFormat/>
    <w:uiPriority w:val="30"/>
    <w:rPr>
      <w:i/>
      <w:lang w:val="uk-UA"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1" w:customStyle="1">
    <w:name w:val="Выделенная цитата Знак"/>
    <w:link w:val="740"/>
    <w:uiPriority w:val="30"/>
    <w:rPr>
      <w:i/>
    </w:rPr>
  </w:style>
  <w:style w:type="paragraph" w:styleId="742" w:customStyle="1">
    <w:name w:val="Header"/>
    <w:link w:val="743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43" w:customStyle="1">
    <w:name w:val="Верхній колонтитул Знак"/>
    <w:link w:val="742"/>
    <w:uiPriority w:val="99"/>
  </w:style>
  <w:style w:type="paragraph" w:styleId="744" w:customStyle="1">
    <w:name w:val="Footer"/>
    <w:link w:val="747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45" w:customStyle="1">
    <w:name w:val="Footer Char"/>
    <w:uiPriority w:val="99"/>
  </w:style>
  <w:style w:type="paragraph" w:styleId="746" w:customStyle="1">
    <w:name w:val="Caption"/>
    <w:basedOn w:val="693"/>
    <w:rPr>
      <w:i/>
      <w:iCs/>
      <w:sz w:val="24"/>
      <w:szCs w:val="24"/>
    </w:rPr>
    <w:pPr>
      <w:spacing w:after="120" w:before="120"/>
      <w:suppressLineNumbers/>
    </w:pPr>
  </w:style>
  <w:style w:type="character" w:styleId="747" w:customStyle="1">
    <w:name w:val="Нижній колонтитул Знак"/>
    <w:link w:val="744"/>
    <w:uiPriority w:val="99"/>
  </w:style>
  <w:style w:type="table" w:styleId="748">
    <w:name w:val="Table Grid"/>
    <w:uiPriority w:val="59"/>
    <w:rPr>
      <w:lang w:val="uk-UA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Table Grid Light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Plain Table 1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Plain Table 2"/>
    <w:uiPriority w:val="59"/>
    <w:rPr>
      <w:lang w:val="uk-UA"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Plain Table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Plain Table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Plain Table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1 Light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4 - Accent 1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4 - Accent 2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4 - Accent 3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4 - Accent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4 - Accent 5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4 - Accent 6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5 Dark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5 Dark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1 Light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4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4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4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4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4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4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5 Dark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5 Dark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74">
    <w:name w:val="Hyperlink"/>
    <w:uiPriority w:val="99"/>
    <w:unhideWhenUsed/>
    <w:rPr>
      <w:color w:val="0000FF"/>
      <w:u w:val="single"/>
    </w:rPr>
  </w:style>
  <w:style w:type="paragraph" w:styleId="875">
    <w:name w:val="footnote text"/>
    <w:link w:val="876"/>
    <w:uiPriority w:val="99"/>
    <w:semiHidden/>
    <w:unhideWhenUsed/>
    <w:rPr>
      <w:sz w:val="18"/>
      <w:lang w:val="uk-UA" w:eastAsia="zh-CN"/>
    </w:rPr>
    <w:pPr>
      <w:spacing w:after="40"/>
    </w:pPr>
  </w:style>
  <w:style w:type="character" w:styleId="876" w:customStyle="1">
    <w:name w:val="Текст сноски Знак"/>
    <w:link w:val="875"/>
    <w:uiPriority w:val="99"/>
    <w:rPr>
      <w:sz w:val="18"/>
    </w:rPr>
  </w:style>
  <w:style w:type="character" w:styleId="877">
    <w:name w:val="footnote reference"/>
    <w:uiPriority w:val="99"/>
    <w:unhideWhenUsed/>
    <w:rPr>
      <w:vertAlign w:val="superscript"/>
    </w:rPr>
  </w:style>
  <w:style w:type="paragraph" w:styleId="878">
    <w:name w:val="endnote text"/>
    <w:link w:val="879"/>
    <w:uiPriority w:val="99"/>
    <w:semiHidden/>
    <w:unhideWhenUsed/>
    <w:rPr>
      <w:lang w:val="uk-UA" w:eastAsia="zh-CN"/>
    </w:rPr>
  </w:style>
  <w:style w:type="character" w:styleId="879" w:customStyle="1">
    <w:name w:val="Текст концевой сноски Знак"/>
    <w:link w:val="878"/>
    <w:uiPriority w:val="99"/>
    <w:rPr>
      <w:sz w:val="20"/>
    </w:rPr>
  </w:style>
  <w:style w:type="character" w:styleId="880">
    <w:name w:val="endnote reference"/>
    <w:uiPriority w:val="99"/>
    <w:semiHidden/>
    <w:unhideWhenUsed/>
    <w:rPr>
      <w:vertAlign w:val="superscript"/>
    </w:rPr>
  </w:style>
  <w:style w:type="paragraph" w:styleId="881">
    <w:name w:val="toc 1"/>
    <w:uiPriority w:val="39"/>
    <w:unhideWhenUsed/>
    <w:rPr>
      <w:lang w:val="uk-UA" w:eastAsia="zh-CN"/>
    </w:rPr>
    <w:pPr>
      <w:spacing w:after="57"/>
    </w:pPr>
  </w:style>
  <w:style w:type="paragraph" w:styleId="882">
    <w:name w:val="toc 2"/>
    <w:uiPriority w:val="39"/>
    <w:unhideWhenUsed/>
    <w:rPr>
      <w:lang w:val="uk-UA" w:eastAsia="zh-CN"/>
    </w:rPr>
    <w:pPr>
      <w:ind w:left="283"/>
      <w:spacing w:after="57"/>
    </w:pPr>
  </w:style>
  <w:style w:type="paragraph" w:styleId="883">
    <w:name w:val="toc 3"/>
    <w:uiPriority w:val="39"/>
    <w:unhideWhenUsed/>
    <w:rPr>
      <w:lang w:val="uk-UA" w:eastAsia="zh-CN"/>
    </w:rPr>
    <w:pPr>
      <w:ind w:left="567"/>
      <w:spacing w:after="57"/>
    </w:pPr>
  </w:style>
  <w:style w:type="paragraph" w:styleId="884">
    <w:name w:val="toc 4"/>
    <w:uiPriority w:val="39"/>
    <w:unhideWhenUsed/>
    <w:rPr>
      <w:lang w:val="uk-UA" w:eastAsia="zh-CN"/>
    </w:rPr>
    <w:pPr>
      <w:ind w:left="850"/>
      <w:spacing w:after="57"/>
    </w:pPr>
  </w:style>
  <w:style w:type="paragraph" w:styleId="885">
    <w:name w:val="toc 5"/>
    <w:uiPriority w:val="39"/>
    <w:unhideWhenUsed/>
    <w:rPr>
      <w:lang w:val="uk-UA" w:eastAsia="zh-CN"/>
    </w:rPr>
    <w:pPr>
      <w:ind w:left="1134"/>
      <w:spacing w:after="57"/>
    </w:pPr>
  </w:style>
  <w:style w:type="paragraph" w:styleId="886">
    <w:name w:val="toc 6"/>
    <w:uiPriority w:val="39"/>
    <w:unhideWhenUsed/>
    <w:rPr>
      <w:lang w:val="uk-UA" w:eastAsia="zh-CN"/>
    </w:rPr>
    <w:pPr>
      <w:ind w:left="1417"/>
      <w:spacing w:after="57"/>
    </w:pPr>
  </w:style>
  <w:style w:type="paragraph" w:styleId="887">
    <w:name w:val="toc 7"/>
    <w:uiPriority w:val="39"/>
    <w:unhideWhenUsed/>
    <w:rPr>
      <w:lang w:val="uk-UA" w:eastAsia="zh-CN"/>
    </w:rPr>
    <w:pPr>
      <w:ind w:left="1701"/>
      <w:spacing w:after="57"/>
    </w:pPr>
  </w:style>
  <w:style w:type="paragraph" w:styleId="888">
    <w:name w:val="toc 8"/>
    <w:uiPriority w:val="39"/>
    <w:unhideWhenUsed/>
    <w:rPr>
      <w:lang w:val="uk-UA" w:eastAsia="zh-CN"/>
    </w:rPr>
    <w:pPr>
      <w:ind w:left="1984"/>
      <w:spacing w:after="57"/>
    </w:pPr>
  </w:style>
  <w:style w:type="paragraph" w:styleId="889">
    <w:name w:val="toc 9"/>
    <w:uiPriority w:val="39"/>
    <w:unhideWhenUsed/>
    <w:rPr>
      <w:lang w:val="uk-UA" w:eastAsia="zh-CN"/>
    </w:rPr>
    <w:pPr>
      <w:ind w:left="2268"/>
      <w:spacing w:after="57"/>
    </w:pPr>
  </w:style>
  <w:style w:type="paragraph" w:styleId="890">
    <w:name w:val="TOC Heading"/>
    <w:uiPriority w:val="39"/>
    <w:unhideWhenUsed/>
    <w:rPr>
      <w:lang w:val="uk-UA" w:eastAsia="zh-CN"/>
    </w:rPr>
  </w:style>
  <w:style w:type="paragraph" w:styleId="891">
    <w:name w:val="table of figures"/>
    <w:uiPriority w:val="99"/>
    <w:unhideWhenUsed/>
    <w:rPr>
      <w:lang w:val="uk-UA" w:eastAsia="zh-CN"/>
    </w:rPr>
  </w:style>
  <w:style w:type="character" w:styleId="892" w:customStyle="1">
    <w:name w:val="Absatz-Standardschriftart"/>
  </w:style>
  <w:style w:type="character" w:styleId="893" w:customStyle="1">
    <w:name w:val="WW-Absatz-Standardschriftart"/>
  </w:style>
  <w:style w:type="character" w:styleId="894" w:customStyle="1">
    <w:name w:val="WW-Absatz-Standardschriftart1"/>
  </w:style>
  <w:style w:type="character" w:styleId="895" w:customStyle="1">
    <w:name w:val="WW-Absatz-Standardschriftart11"/>
  </w:style>
  <w:style w:type="character" w:styleId="896" w:customStyle="1">
    <w:name w:val="WW-Absatz-Standardschriftart111"/>
  </w:style>
  <w:style w:type="character" w:styleId="897" w:customStyle="1">
    <w:name w:val="WW8Num2z0"/>
    <w:rPr>
      <w:rFonts w:ascii="Symbol" w:hAnsi="Symbol"/>
    </w:rPr>
  </w:style>
  <w:style w:type="character" w:styleId="898" w:customStyle="1">
    <w:name w:val="WW8Num2z1"/>
    <w:rPr>
      <w:rFonts w:ascii="OpenSymbol" w:hAnsi="OpenSymbol"/>
    </w:rPr>
  </w:style>
  <w:style w:type="character" w:styleId="899" w:customStyle="1">
    <w:name w:val="WW-Absatz-Standardschriftart1111"/>
  </w:style>
  <w:style w:type="character" w:styleId="900" w:customStyle="1">
    <w:name w:val="WW-Absatz-Standardschriftart11111"/>
  </w:style>
  <w:style w:type="character" w:styleId="901" w:customStyle="1">
    <w:name w:val="WW-Absatz-Standardschriftart111111"/>
  </w:style>
  <w:style w:type="character" w:styleId="902" w:customStyle="1">
    <w:name w:val="WW-Absatz-Standardschriftart1111111"/>
  </w:style>
  <w:style w:type="character" w:styleId="903" w:customStyle="1">
    <w:name w:val="WW-Absatz-Standardschriftart11111111"/>
  </w:style>
  <w:style w:type="character" w:styleId="904" w:customStyle="1">
    <w:name w:val="Основной шрифт абзаца1"/>
  </w:style>
  <w:style w:type="character" w:styleId="905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906" w:customStyle="1">
    <w:name w:val="Маркери списку"/>
    <w:rPr>
      <w:rFonts w:ascii="OpenSymbol" w:hAnsi="OpenSymbol" w:eastAsia="OpenSymbol"/>
    </w:rPr>
  </w:style>
  <w:style w:type="character" w:styleId="907" w:customStyle="1">
    <w:name w:val="Символ нумерації"/>
  </w:style>
  <w:style w:type="paragraph" w:styleId="908" w:customStyle="1">
    <w:name w:val="Заголовок"/>
    <w:basedOn w:val="693"/>
    <w:next w:val="909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909">
    <w:name w:val="Body Text"/>
    <w:basedOn w:val="693"/>
    <w:pPr>
      <w:spacing w:after="120"/>
    </w:pPr>
  </w:style>
  <w:style w:type="paragraph" w:styleId="910">
    <w:name w:val="List"/>
    <w:basedOn w:val="909"/>
  </w:style>
  <w:style w:type="paragraph" w:styleId="911" w:customStyle="1">
    <w:name w:val="Покажчик"/>
    <w:basedOn w:val="693"/>
    <w:pPr>
      <w:suppressLineNumbers/>
    </w:pPr>
  </w:style>
  <w:style w:type="paragraph" w:styleId="912">
    <w:name w:val="Balloon Text"/>
    <w:basedOn w:val="693"/>
    <w:link w:val="913"/>
    <w:uiPriority w:val="99"/>
    <w:semiHidden/>
    <w:unhideWhenUsed/>
    <w:rPr>
      <w:rFonts w:ascii="Tahoma" w:hAnsi="Tahoma" w:cs="Tahoma"/>
      <w:sz w:val="16"/>
      <w:szCs w:val="16"/>
    </w:rPr>
  </w:style>
  <w:style w:type="character" w:styleId="913" w:customStyle="1">
    <w:name w:val="Текст выноски Знак"/>
    <w:basedOn w:val="694"/>
    <w:link w:val="912"/>
    <w:uiPriority w:val="99"/>
    <w:semiHidden/>
    <w:rPr>
      <w:rFonts w:ascii="Tahoma" w:hAnsi="Tahoma" w:cs="Tahoma"/>
      <w:sz w:val="16"/>
      <w:szCs w:val="16"/>
      <w:lang w:val="uk-UA" w:eastAsia="zh-CN"/>
    </w:rPr>
  </w:style>
  <w:style w:type="paragraph" w:styleId="914" w:customStyle="1">
    <w:name w:val="rvps335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15" w:customStyle="1">
    <w:name w:val="rvts13"/>
    <w:basedOn w:val="694"/>
  </w:style>
  <w:style w:type="paragraph" w:styleId="916" w:customStyle="1">
    <w:name w:val="rvps259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17" w:customStyle="1">
    <w:name w:val="rvps336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18" w:customStyle="1">
    <w:name w:val="rvps337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19" w:customStyle="1">
    <w:name w:val="rvps338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20" w:customStyle="1">
    <w:name w:val="rvts18"/>
    <w:basedOn w:val="694"/>
  </w:style>
  <w:style w:type="paragraph" w:styleId="921" w:customStyle="1">
    <w:name w:val="rvps339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2" w:customStyle="1">
    <w:name w:val="rvps340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3" w:customStyle="1">
    <w:name w:val="rvps341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4" w:customStyle="1">
    <w:name w:val="rvps342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5" w:customStyle="1">
    <w:name w:val="rvps343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6" w:customStyle="1">
    <w:name w:val="rvps344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7" w:customStyle="1">
    <w:name w:val="rvps345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8" w:customStyle="1">
    <w:name w:val="rvps346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9" w:customStyle="1">
    <w:name w:val="rvps347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0" w:customStyle="1">
    <w:name w:val="rvps348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1" w:customStyle="1">
    <w:name w:val="rvps349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2" w:customStyle="1">
    <w:name w:val="rvps350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3" w:customStyle="1">
    <w:name w:val="rvps351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4" w:customStyle="1">
    <w:name w:val="rvps352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5" w:customStyle="1">
    <w:name w:val="rvps353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6" w:customStyle="1">
    <w:name w:val="rvps354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7" w:customStyle="1">
    <w:name w:val="rvps355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8" w:customStyle="1">
    <w:name w:val="rvps356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9" w:customStyle="1">
    <w:name w:val="rvps357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0" w:customStyle="1">
    <w:name w:val="rvps358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1" w:customStyle="1">
    <w:name w:val="rvps359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2" w:customStyle="1">
    <w:name w:val="rvps360"/>
    <w:basedOn w:val="69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3">
    <w:name w:val="Header"/>
    <w:basedOn w:val="693"/>
    <w:link w:val="94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44" w:customStyle="1">
    <w:name w:val="Верхний колонтитул Знак"/>
    <w:basedOn w:val="694"/>
    <w:link w:val="943"/>
    <w:uiPriority w:val="99"/>
    <w:semiHidden/>
    <w:rPr>
      <w:lang w:val="uk-UA" w:eastAsia="zh-CN"/>
    </w:rPr>
  </w:style>
  <w:style w:type="paragraph" w:styleId="945">
    <w:name w:val="Footer"/>
    <w:basedOn w:val="693"/>
    <w:link w:val="946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46" w:customStyle="1">
    <w:name w:val="Нижний колонтитул Знак"/>
    <w:basedOn w:val="694"/>
    <w:link w:val="945"/>
    <w:uiPriority w:val="99"/>
    <w:semiHidden/>
    <w:rPr>
      <w:lang w:val="uk-UA" w:eastAsia="zh-CN"/>
    </w:rPr>
  </w:style>
  <w:style w:type="character" w:styleId="947" w:customStyle="1">
    <w:name w:val="docdata"/>
    <w:basedOn w:val="69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C5F8BBA-697D-442A-B5CD-C48BE0144A73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7</cp:revision>
  <dcterms:created xsi:type="dcterms:W3CDTF">2023-12-18T15:44:00Z</dcterms:created>
  <dcterms:modified xsi:type="dcterms:W3CDTF">2023-12-22T06:42:55Z</dcterms:modified>
</cp:coreProperties>
</file>