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lang w:val="ru-RU" w:bidi="ar-SA" w:eastAsia="ru-RU"/>
        </w:rPr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16"/>
          <w:szCs w:val="28"/>
        </w:rPr>
      </w:pPr>
      <w:r>
        <w:rPr>
          <w:rFonts w:eastAsia="Lucida Sans Unicode"/>
          <w:b/>
          <w:color w:val="000000"/>
          <w:sz w:val="16"/>
          <w:szCs w:val="28"/>
          <w:lang w:bidi="hi-IN" w:eastAsia="hi-IN"/>
        </w:rPr>
      </w:r>
      <w:r>
        <w:rPr>
          <w:rFonts w:eastAsia="Lucida Sans Unicode"/>
          <w:b/>
          <w:color w:val="000000"/>
          <w:sz w:val="16"/>
          <w:szCs w:val="28"/>
        </w:rPr>
      </w:r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253" w:leader="none"/>
          <w:tab w:val="left" w:pos="7088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____</w:t>
      </w:r>
      <w:r>
        <w:rPr>
          <w:rFonts w:eastAsia="Lucida Sans Unicode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sz w:val="28"/>
          <w:szCs w:val="28"/>
          <w:lang w:bidi="hi-IN" w:eastAsia="hi-IN"/>
        </w:rPr>
        <w:t xml:space="preserve">грудня</w:t>
      </w:r>
      <w:r>
        <w:rPr>
          <w:rFonts w:eastAsia="Lucida Sans Unicode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sz w:val="28"/>
          <w:szCs w:val="28"/>
          <w:lang w:bidi="hi-IN" w:eastAsia="hi-IN"/>
        </w:rPr>
        <w:t xml:space="preserve">3</w:t>
      </w:r>
      <w:r>
        <w:rPr>
          <w:rFonts w:eastAsia="Lucida Sans Unicode"/>
          <w:sz w:val="28"/>
          <w:szCs w:val="28"/>
          <w:lang w:bidi="hi-IN" w:eastAsia="hi-IN"/>
        </w:rPr>
        <w:t xml:space="preserve"> року       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</w:t>
      </w:r>
      <w:r>
        <w:rPr>
          <w:rFonts w:eastAsia="Lucida Sans Unicode"/>
          <w:sz w:val="28"/>
          <w:szCs w:val="28"/>
          <w:lang w:bidi="hi-IN" w:eastAsia="hi-IN"/>
        </w:rPr>
        <w:t xml:space="preserve">м. </w:t>
      </w:r>
      <w:r>
        <w:rPr>
          <w:rFonts w:eastAsia="Lucida Sans Unicode"/>
          <w:sz w:val="28"/>
          <w:szCs w:val="28"/>
          <w:lang w:bidi="hi-IN" w:eastAsia="hi-IN"/>
        </w:rPr>
        <w:t xml:space="preserve">Мен</w:t>
      </w:r>
      <w:r>
        <w:rPr>
          <w:rFonts w:eastAsia="Lucida Sans Unicode"/>
          <w:sz w:val="28"/>
          <w:szCs w:val="28"/>
          <w:lang w:bidi="hi-IN" w:eastAsia="hi-IN"/>
        </w:rPr>
        <w:t xml:space="preserve">а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  № </w:t>
      </w:r>
      <w:r>
        <w:rPr>
          <w:rFonts w:eastAsia="Lucida Sans Unicode"/>
          <w:sz w:val="28"/>
          <w:szCs w:val="28"/>
          <w:lang w:bidi="hi-IN" w:eastAsia="hi-IN"/>
        </w:rPr>
        <w:t xml:space="preserve">_____</w:t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jc w:val="both"/>
        <w:widowControl w:val="off"/>
        <w:rPr>
          <w:b/>
          <w:sz w:val="28"/>
          <w:szCs w:val="28"/>
          <w:lang w:eastAsia="it-IT"/>
        </w:rPr>
      </w:pPr>
      <w:r/>
      <w:bookmarkStart w:id="0" w:name="_GoBack"/>
      <w:r>
        <w:rPr>
          <w:b/>
          <w:sz w:val="28"/>
          <w:szCs w:val="28"/>
          <w:lang w:bidi="hi-IN" w:eastAsia="hi-IN"/>
        </w:rPr>
        <w:t xml:space="preserve">Про затвердження </w:t>
      </w:r>
      <w:r>
        <w:rPr>
          <w:b/>
          <w:sz w:val="28"/>
          <w:szCs w:val="28"/>
          <w:lang w:bidi="hi-IN" w:eastAsia="hi-IN"/>
        </w:rPr>
        <w:t xml:space="preserve">проєктно</w:t>
      </w:r>
      <w:r>
        <w:rPr>
          <w:b/>
          <w:sz w:val="28"/>
          <w:szCs w:val="28"/>
          <w:lang w:bidi="hi-IN" w:eastAsia="hi-IN"/>
        </w:rPr>
        <w:t xml:space="preserve">-кошторисної документації </w:t>
      </w:r>
      <w:r>
        <w:rPr>
          <w:b/>
          <w:sz w:val="28"/>
          <w:szCs w:val="28"/>
          <w:lang w:bidi="hi-IN" w:eastAsia="hi-IN"/>
        </w:rPr>
        <w:t xml:space="preserve">«Реконструкція нежитлової будівлі з розміщенням Центру надання адміністративних послуг по вул. Героїв АТО, 9 в м. </w:t>
      </w:r>
      <w:r>
        <w:rPr>
          <w:b/>
          <w:sz w:val="28"/>
          <w:szCs w:val="28"/>
          <w:lang w:bidi="hi-IN" w:eastAsia="hi-IN"/>
        </w:rPr>
        <w:t xml:space="preserve">Мена</w:t>
      </w:r>
      <w:r>
        <w:rPr>
          <w:b/>
          <w:sz w:val="28"/>
          <w:szCs w:val="28"/>
          <w:lang w:bidi="hi-IN" w:eastAsia="hi-IN"/>
        </w:rPr>
        <w:t xml:space="preserve"> Чернігівської області» (коригування 3)</w:t>
      </w:r>
      <w:bookmarkEnd w:id="0"/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bidi="hi-IN" w:eastAsia="hi-IN"/>
        </w:rPr>
        <w:t xml:space="preserve">         </w:t>
      </w:r>
      <w:r>
        <w:rPr>
          <w:sz w:val="28"/>
          <w:szCs w:val="28"/>
          <w:lang w:bidi="hi-IN" w:eastAsia="hi-IN"/>
        </w:rPr>
        <w:t xml:space="preserve">Відповідно до Порядку затвердження проектів будівництва і проведення їх ек</w:t>
      </w:r>
      <w:r>
        <w:rPr>
          <w:sz w:val="28"/>
          <w:szCs w:val="28"/>
          <w:lang w:bidi="hi-IN" w:eastAsia="hi-IN"/>
        </w:rPr>
        <w:t xml:space="preserve">спертизи, затвердженого постановою Кабінету Міністрів України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від 11 травня 2011 року № 560</w:t>
      </w:r>
      <w:r>
        <w:rPr>
          <w:sz w:val="28"/>
          <w:szCs w:val="28"/>
          <w:lang w:bidi="hi-IN" w:eastAsia="hi-IN"/>
        </w:rPr>
        <w:t xml:space="preserve"> зі змінами</w:t>
      </w:r>
      <w:r>
        <w:rPr>
          <w:sz w:val="28"/>
          <w:szCs w:val="28"/>
          <w:lang w:bidi="hi-IN" w:eastAsia="hi-IN"/>
        </w:rPr>
        <w:t xml:space="preserve">,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р</w:t>
      </w:r>
      <w:r>
        <w:rPr>
          <w:sz w:val="28"/>
          <w:szCs w:val="28"/>
          <w:lang w:bidi="hi-IN" w:eastAsia="hi-IN"/>
        </w:rPr>
        <w:t xml:space="preserve">озглянувши </w:t>
      </w:r>
      <w:r>
        <w:rPr>
          <w:sz w:val="28"/>
          <w:szCs w:val="28"/>
          <w:lang w:bidi="hi-IN" w:eastAsia="hi-IN"/>
        </w:rPr>
        <w:t xml:space="preserve">проєктно</w:t>
      </w:r>
      <w:r>
        <w:rPr>
          <w:sz w:val="28"/>
          <w:szCs w:val="28"/>
          <w:lang w:bidi="hi-IN" w:eastAsia="hi-IN"/>
        </w:rPr>
        <w:t xml:space="preserve">-кошторисну документацію та </w:t>
      </w:r>
      <w:r>
        <w:rPr>
          <w:sz w:val="28"/>
          <w:szCs w:val="28"/>
          <w:lang w:bidi="hi-IN" w:eastAsia="hi-IN"/>
        </w:rPr>
        <w:t xml:space="preserve">на підставі </w:t>
      </w:r>
      <w:r>
        <w:rPr>
          <w:sz w:val="28"/>
          <w:szCs w:val="28"/>
          <w:lang w:bidi="hi-IN" w:eastAsia="hi-IN"/>
        </w:rPr>
        <w:t xml:space="preserve">експертн</w:t>
      </w:r>
      <w:r>
        <w:rPr>
          <w:sz w:val="28"/>
          <w:szCs w:val="28"/>
          <w:lang w:bidi="hi-IN" w:eastAsia="hi-IN"/>
        </w:rPr>
        <w:t xml:space="preserve">ого</w:t>
      </w:r>
      <w:r>
        <w:rPr>
          <w:sz w:val="28"/>
          <w:szCs w:val="28"/>
          <w:lang w:bidi="hi-IN" w:eastAsia="hi-IN"/>
        </w:rPr>
        <w:t xml:space="preserve"> звіт</w:t>
      </w:r>
      <w:r>
        <w:rPr>
          <w:sz w:val="28"/>
          <w:szCs w:val="28"/>
          <w:lang w:bidi="hi-IN" w:eastAsia="hi-IN"/>
        </w:rPr>
        <w:t xml:space="preserve">у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товариства з обмеженою відповідальністю </w:t>
      </w:r>
      <w:r>
        <w:rPr>
          <w:sz w:val="28"/>
          <w:szCs w:val="28"/>
          <w:lang w:bidi="hi-IN" w:eastAsia="hi-IN"/>
        </w:rPr>
        <w:t xml:space="preserve">«ПЕРША БУДІВЕЛЬНА ЕКСПЕРТИЗА»</w:t>
      </w:r>
      <w:r>
        <w:rPr>
          <w:sz w:val="28"/>
          <w:szCs w:val="28"/>
          <w:lang w:bidi="hi-IN" w:eastAsia="hi-IN"/>
        </w:rPr>
        <w:t xml:space="preserve">,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eastAsia="ru-RU"/>
        </w:rPr>
        <w:t xml:space="preserve">керуючись ст.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31 Закону України «Про місцеве самоврядування в Україні», виконавчий комітет Менської  міської ради</w:t>
      </w:r>
      <w:r/>
    </w:p>
    <w:p>
      <w:pPr>
        <w:rPr>
          <w:sz w:val="28"/>
          <w:szCs w:val="28"/>
          <w:lang w:bidi="hi-IN" w:eastAsia="hi-IN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  <w:tab/>
        <w:t xml:space="preserve">1. </w:t>
      </w:r>
      <w:r>
        <w:rPr>
          <w:sz w:val="28"/>
          <w:szCs w:val="28"/>
          <w:lang w:bidi="hi-IN" w:eastAsia="hi-IN"/>
        </w:rPr>
        <w:t xml:space="preserve">Затвердити </w:t>
      </w:r>
      <w:r>
        <w:rPr>
          <w:sz w:val="28"/>
          <w:szCs w:val="28"/>
          <w:lang w:bidi="hi-IN" w:eastAsia="hi-IN"/>
        </w:rPr>
        <w:t xml:space="preserve">проєктно</w:t>
      </w:r>
      <w:r>
        <w:rPr>
          <w:sz w:val="28"/>
          <w:szCs w:val="28"/>
          <w:lang w:bidi="hi-IN" w:eastAsia="hi-IN"/>
        </w:rPr>
        <w:t xml:space="preserve">-кошторисну документацію</w:t>
      </w:r>
      <w:r>
        <w:rPr>
          <w:sz w:val="28"/>
          <w:szCs w:val="28"/>
          <w:lang w:bidi="hi-IN" w:eastAsia="hi-IN"/>
        </w:rPr>
        <w:t xml:space="preserve"> </w:t>
      </w:r>
      <w:bookmarkStart w:id="1" w:name="_Hlk153352108"/>
      <w:r>
        <w:rPr>
          <w:rFonts w:eastAsia="Calibri"/>
          <w:color w:val="000000"/>
          <w:sz w:val="28"/>
          <w:szCs w:val="28"/>
          <w:lang w:eastAsia="ru-RU"/>
        </w:rPr>
        <w:t xml:space="preserve">«Реконструкція нежитлової будівлі з розміщенням Центру надання адміністративних послуг по вул. Героїв АТО, 9 в м. </w:t>
      </w:r>
      <w:r>
        <w:rPr>
          <w:rFonts w:eastAsia="Calibri"/>
          <w:color w:val="000000"/>
          <w:sz w:val="28"/>
          <w:szCs w:val="28"/>
          <w:lang w:eastAsia="ru-RU"/>
        </w:rPr>
        <w:t xml:space="preserve">Мена</w:t>
      </w:r>
      <w:r>
        <w:rPr>
          <w:rFonts w:eastAsia="Calibri"/>
          <w:color w:val="000000"/>
          <w:sz w:val="28"/>
          <w:szCs w:val="28"/>
          <w:lang w:eastAsia="ru-RU"/>
        </w:rPr>
        <w:t xml:space="preserve"> Чернігівської області» (коригування</w:t>
      </w:r>
      <w:r>
        <w:rPr>
          <w:rFonts w:eastAsia="Calibri"/>
          <w:color w:val="000000"/>
          <w:sz w:val="28"/>
          <w:szCs w:val="28"/>
          <w:lang w:eastAsia="ru-RU"/>
        </w:rPr>
        <w:t xml:space="preserve"> 3)</w:t>
      </w:r>
      <w:bookmarkEnd w:id="1"/>
      <w:r>
        <w:rPr>
          <w:rFonts w:eastAsia="Calibri"/>
          <w:color w:val="000000"/>
          <w:sz w:val="28"/>
          <w:szCs w:val="28"/>
          <w:lang w:eastAsia="ru-RU"/>
        </w:rPr>
        <w:t xml:space="preserve">,</w:t>
      </w:r>
      <w:r>
        <w:rPr>
          <w:rFonts w:eastAsia="Calibri"/>
          <w:color w:val="000000"/>
          <w:sz w:val="28"/>
          <w:szCs w:val="28"/>
          <w:lang w:eastAsia="ru-RU"/>
        </w:rPr>
        <w:t xml:space="preserve"> загальна кошторисна вартість якої складає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_______________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  <w:r/>
    </w:p>
    <w:p>
      <w:pPr>
        <w:pStyle w:val="844"/>
        <w:jc w:val="both"/>
        <w:spacing w:lineRule="auto" w:line="240"/>
        <w:widowControl w:val="off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bidi="hi-IN" w:eastAsia="hi-IN"/>
        </w:rPr>
        <w:tab/>
        <w:t xml:space="preserve">2. Контроль за виконанням даного рішення покласти на першого заступника міського голови </w:t>
      </w:r>
      <w:r>
        <w:rPr>
          <w:sz w:val="28"/>
          <w:szCs w:val="28"/>
          <w:lang w:bidi="hi-IN" w:eastAsia="hi-IN"/>
        </w:rPr>
        <w:t xml:space="preserve">Неберу</w:t>
      </w:r>
      <w:r>
        <w:rPr>
          <w:sz w:val="28"/>
          <w:szCs w:val="28"/>
          <w:lang w:bidi="hi-IN" w:eastAsia="hi-IN"/>
        </w:rPr>
        <w:t xml:space="preserve"> О.Л.</w:t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804" w:leader="none"/>
        </w:tabs>
        <w:rPr>
          <w:sz w:val="20"/>
          <w:szCs w:val="20"/>
          <w:lang w:bidi="ar-S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bidi="hi-IN" w:eastAsia="hi-IN"/>
        </w:rPr>
        <w:t xml:space="preserve">Міський голова</w:t>
      </w:r>
      <w:r>
        <w:rPr>
          <w:sz w:val="28"/>
          <w:szCs w:val="28"/>
          <w:lang w:bidi="hi-IN" w:eastAsia="hi-IN"/>
        </w:rPr>
        <w:tab/>
        <w:t xml:space="preserve">Геннадій ПРИМАКОВ</w:t>
      </w:r>
      <w:r/>
    </w:p>
    <w:p>
      <w:pPr>
        <w:widowControl w:val="off"/>
        <w:tabs>
          <w:tab w:val="left" w:pos="7087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Verdana">
    <w:panose1 w:val="020B0604030504040204"/>
  </w:font>
  <w:font w:name="Segoe UI">
    <w:panose1 w:val="020B0502040504020204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9"/>
    <w:next w:val="659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59"/>
    <w:next w:val="659"/>
    <w:link w:val="6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59"/>
    <w:next w:val="659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59"/>
    <w:next w:val="659"/>
    <w:link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59"/>
    <w:next w:val="659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59"/>
    <w:next w:val="659"/>
    <w:link w:val="6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59"/>
    <w:next w:val="659"/>
    <w:link w:val="6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59"/>
    <w:next w:val="659"/>
    <w:link w:val="6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59"/>
    <w:next w:val="659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660"/>
    <w:link w:val="683"/>
    <w:uiPriority w:val="10"/>
    <w:rPr>
      <w:sz w:val="48"/>
      <w:szCs w:val="48"/>
    </w:rPr>
  </w:style>
  <w:style w:type="character" w:styleId="35">
    <w:name w:val="Subtitle Char"/>
    <w:basedOn w:val="660"/>
    <w:link w:val="685"/>
    <w:uiPriority w:val="11"/>
    <w:rPr>
      <w:sz w:val="24"/>
      <w:szCs w:val="24"/>
    </w:rPr>
  </w:style>
  <w:style w:type="character" w:styleId="37">
    <w:name w:val="Quote Char"/>
    <w:link w:val="687"/>
    <w:uiPriority w:val="29"/>
    <w:rPr>
      <w:i/>
    </w:rPr>
  </w:style>
  <w:style w:type="character" w:styleId="39">
    <w:name w:val="Intense Quote Char"/>
    <w:link w:val="689"/>
    <w:uiPriority w:val="30"/>
    <w:rPr>
      <w:i/>
    </w:rPr>
  </w:style>
  <w:style w:type="character" w:styleId="45">
    <w:name w:val="Caption Char"/>
    <w:basedOn w:val="839"/>
    <w:link w:val="847"/>
    <w:uiPriority w:val="99"/>
  </w:style>
  <w:style w:type="table" w:styleId="48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22"/>
    <w:uiPriority w:val="99"/>
    <w:rPr>
      <w:sz w:val="18"/>
    </w:rPr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 w:customStyle="1">
    <w:name w:val="Заголовок 1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4" w:customStyle="1">
    <w:name w:val="Heading 1 Char"/>
    <w:basedOn w:val="660"/>
    <w:link w:val="663"/>
    <w:uiPriority w:val="9"/>
    <w:rPr>
      <w:rFonts w:ascii="Arial" w:hAnsi="Arial" w:cs="Arial" w:eastAsia="Arial"/>
      <w:sz w:val="40"/>
      <w:szCs w:val="40"/>
    </w:rPr>
  </w:style>
  <w:style w:type="paragraph" w:styleId="665" w:customStyle="1">
    <w:name w:val="Заголовок 21"/>
    <w:link w:val="6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6" w:customStyle="1">
    <w:name w:val="Heading 2 Char"/>
    <w:basedOn w:val="660"/>
    <w:link w:val="665"/>
    <w:uiPriority w:val="9"/>
    <w:rPr>
      <w:rFonts w:ascii="Arial" w:hAnsi="Arial" w:cs="Arial" w:eastAsia="Arial"/>
      <w:sz w:val="34"/>
    </w:rPr>
  </w:style>
  <w:style w:type="paragraph" w:styleId="667" w:customStyle="1">
    <w:name w:val="Заголовок 31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8" w:customStyle="1">
    <w:name w:val="Heading 3 Char"/>
    <w:basedOn w:val="660"/>
    <w:link w:val="667"/>
    <w:uiPriority w:val="9"/>
    <w:rPr>
      <w:rFonts w:ascii="Arial" w:hAnsi="Arial" w:cs="Arial" w:eastAsia="Arial"/>
      <w:sz w:val="30"/>
      <w:szCs w:val="30"/>
    </w:rPr>
  </w:style>
  <w:style w:type="paragraph" w:styleId="669" w:customStyle="1">
    <w:name w:val="Заголовок 41"/>
    <w:link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0" w:customStyle="1">
    <w:name w:val="Heading 4 Char"/>
    <w:basedOn w:val="660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 w:customStyle="1">
    <w:name w:val="Заголовок 51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2" w:customStyle="1">
    <w:name w:val="Heading 5 Char"/>
    <w:basedOn w:val="660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 w:customStyle="1">
    <w:name w:val="Заголовок 61"/>
    <w:link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74" w:customStyle="1">
    <w:name w:val="Heading 6 Char"/>
    <w:basedOn w:val="660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 w:customStyle="1">
    <w:name w:val="Заголовок 71"/>
    <w:link w:val="67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76" w:customStyle="1">
    <w:name w:val="Heading 7 Char"/>
    <w:basedOn w:val="660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 w:customStyle="1">
    <w:name w:val="Заголовок 81"/>
    <w:link w:val="67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78" w:customStyle="1">
    <w:name w:val="Heading 8 Char"/>
    <w:basedOn w:val="660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 w:customStyle="1">
    <w:name w:val="Заголовок 91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customStyle="1">
    <w:name w:val="Heading 9 Char"/>
    <w:basedOn w:val="66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List Paragraph"/>
    <w:qFormat/>
    <w:uiPriority w:val="34"/>
    <w:pPr>
      <w:contextualSpacing w:val="true"/>
      <w:ind w:left="720"/>
    </w:pPr>
  </w:style>
  <w:style w:type="paragraph" w:styleId="682">
    <w:name w:val="No Spacing"/>
    <w:qFormat/>
    <w:uiPriority w:val="1"/>
  </w:style>
  <w:style w:type="paragraph" w:styleId="683">
    <w:name w:val="Title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Заголовок Знак"/>
    <w:basedOn w:val="660"/>
    <w:link w:val="683"/>
    <w:uiPriority w:val="10"/>
    <w:rPr>
      <w:sz w:val="48"/>
      <w:szCs w:val="48"/>
    </w:rPr>
  </w:style>
  <w:style w:type="paragraph" w:styleId="685">
    <w:name w:val="Subtitle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basedOn w:val="660"/>
    <w:link w:val="685"/>
    <w:uiPriority w:val="11"/>
    <w:rPr>
      <w:sz w:val="24"/>
      <w:szCs w:val="24"/>
    </w:rPr>
  </w:style>
  <w:style w:type="paragraph" w:styleId="687">
    <w:name w:val="Quote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 w:customStyle="1">
    <w:name w:val="Верхний колонтитул1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Header Char"/>
    <w:basedOn w:val="660"/>
    <w:link w:val="691"/>
    <w:uiPriority w:val="99"/>
  </w:style>
  <w:style w:type="paragraph" w:styleId="693" w:customStyle="1">
    <w:name w:val="Нижний колонтитул1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60"/>
    <w:link w:val="693"/>
    <w:uiPriority w:val="99"/>
  </w:style>
  <w:style w:type="table" w:styleId="69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1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2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3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4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5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6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7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8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9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0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1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2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3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link w:val="823"/>
    <w:uiPriority w:val="99"/>
    <w:semiHidden/>
    <w:unhideWhenUsed/>
    <w:rPr>
      <w:sz w:val="18"/>
    </w:rPr>
    <w:pPr>
      <w:spacing w:after="40"/>
    </w:p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basedOn w:val="660"/>
    <w:uiPriority w:val="99"/>
    <w:unhideWhenUsed/>
    <w:rPr>
      <w:vertAlign w:val="superscript"/>
    </w:rPr>
  </w:style>
  <w:style w:type="paragraph" w:styleId="825">
    <w:name w:val="toc 1"/>
    <w:uiPriority w:val="39"/>
    <w:unhideWhenUsed/>
    <w:pPr>
      <w:spacing w:after="57"/>
    </w:pPr>
  </w:style>
  <w:style w:type="paragraph" w:styleId="826">
    <w:name w:val="toc 2"/>
    <w:uiPriority w:val="39"/>
    <w:unhideWhenUsed/>
    <w:pPr>
      <w:ind w:left="283"/>
      <w:spacing w:after="57"/>
    </w:pPr>
  </w:style>
  <w:style w:type="paragraph" w:styleId="827">
    <w:name w:val="toc 3"/>
    <w:uiPriority w:val="39"/>
    <w:unhideWhenUsed/>
    <w:pPr>
      <w:ind w:left="567"/>
      <w:spacing w:after="57"/>
    </w:pPr>
  </w:style>
  <w:style w:type="paragraph" w:styleId="828">
    <w:name w:val="toc 4"/>
    <w:uiPriority w:val="39"/>
    <w:unhideWhenUsed/>
    <w:pPr>
      <w:ind w:left="850"/>
      <w:spacing w:after="57"/>
    </w:pPr>
  </w:style>
  <w:style w:type="paragraph" w:styleId="829">
    <w:name w:val="toc 5"/>
    <w:uiPriority w:val="39"/>
    <w:unhideWhenUsed/>
    <w:pPr>
      <w:ind w:left="1134"/>
      <w:spacing w:after="57"/>
    </w:pPr>
  </w:style>
  <w:style w:type="paragraph" w:styleId="830">
    <w:name w:val="toc 6"/>
    <w:uiPriority w:val="39"/>
    <w:unhideWhenUsed/>
    <w:pPr>
      <w:ind w:left="1417"/>
      <w:spacing w:after="57"/>
    </w:pPr>
  </w:style>
  <w:style w:type="paragraph" w:styleId="831">
    <w:name w:val="toc 7"/>
    <w:uiPriority w:val="39"/>
    <w:unhideWhenUsed/>
    <w:pPr>
      <w:ind w:left="1701"/>
      <w:spacing w:after="57"/>
    </w:pPr>
  </w:style>
  <w:style w:type="paragraph" w:styleId="832">
    <w:name w:val="toc 8"/>
    <w:uiPriority w:val="39"/>
    <w:unhideWhenUsed/>
    <w:pPr>
      <w:ind w:left="1984"/>
      <w:spacing w:after="57"/>
    </w:pPr>
  </w:style>
  <w:style w:type="paragraph" w:styleId="833">
    <w:name w:val="toc 9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character" w:styleId="835" w:customStyle="1">
    <w:name w:val="Текст выноски Знак"/>
    <w:rPr>
      <w:rFonts w:ascii="Tahoma" w:hAnsi="Tahoma" w:eastAsia="Times New Roman"/>
      <w:sz w:val="16"/>
      <w:szCs w:val="16"/>
      <w:lang w:eastAsia="zh-CN"/>
    </w:rPr>
  </w:style>
  <w:style w:type="paragraph" w:styleId="836" w:customStyle="1">
    <w:name w:val="Заголовок1"/>
    <w:basedOn w:val="659"/>
    <w:next w:val="83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37">
    <w:name w:val="Body Text"/>
    <w:basedOn w:val="659"/>
    <w:pPr>
      <w:spacing w:lineRule="auto" w:line="288" w:after="140"/>
    </w:pPr>
  </w:style>
  <w:style w:type="paragraph" w:styleId="838">
    <w:name w:val="List"/>
    <w:basedOn w:val="837"/>
  </w:style>
  <w:style w:type="paragraph" w:styleId="839">
    <w:name w:val="Caption"/>
    <w:basedOn w:val="659"/>
    <w:rPr>
      <w:i/>
      <w:iCs/>
      <w:sz w:val="24"/>
      <w:szCs w:val="24"/>
    </w:rPr>
    <w:pPr>
      <w:spacing w:after="120" w:before="120"/>
    </w:pPr>
  </w:style>
  <w:style w:type="paragraph" w:styleId="840" w:customStyle="1">
    <w:name w:val="Покажчик"/>
    <w:basedOn w:val="659"/>
  </w:style>
  <w:style w:type="paragraph" w:styleId="841">
    <w:name w:val="Balloon Text"/>
    <w:basedOn w:val="659"/>
    <w:link w:val="843"/>
    <w:semiHidden/>
    <w:rPr>
      <w:rFonts w:ascii="Segoe UI" w:hAnsi="Segoe UI"/>
      <w:sz w:val="18"/>
      <w:szCs w:val="18"/>
    </w:rPr>
  </w:style>
  <w:style w:type="paragraph" w:styleId="842" w:customStyle="1">
    <w:name w:val="Знак"/>
    <w:basedOn w:val="659"/>
    <w:rPr>
      <w:rFonts w:ascii="Verdana" w:hAnsi="Verdana"/>
      <w:lang w:val="en-US"/>
    </w:rPr>
  </w:style>
  <w:style w:type="character" w:styleId="843" w:customStyle="1">
    <w:name w:val="Текст выноски Знак1"/>
    <w:link w:val="841"/>
    <w:semiHidden/>
    <w:rPr>
      <w:rFonts w:ascii="Segoe UI" w:hAnsi="Segoe UI"/>
      <w:sz w:val="18"/>
      <w:szCs w:val="18"/>
      <w:lang w:eastAsia="zh-CN"/>
    </w:rPr>
  </w:style>
  <w:style w:type="paragraph" w:styleId="844" w:customStyle="1">
    <w:name w:val="Обычный1"/>
    <w:rPr>
      <w:sz w:val="20"/>
      <w:szCs w:val="20"/>
      <w:lang w:bidi="ar-SA" w:eastAsia="zh-CN"/>
    </w:rPr>
    <w:pPr>
      <w:spacing w:lineRule="atLeast" w:line="1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5">
    <w:name w:val="Header"/>
    <w:basedOn w:val="659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660"/>
    <w:link w:val="845"/>
    <w:uiPriority w:val="99"/>
  </w:style>
  <w:style w:type="paragraph" w:styleId="847">
    <w:name w:val="Footer"/>
    <w:basedOn w:val="659"/>
    <w:link w:val="8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660"/>
    <w:link w:val="84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Жураковська Альона Володимирівна</cp:lastModifiedBy>
  <cp:revision>7</cp:revision>
  <dcterms:created xsi:type="dcterms:W3CDTF">2023-12-13T07:13:00Z</dcterms:created>
  <dcterms:modified xsi:type="dcterms:W3CDTF">2023-12-13T10:57:48Z</dcterms:modified>
</cp:coreProperties>
</file>