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/>
      <w:bookmarkStart w:id="0" w:name="_GoBack"/>
      <w:r/>
      <w:bookmarkEnd w:id="0"/>
      <w:r/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                        ПРОЄКТ 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20 </w:t>
            </w:r>
            <w:r>
              <w:rPr>
                <w:sz w:val="28"/>
                <w:szCs w:val="28"/>
                <w:lang w:val="ru-RU" w:eastAsia="en-US"/>
              </w:rPr>
              <w:t xml:space="preserve">грудня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Про відмову в погодженні проведення заходу </w:t>
      </w:r>
      <w:r>
        <w:rPr>
          <w:b/>
          <w:sz w:val="28"/>
        </w:rPr>
        <w:t xml:space="preserve">Комунальному підприємству «Чернігівський обласний академічний український музично-драматичний театр ім. </w:t>
      </w:r>
      <w:r>
        <w:rPr>
          <w:b/>
          <w:sz w:val="28"/>
        </w:rPr>
        <w:t xml:space="preserve">Т.Г.Шевченка</w:t>
      </w:r>
      <w:r>
        <w:rPr>
          <w:b/>
          <w:sz w:val="28"/>
        </w:rPr>
        <w:t xml:space="preserve">» Чернігівської обласної ради</w:t>
      </w:r>
      <w:r/>
    </w:p>
    <w:p>
      <w:pPr>
        <w:ind w:right="5811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ind w:right="-1"/>
        <w:jc w:val="both"/>
        <w:rPr>
          <w:sz w:val="28"/>
          <w:szCs w:val="28"/>
        </w:rPr>
      </w:pPr>
      <w:r>
        <w:rPr>
          <w:sz w:val="28"/>
        </w:rPr>
        <w:tab/>
        <w:t xml:space="preserve">Розглянувши звернення Комунального підприємства «Чернігівський обласний академічний український музично-драм</w:t>
      </w:r>
      <w:r>
        <w:rPr>
          <w:sz w:val="28"/>
        </w:rPr>
        <w:t xml:space="preserve">атичний театр ім. </w:t>
      </w:r>
      <w:r>
        <w:rPr>
          <w:sz w:val="28"/>
        </w:rPr>
        <w:t xml:space="preserve">Т.Г.Шевченка</w:t>
      </w:r>
      <w:r>
        <w:rPr>
          <w:sz w:val="28"/>
        </w:rPr>
        <w:t xml:space="preserve">» Чернігівської обласної ради від 22 листопада 2023 року про погодження проведення вистави «Ніч перед Різдвом» на сценічному майданчику в м. </w:t>
      </w:r>
      <w:r>
        <w:rPr>
          <w:sz w:val="28"/>
        </w:rPr>
        <w:t xml:space="preserve">Мена</w:t>
      </w:r>
      <w:r>
        <w:rPr>
          <w:sz w:val="28"/>
        </w:rPr>
        <w:t xml:space="preserve"> .... грудня 2023 року, з метою забезпечення громадської безпеки та громадського по</w:t>
      </w:r>
      <w:r>
        <w:rPr>
          <w:sz w:val="28"/>
        </w:rPr>
        <w:t xml:space="preserve">рядку на території Менської міської територіальної громади, враховуючи, що проведення масових заходів в умовах воєнного стану на території Чернігівської області можливе лише за виключних обставин, а проведення  вистави не є виключно необхідним масовим захо</w:t>
      </w:r>
      <w:r>
        <w:rPr>
          <w:sz w:val="28"/>
        </w:rPr>
        <w:t xml:space="preserve">дом в умовах  воєнного стану,  </w:t>
      </w:r>
      <w:r>
        <w:rPr>
          <w:sz w:val="28"/>
          <w:szCs w:val="28"/>
        </w:rPr>
        <w:t xml:space="preserve">керуючись </w:t>
      </w:r>
      <w:r>
        <w:rPr>
          <w:sz w:val="28"/>
        </w:rPr>
        <w:t xml:space="preserve">Законом України «Про правовий режим воєнного стану», Указом Президента України від 24 лютого 2022 року № 64 «Про введення воєнного стану в Україні» (зі змінами), затвердженого Законом України «Про затвердження Указу</w:t>
      </w:r>
      <w:r>
        <w:rPr>
          <w:sz w:val="28"/>
        </w:rPr>
        <w:t xml:space="preserve"> Президента України «Про введенням воєнного стану в Україні», 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№12, нормами викладеними у протоколі №</w:t>
      </w:r>
      <w:r>
        <w:rPr>
          <w:sz w:val="28"/>
        </w:rPr>
        <w:t xml:space="preserve"> 15 від 05 грудня 2023 року засідання ради оборони області щодо мінімізації скупчення людей під час святкування Нового року та Різдва,</w:t>
      </w:r>
      <w:r>
        <w:rPr>
          <w:sz w:val="28"/>
          <w:szCs w:val="28"/>
        </w:rPr>
        <w:t xml:space="preserve"> на виконання  </w:t>
      </w:r>
      <w:r>
        <w:rPr>
          <w:sz w:val="28"/>
          <w:szCs w:val="28"/>
        </w:rPr>
        <w:t xml:space="preserve">п.п</w:t>
      </w:r>
      <w:r>
        <w:rPr>
          <w:sz w:val="28"/>
          <w:szCs w:val="28"/>
        </w:rPr>
        <w:t xml:space="preserve">. 1 п. 1 позачергового засідання районної комісії з питань</w:t>
      </w:r>
      <w:r>
        <w:rPr>
          <w:sz w:val="28"/>
          <w:szCs w:val="28"/>
        </w:rPr>
        <w:t xml:space="preserve"> техногенно-екологічної безпеки та надзвичайних ситуацій від 08 вересня 2023 року (протокол № 12), щодо обмеження до закінчення воєнного стану в Україні проведення на території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 масових заходів розважального характеру, крім спортивних, </w:t>
      </w:r>
      <w:r>
        <w:rPr>
          <w:sz w:val="28"/>
          <w:szCs w:val="28"/>
        </w:rPr>
        <w:t xml:space="preserve">освітніх та релігійних заходів, враховуючи офіційне застереження Управління стратегічних комунікацій Збройних Сил України, про те, що масові заходи напередодні та під час зимових свят з великою ймовірністю можуть стати ціллю ракетних ударів чи бомбардувань</w:t>
      </w:r>
      <w:r>
        <w:rPr>
          <w:sz w:val="28"/>
          <w:szCs w:val="28"/>
        </w:rPr>
        <w:t xml:space="preserve">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80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</w:rPr>
        <w:t xml:space="preserve"> В</w:t>
      </w:r>
      <w:r>
        <w:rPr>
          <w:sz w:val="28"/>
          <w:szCs w:val="28"/>
        </w:rPr>
        <w:t xml:space="preserve">ідмовити у погодженні проведення заходу </w:t>
      </w:r>
      <w:r>
        <w:rPr>
          <w:sz w:val="28"/>
        </w:rPr>
        <w:t xml:space="preserve">Комунальному підприємству «Чернігівський обласний академічний український музично-драматичний театр ім. </w:t>
      </w:r>
      <w:r>
        <w:rPr>
          <w:sz w:val="28"/>
        </w:rPr>
        <w:t xml:space="preserve">Т.Г.Шевченка</w:t>
      </w:r>
      <w:r>
        <w:rPr>
          <w:sz w:val="28"/>
        </w:rPr>
        <w:t xml:space="preserve">» Чернігівської обласної ради</w:t>
      </w:r>
      <w:r>
        <w:rPr>
          <w:sz w:val="28"/>
          <w:szCs w:val="28"/>
        </w:rPr>
        <w:t xml:space="preserve">, а</w:t>
      </w:r>
      <w:r>
        <w:rPr>
          <w:sz w:val="28"/>
          <w:szCs w:val="28"/>
        </w:rPr>
        <w:t xml:space="preserve"> саме проведення </w:t>
      </w:r>
      <w:r>
        <w:rPr>
          <w:sz w:val="28"/>
        </w:rPr>
        <w:t xml:space="preserve">вистави «Ніч перед Різдвом» на сценічному майданчику в м. </w:t>
      </w:r>
      <w:r>
        <w:rPr>
          <w:sz w:val="28"/>
        </w:rPr>
        <w:t xml:space="preserve">Мена</w:t>
      </w:r>
      <w:r>
        <w:rPr>
          <w:sz w:val="28"/>
        </w:rPr>
        <w:t xml:space="preserve"> ...... грудня 2023 року.</w:t>
      </w:r>
      <w:r/>
    </w:p>
    <w:p>
      <w:pPr>
        <w:pStyle w:val="980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80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8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80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Геннадій ПРИМАКОВ</w:t>
      </w:r>
      <w:bookmarkStart w:id="1" w:name="_Hlk67577465"/>
      <w:r/>
      <w:bookmarkEnd w:id="1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5"/>
      <w:rPr>
        <w:rStyle w:val="1000"/>
      </w:rPr>
      <w:framePr w:wrap="around" w:vAnchor="text" w:hAnchor="margin" w:xAlign="right" w:y="1"/>
    </w:pPr>
    <w:r>
      <w:rPr>
        <w:rStyle w:val="1000"/>
      </w:rPr>
      <w:fldChar w:fldCharType="begin"/>
    </w:r>
    <w:r>
      <w:rPr>
        <w:rStyle w:val="1000"/>
      </w:rPr>
      <w:instrText xml:space="preserve">PAGE  </w:instrText>
    </w:r>
    <w:r>
      <w:rPr>
        <w:rStyle w:val="1000"/>
      </w:rPr>
      <w:fldChar w:fldCharType="separate"/>
    </w:r>
    <w:r>
      <w:rPr>
        <w:rStyle w:val="1000"/>
      </w:rPr>
      <w:t xml:space="preserve">2</w:t>
    </w:r>
    <w:r>
      <w:rPr>
        <w:rStyle w:val="1000"/>
      </w:rPr>
      <w:fldChar w:fldCharType="end"/>
    </w:r>
    <w:r/>
  </w:p>
  <w:p>
    <w:pPr>
      <w:pStyle w:val="985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5"/>
      <w:rPr>
        <w:rStyle w:val="1000"/>
      </w:rPr>
      <w:framePr w:wrap="around" w:vAnchor="text" w:hAnchor="margin" w:xAlign="right" w:y="1"/>
    </w:pPr>
    <w:r>
      <w:rPr>
        <w:rStyle w:val="1000"/>
      </w:rPr>
      <w:fldChar w:fldCharType="begin"/>
    </w:r>
    <w:r>
      <w:rPr>
        <w:rStyle w:val="1000"/>
      </w:rPr>
      <w:instrText xml:space="preserve">PAGE  </w:instrText>
    </w:r>
    <w:r>
      <w:rPr>
        <w:rStyle w:val="1000"/>
      </w:rPr>
      <w:fldChar w:fldCharType="separate"/>
    </w:r>
    <w:r>
      <w:rPr>
        <w:rStyle w:val="1000"/>
      </w:rPr>
      <w:t xml:space="preserve">1</w:t>
    </w:r>
    <w:r>
      <w:rPr>
        <w:rStyle w:val="1000"/>
      </w:rPr>
      <w:fldChar w:fldCharType="end"/>
    </w:r>
    <w:r/>
  </w:p>
  <w:p>
    <w:pPr>
      <w:pStyle w:val="985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2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100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2"/>
      <w:jc w:val="center"/>
      <w:tabs>
        <w:tab w:val="clear" w:pos="4677" w:leader="none"/>
        <w:tab w:val="clear" w:pos="9355" w:leader="none"/>
      </w:tabs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5"/>
  </w:num>
  <w:num w:numId="5">
    <w:abstractNumId w:val="14"/>
  </w:num>
  <w:num w:numId="6">
    <w:abstractNumId w:val="2"/>
  </w:num>
  <w:num w:numId="7">
    <w:abstractNumId w:val="16"/>
  </w:num>
  <w:num w:numId="8">
    <w:abstractNumId w:val="6"/>
  </w:num>
  <w:num w:numId="9">
    <w:abstractNumId w:val="17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  <w:num w:numId="14">
    <w:abstractNumId w:val="5"/>
  </w:num>
  <w:num w:numId="15">
    <w:abstractNumId w:val="9"/>
  </w:num>
  <w:num w:numId="16">
    <w:abstractNumId w:val="13"/>
  </w:num>
  <w:num w:numId="17">
    <w:abstractNumId w:val="12"/>
  </w:num>
  <w:num w:numId="18">
    <w:abstractNumId w:val="11"/>
  </w:num>
  <w:num w:numId="19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57"/>
    <w:next w:val="757"/>
    <w:link w:val="7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57"/>
    <w:next w:val="757"/>
    <w:link w:val="7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57"/>
    <w:next w:val="757"/>
    <w:link w:val="7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57"/>
    <w:next w:val="757"/>
    <w:link w:val="7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57"/>
    <w:next w:val="757"/>
    <w:link w:val="7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57"/>
    <w:next w:val="757"/>
    <w:link w:val="7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57"/>
    <w:next w:val="757"/>
    <w:link w:val="7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57"/>
    <w:next w:val="757"/>
    <w:link w:val="7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57"/>
    <w:next w:val="757"/>
    <w:link w:val="7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757"/>
    <w:link w:val="8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757"/>
    <w:link w:val="8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757"/>
    <w:next w:val="75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57" w:default="1">
    <w:name w:val="Normal"/>
    <w:qFormat/>
    <w:rPr>
      <w:rFonts w:ascii="Times New Roman" w:hAnsi="Times New Roman"/>
      <w:sz w:val="24"/>
      <w:szCs w:val="20"/>
      <w:lang w:val="uk-UA"/>
    </w:rPr>
  </w:style>
  <w:style w:type="character" w:styleId="758" w:default="1">
    <w:name w:val="Default Paragraph Font"/>
    <w:uiPriority w:val="1"/>
    <w:semiHidden/>
    <w:unhideWhenUsed/>
  </w:style>
  <w:style w:type="table" w:styleId="7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0" w:default="1">
    <w:name w:val="No List"/>
    <w:uiPriority w:val="99"/>
    <w:semiHidden/>
    <w:unhideWhenUsed/>
  </w:style>
  <w:style w:type="paragraph" w:styleId="761" w:customStyle="1">
    <w:name w:val="Заголовок 11"/>
    <w:basedOn w:val="757"/>
    <w:next w:val="757"/>
    <w:link w:val="7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62" w:customStyle="1">
    <w:name w:val="Заголовок 21"/>
    <w:basedOn w:val="757"/>
    <w:next w:val="757"/>
    <w:link w:val="7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63" w:customStyle="1">
    <w:name w:val="Заголовок 31"/>
    <w:basedOn w:val="757"/>
    <w:next w:val="757"/>
    <w:link w:val="7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4" w:customStyle="1">
    <w:name w:val="Заголовок 41"/>
    <w:basedOn w:val="757"/>
    <w:next w:val="757"/>
    <w:link w:val="7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5" w:customStyle="1">
    <w:name w:val="Заголовок 51"/>
    <w:basedOn w:val="757"/>
    <w:next w:val="757"/>
    <w:link w:val="7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6" w:customStyle="1">
    <w:name w:val="Заголовок 61"/>
    <w:basedOn w:val="757"/>
    <w:next w:val="757"/>
    <w:link w:val="7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67" w:customStyle="1">
    <w:name w:val="Заголовок 71"/>
    <w:basedOn w:val="757"/>
    <w:next w:val="757"/>
    <w:link w:val="7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68" w:customStyle="1">
    <w:name w:val="Заголовок 81"/>
    <w:basedOn w:val="757"/>
    <w:next w:val="757"/>
    <w:link w:val="7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69" w:customStyle="1">
    <w:name w:val="Заголовок 91"/>
    <w:basedOn w:val="757"/>
    <w:next w:val="757"/>
    <w:link w:val="7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70" w:customStyle="1">
    <w:name w:val="Назва об'єкта1"/>
    <w:basedOn w:val="757"/>
    <w:next w:val="75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71" w:customStyle="1">
    <w:name w:val="Звичайна таблиця 11"/>
    <w:basedOn w:val="75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Звичайна таблиця 21"/>
    <w:basedOn w:val="759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Звичайна таблиця 31"/>
    <w:basedOn w:val="75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4" w:customStyle="1">
    <w:name w:val="Звичайна таблиця 41"/>
    <w:basedOn w:val="75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Звичайна таблиця 51"/>
    <w:basedOn w:val="75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6" w:customStyle="1">
    <w:name w:val="Таблиця-сітка 1 (світла)1"/>
    <w:basedOn w:val="759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Таблиця-сітка 21"/>
    <w:basedOn w:val="75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Таблиця-сітка 31"/>
    <w:basedOn w:val="75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Таблиця-сітка 41"/>
    <w:basedOn w:val="759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0" w:customStyle="1">
    <w:name w:val="Таблиця-сітка 5 (темна)1"/>
    <w:basedOn w:val="75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1" w:customStyle="1">
    <w:name w:val="Таблиця-сітка 6 (кольорова)1"/>
    <w:basedOn w:val="759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2" w:customStyle="1">
    <w:name w:val="Таблиця-сітка 7 (кольорова)1"/>
    <w:basedOn w:val="759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Таблиця-список 1 (світлий)1"/>
    <w:basedOn w:val="759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Таблиця-список 21"/>
    <w:basedOn w:val="759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5" w:customStyle="1">
    <w:name w:val="Таблиця-список 31"/>
    <w:basedOn w:val="75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Таблиця-список 41"/>
    <w:basedOn w:val="75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Таблиця-список 5 (темний)1"/>
    <w:basedOn w:val="759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Таблиця-список 6 (кольоровий)1"/>
    <w:basedOn w:val="759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9" w:customStyle="1">
    <w:name w:val="Таблиця-список 7 (кольоровий)1"/>
    <w:basedOn w:val="759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90" w:customStyle="1">
    <w:name w:val="Endnote Text Char"/>
    <w:uiPriority w:val="99"/>
    <w:rPr>
      <w:sz w:val="20"/>
    </w:rPr>
  </w:style>
  <w:style w:type="character" w:styleId="791" w:customStyle="1">
    <w:name w:val="Heading 1 Char"/>
    <w:basedOn w:val="758"/>
    <w:link w:val="761"/>
    <w:uiPriority w:val="9"/>
    <w:rPr>
      <w:rFonts w:ascii="Arial" w:hAnsi="Arial" w:cs="Arial" w:eastAsia="Arial"/>
      <w:sz w:val="40"/>
      <w:szCs w:val="40"/>
    </w:rPr>
  </w:style>
  <w:style w:type="character" w:styleId="792" w:customStyle="1">
    <w:name w:val="Heading 2 Char"/>
    <w:basedOn w:val="758"/>
    <w:link w:val="762"/>
    <w:uiPriority w:val="9"/>
    <w:rPr>
      <w:rFonts w:ascii="Arial" w:hAnsi="Arial" w:cs="Arial" w:eastAsia="Arial"/>
      <w:sz w:val="34"/>
    </w:rPr>
  </w:style>
  <w:style w:type="character" w:styleId="793" w:customStyle="1">
    <w:name w:val="Heading 3 Char"/>
    <w:basedOn w:val="758"/>
    <w:link w:val="763"/>
    <w:uiPriority w:val="9"/>
    <w:rPr>
      <w:rFonts w:ascii="Arial" w:hAnsi="Arial" w:cs="Arial" w:eastAsia="Arial"/>
      <w:sz w:val="30"/>
      <w:szCs w:val="30"/>
    </w:rPr>
  </w:style>
  <w:style w:type="character" w:styleId="794" w:customStyle="1">
    <w:name w:val="Heading 4 Char"/>
    <w:basedOn w:val="758"/>
    <w:link w:val="764"/>
    <w:uiPriority w:val="9"/>
    <w:rPr>
      <w:rFonts w:ascii="Arial" w:hAnsi="Arial" w:cs="Arial" w:eastAsia="Arial"/>
      <w:b/>
      <w:bCs/>
      <w:sz w:val="26"/>
      <w:szCs w:val="26"/>
    </w:rPr>
  </w:style>
  <w:style w:type="character" w:styleId="795" w:customStyle="1">
    <w:name w:val="Heading 5 Char"/>
    <w:basedOn w:val="758"/>
    <w:link w:val="765"/>
    <w:uiPriority w:val="9"/>
    <w:rPr>
      <w:rFonts w:ascii="Arial" w:hAnsi="Arial" w:cs="Arial" w:eastAsia="Arial"/>
      <w:b/>
      <w:bCs/>
      <w:sz w:val="24"/>
      <w:szCs w:val="24"/>
    </w:rPr>
  </w:style>
  <w:style w:type="character" w:styleId="796" w:customStyle="1">
    <w:name w:val="Heading 6 Char"/>
    <w:basedOn w:val="758"/>
    <w:link w:val="766"/>
    <w:uiPriority w:val="9"/>
    <w:rPr>
      <w:rFonts w:ascii="Arial" w:hAnsi="Arial" w:cs="Arial" w:eastAsia="Arial"/>
      <w:b/>
      <w:bCs/>
      <w:sz w:val="22"/>
      <w:szCs w:val="22"/>
    </w:rPr>
  </w:style>
  <w:style w:type="character" w:styleId="797" w:customStyle="1">
    <w:name w:val="Heading 7 Char"/>
    <w:basedOn w:val="758"/>
    <w:link w:val="7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8" w:customStyle="1">
    <w:name w:val="Heading 8 Char"/>
    <w:basedOn w:val="758"/>
    <w:link w:val="768"/>
    <w:uiPriority w:val="9"/>
    <w:rPr>
      <w:rFonts w:ascii="Arial" w:hAnsi="Arial" w:cs="Arial" w:eastAsia="Arial"/>
      <w:i/>
      <w:iCs/>
      <w:sz w:val="22"/>
      <w:szCs w:val="22"/>
    </w:rPr>
  </w:style>
  <w:style w:type="character" w:styleId="799" w:customStyle="1">
    <w:name w:val="Heading 9 Char"/>
    <w:basedOn w:val="758"/>
    <w:link w:val="769"/>
    <w:uiPriority w:val="9"/>
    <w:rPr>
      <w:rFonts w:ascii="Arial" w:hAnsi="Arial" w:cs="Arial" w:eastAsia="Arial"/>
      <w:i/>
      <w:iCs/>
      <w:sz w:val="21"/>
      <w:szCs w:val="21"/>
    </w:rPr>
  </w:style>
  <w:style w:type="character" w:styleId="800" w:customStyle="1">
    <w:name w:val="Title Char"/>
    <w:basedOn w:val="758"/>
    <w:uiPriority w:val="10"/>
    <w:rPr>
      <w:sz w:val="48"/>
      <w:szCs w:val="48"/>
    </w:rPr>
  </w:style>
  <w:style w:type="character" w:styleId="801" w:customStyle="1">
    <w:name w:val="Subtitle Char"/>
    <w:basedOn w:val="758"/>
    <w:uiPriority w:val="11"/>
    <w:rPr>
      <w:sz w:val="24"/>
      <w:szCs w:val="24"/>
    </w:rPr>
  </w:style>
  <w:style w:type="character" w:styleId="802" w:customStyle="1">
    <w:name w:val="Quote Char"/>
    <w:uiPriority w:val="29"/>
    <w:rPr>
      <w:i/>
    </w:rPr>
  </w:style>
  <w:style w:type="character" w:styleId="803" w:customStyle="1">
    <w:name w:val="Intense Quote Char"/>
    <w:uiPriority w:val="30"/>
    <w:rPr>
      <w:i/>
    </w:rPr>
  </w:style>
  <w:style w:type="character" w:styleId="804" w:customStyle="1">
    <w:name w:val="Header Char"/>
    <w:basedOn w:val="758"/>
    <w:uiPriority w:val="99"/>
  </w:style>
  <w:style w:type="character" w:styleId="805" w:customStyle="1">
    <w:name w:val="Footer Char"/>
    <w:basedOn w:val="758"/>
    <w:uiPriority w:val="99"/>
  </w:style>
  <w:style w:type="paragraph" w:styleId="806" w:customStyle="1">
    <w:name w:val="Назва об'єкта1"/>
    <w:basedOn w:val="757"/>
    <w:next w:val="75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07" w:customStyle="1">
    <w:name w:val="Caption Char"/>
    <w:uiPriority w:val="99"/>
  </w:style>
  <w:style w:type="character" w:styleId="808" w:customStyle="1">
    <w:name w:val="Footnote Text Char"/>
    <w:uiPriority w:val="99"/>
    <w:rPr>
      <w:sz w:val="18"/>
    </w:rPr>
  </w:style>
  <w:style w:type="paragraph" w:styleId="809">
    <w:name w:val="endnote text"/>
    <w:basedOn w:val="757"/>
    <w:link w:val="810"/>
    <w:uiPriority w:val="99"/>
    <w:semiHidden/>
    <w:unhideWhenUsed/>
    <w:rPr>
      <w:sz w:val="20"/>
    </w:rPr>
  </w:style>
  <w:style w:type="character" w:styleId="810" w:customStyle="1">
    <w:name w:val="Текст кінцевої виноски Знак"/>
    <w:link w:val="809"/>
    <w:uiPriority w:val="99"/>
    <w:rPr>
      <w:sz w:val="20"/>
    </w:rPr>
  </w:style>
  <w:style w:type="character" w:styleId="811">
    <w:name w:val="endnote reference"/>
    <w:basedOn w:val="758"/>
    <w:uiPriority w:val="99"/>
    <w:semiHidden/>
    <w:unhideWhenUsed/>
    <w:rPr>
      <w:vertAlign w:val="superscript"/>
    </w:rPr>
  </w:style>
  <w:style w:type="paragraph" w:styleId="812">
    <w:name w:val="table of figures"/>
    <w:basedOn w:val="757"/>
    <w:next w:val="757"/>
    <w:uiPriority w:val="99"/>
    <w:unhideWhenUsed/>
  </w:style>
  <w:style w:type="paragraph" w:styleId="813" w:customStyle="1">
    <w:name w:val="Заголовок 11"/>
    <w:basedOn w:val="757"/>
    <w:next w:val="757"/>
    <w:link w:val="977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814" w:customStyle="1">
    <w:name w:val="Заголовок 21"/>
    <w:basedOn w:val="757"/>
    <w:next w:val="757"/>
    <w:link w:val="978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815" w:customStyle="1">
    <w:name w:val="Заголовок 31"/>
    <w:basedOn w:val="757"/>
    <w:next w:val="757"/>
    <w:link w:val="979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816" w:customStyle="1">
    <w:name w:val="Заголовок 41"/>
    <w:basedOn w:val="757"/>
    <w:next w:val="757"/>
    <w:link w:val="8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17" w:customStyle="1">
    <w:name w:val="Заголовок 51"/>
    <w:basedOn w:val="757"/>
    <w:next w:val="757"/>
    <w:link w:val="8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18" w:customStyle="1">
    <w:name w:val="Заголовок 61"/>
    <w:basedOn w:val="757"/>
    <w:next w:val="757"/>
    <w:link w:val="82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819" w:customStyle="1">
    <w:name w:val="Заголовок 71"/>
    <w:basedOn w:val="757"/>
    <w:next w:val="757"/>
    <w:link w:val="82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820" w:customStyle="1">
    <w:name w:val="Заголовок 81"/>
    <w:basedOn w:val="757"/>
    <w:next w:val="757"/>
    <w:link w:val="8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821" w:customStyle="1">
    <w:name w:val="Заголовок 91"/>
    <w:basedOn w:val="757"/>
    <w:next w:val="757"/>
    <w:link w:val="8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2" w:customStyle="1">
    <w:name w:val="Заголовок 4 Знак"/>
    <w:basedOn w:val="758"/>
    <w:link w:val="816"/>
    <w:uiPriority w:val="9"/>
    <w:rPr>
      <w:rFonts w:ascii="Arial" w:hAnsi="Arial" w:cs="Arial" w:eastAsia="Arial"/>
      <w:b/>
      <w:bCs/>
      <w:sz w:val="26"/>
      <w:szCs w:val="26"/>
    </w:rPr>
  </w:style>
  <w:style w:type="character" w:styleId="823" w:customStyle="1">
    <w:name w:val="Заголовок 5 Знак"/>
    <w:basedOn w:val="758"/>
    <w:link w:val="817"/>
    <w:uiPriority w:val="9"/>
    <w:rPr>
      <w:rFonts w:ascii="Arial" w:hAnsi="Arial" w:cs="Arial" w:eastAsia="Arial"/>
      <w:b/>
      <w:bCs/>
      <w:sz w:val="24"/>
      <w:szCs w:val="24"/>
    </w:rPr>
  </w:style>
  <w:style w:type="character" w:styleId="824" w:customStyle="1">
    <w:name w:val="Заголовок 6 Знак"/>
    <w:basedOn w:val="758"/>
    <w:link w:val="818"/>
    <w:uiPriority w:val="9"/>
    <w:rPr>
      <w:rFonts w:ascii="Arial" w:hAnsi="Arial" w:cs="Arial" w:eastAsia="Arial"/>
      <w:b/>
      <w:bCs/>
      <w:sz w:val="22"/>
      <w:szCs w:val="22"/>
    </w:rPr>
  </w:style>
  <w:style w:type="character" w:styleId="825" w:customStyle="1">
    <w:name w:val="Заголовок 7 Знак"/>
    <w:basedOn w:val="758"/>
    <w:link w:val="8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6" w:customStyle="1">
    <w:name w:val="Заголовок 8 Знак"/>
    <w:basedOn w:val="758"/>
    <w:link w:val="820"/>
    <w:uiPriority w:val="9"/>
    <w:rPr>
      <w:rFonts w:ascii="Arial" w:hAnsi="Arial" w:cs="Arial" w:eastAsia="Arial"/>
      <w:i/>
      <w:iCs/>
      <w:sz w:val="22"/>
      <w:szCs w:val="22"/>
    </w:rPr>
  </w:style>
  <w:style w:type="character" w:styleId="827" w:customStyle="1">
    <w:name w:val="Заголовок 9 Знак"/>
    <w:basedOn w:val="758"/>
    <w:link w:val="821"/>
    <w:uiPriority w:val="9"/>
    <w:rPr>
      <w:rFonts w:ascii="Arial" w:hAnsi="Arial" w:cs="Arial" w:eastAsia="Arial"/>
      <w:i/>
      <w:iCs/>
      <w:sz w:val="21"/>
      <w:szCs w:val="21"/>
    </w:rPr>
  </w:style>
  <w:style w:type="paragraph" w:styleId="828">
    <w:name w:val="List Paragraph"/>
    <w:basedOn w:val="757"/>
    <w:qFormat/>
    <w:uiPriority w:val="34"/>
    <w:pPr>
      <w:contextualSpacing w:val="true"/>
      <w:ind w:left="720"/>
    </w:pPr>
  </w:style>
  <w:style w:type="paragraph" w:styleId="829">
    <w:name w:val="No Spacing"/>
    <w:qFormat/>
    <w:uiPriority w:val="1"/>
  </w:style>
  <w:style w:type="paragraph" w:styleId="830">
    <w:name w:val="Title"/>
    <w:basedOn w:val="757"/>
    <w:next w:val="757"/>
    <w:link w:val="83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1" w:customStyle="1">
    <w:name w:val="Назва Знак"/>
    <w:basedOn w:val="758"/>
    <w:link w:val="830"/>
    <w:uiPriority w:val="10"/>
    <w:rPr>
      <w:sz w:val="48"/>
      <w:szCs w:val="48"/>
    </w:rPr>
  </w:style>
  <w:style w:type="paragraph" w:styleId="832">
    <w:name w:val="Subtitle"/>
    <w:basedOn w:val="757"/>
    <w:next w:val="757"/>
    <w:link w:val="833"/>
    <w:qFormat/>
    <w:uiPriority w:val="11"/>
    <w:rPr>
      <w:sz w:val="24"/>
      <w:szCs w:val="24"/>
    </w:rPr>
    <w:pPr>
      <w:spacing w:after="200" w:before="200"/>
    </w:pPr>
  </w:style>
  <w:style w:type="character" w:styleId="833" w:customStyle="1">
    <w:name w:val="Підзаголовок Знак"/>
    <w:basedOn w:val="758"/>
    <w:link w:val="832"/>
    <w:uiPriority w:val="11"/>
    <w:rPr>
      <w:sz w:val="24"/>
      <w:szCs w:val="24"/>
    </w:rPr>
  </w:style>
  <w:style w:type="paragraph" w:styleId="834">
    <w:name w:val="Quote"/>
    <w:basedOn w:val="757"/>
    <w:next w:val="757"/>
    <w:link w:val="835"/>
    <w:qFormat/>
    <w:uiPriority w:val="29"/>
    <w:rPr>
      <w:i/>
    </w:rPr>
    <w:pPr>
      <w:ind w:left="720" w:right="720"/>
    </w:pPr>
  </w:style>
  <w:style w:type="character" w:styleId="835" w:customStyle="1">
    <w:name w:val="Цитата Знак"/>
    <w:link w:val="834"/>
    <w:uiPriority w:val="29"/>
    <w:rPr>
      <w:i/>
    </w:rPr>
  </w:style>
  <w:style w:type="paragraph" w:styleId="836">
    <w:name w:val="Intense Quote"/>
    <w:basedOn w:val="757"/>
    <w:next w:val="757"/>
    <w:link w:val="83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7" w:customStyle="1">
    <w:name w:val="Насичена цитата Знак"/>
    <w:link w:val="836"/>
    <w:uiPriority w:val="30"/>
    <w:rPr>
      <w:i/>
    </w:rPr>
  </w:style>
  <w:style w:type="table" w:styleId="838" w:customStyle="1">
    <w:name w:val="Table Grid Light"/>
    <w:basedOn w:val="75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39" w:customStyle="1">
    <w:name w:val="Звичайна таблиця 11"/>
    <w:basedOn w:val="75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0" w:customStyle="1">
    <w:name w:val="Звичайна таблиця 21"/>
    <w:basedOn w:val="759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1" w:customStyle="1">
    <w:name w:val="Звичайна таблиця 31"/>
    <w:basedOn w:val="75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2" w:customStyle="1">
    <w:name w:val="Звичайна таблиця 41"/>
    <w:basedOn w:val="75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Звичайна таблиця 51"/>
    <w:basedOn w:val="75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4" w:customStyle="1">
    <w:name w:val="Таблиця-сітка 1 (світла)1"/>
    <w:basedOn w:val="759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1"/>
    <w:basedOn w:val="75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1 Light - Accent 2"/>
    <w:basedOn w:val="75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Grid Table 1 Light - Accent 3"/>
    <w:basedOn w:val="75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Grid Table 1 Light - Accent 4"/>
    <w:basedOn w:val="75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Grid Table 1 Light - Accent 5"/>
    <w:basedOn w:val="75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Grid Table 1 Light - Accent 6"/>
    <w:basedOn w:val="75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Таблиця-сітка 21"/>
    <w:basedOn w:val="75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2 - Accent 1"/>
    <w:basedOn w:val="75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2 - Accent 2"/>
    <w:basedOn w:val="75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2 - Accent 3"/>
    <w:basedOn w:val="75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2 - Accent 4"/>
    <w:basedOn w:val="75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2 - Accent 5"/>
    <w:basedOn w:val="75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2 - Accent 6"/>
    <w:basedOn w:val="75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Таблиця-сітка 31"/>
    <w:basedOn w:val="75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3 - Accent 1"/>
    <w:basedOn w:val="75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3 - Accent 2"/>
    <w:basedOn w:val="75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3 - Accent 3"/>
    <w:basedOn w:val="75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3 - Accent 4"/>
    <w:basedOn w:val="75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Grid Table 3 - Accent 5"/>
    <w:basedOn w:val="75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Grid Table 3 - Accent 6"/>
    <w:basedOn w:val="75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Таблиця-сітка 41"/>
    <w:basedOn w:val="759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66" w:customStyle="1">
    <w:name w:val="Grid Table 4 - Accent 1"/>
    <w:basedOn w:val="759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67" w:customStyle="1">
    <w:name w:val="Grid Table 4 - Accent 2"/>
    <w:basedOn w:val="759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68" w:customStyle="1">
    <w:name w:val="Grid Table 4 - Accent 3"/>
    <w:basedOn w:val="759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69" w:customStyle="1">
    <w:name w:val="Grid Table 4 - Accent 4"/>
    <w:basedOn w:val="759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70" w:customStyle="1">
    <w:name w:val="Grid Table 4 - Accent 5"/>
    <w:basedOn w:val="759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71" w:customStyle="1">
    <w:name w:val="Grid Table 4 - Accent 6"/>
    <w:basedOn w:val="759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72" w:customStyle="1">
    <w:name w:val="Таблиця-сітка 5 (темна)1"/>
    <w:basedOn w:val="75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73" w:customStyle="1">
    <w:name w:val="Grid Table 5 Dark- Accent 1"/>
    <w:basedOn w:val="75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74" w:customStyle="1">
    <w:name w:val="Grid Table 5 Dark - Accent 2"/>
    <w:basedOn w:val="75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75" w:customStyle="1">
    <w:name w:val="Grid Table 5 Dark - Accent 3"/>
    <w:basedOn w:val="75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76" w:customStyle="1">
    <w:name w:val="Grid Table 5 Dark- Accent 4"/>
    <w:basedOn w:val="75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77" w:customStyle="1">
    <w:name w:val="Grid Table 5 Dark - Accent 5"/>
    <w:basedOn w:val="75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78" w:customStyle="1">
    <w:name w:val="Grid Table 5 Dark - Accent 6"/>
    <w:basedOn w:val="75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79" w:customStyle="1">
    <w:name w:val="Таблиця-сітка 6 (кольорова)1"/>
    <w:basedOn w:val="759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80" w:customStyle="1">
    <w:name w:val="Grid Table 6 Colorful - Accent 1"/>
    <w:basedOn w:val="759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81" w:customStyle="1">
    <w:name w:val="Grid Table 6 Colorful - Accent 2"/>
    <w:basedOn w:val="75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82" w:customStyle="1">
    <w:name w:val="Grid Table 6 Colorful - Accent 3"/>
    <w:basedOn w:val="759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83" w:customStyle="1">
    <w:name w:val="Grid Table 6 Colorful - Accent 4"/>
    <w:basedOn w:val="75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84" w:customStyle="1">
    <w:name w:val="Grid Table 6 Colorful - Accent 5"/>
    <w:basedOn w:val="759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5" w:customStyle="1">
    <w:name w:val="Grid Table 6 Colorful - Accent 6"/>
    <w:basedOn w:val="759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6" w:customStyle="1">
    <w:name w:val="Таблиця-сітка 7 (кольорова)1"/>
    <w:basedOn w:val="759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Grid Table 7 Colorful - Accent 1"/>
    <w:basedOn w:val="759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Grid Table 7 Colorful - Accent 2"/>
    <w:basedOn w:val="759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Grid Table 7 Colorful - Accent 3"/>
    <w:basedOn w:val="759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Grid Table 7 Colorful - Accent 4"/>
    <w:basedOn w:val="759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Grid Table 7 Colorful - Accent 5"/>
    <w:basedOn w:val="759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Grid Table 7 Colorful - Accent 6"/>
    <w:basedOn w:val="759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Таблиця-список 1 (світлий)1"/>
    <w:basedOn w:val="759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1 Light - Accent 1"/>
    <w:basedOn w:val="759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1 Light - Accent 2"/>
    <w:basedOn w:val="759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1 Light - Accent 3"/>
    <w:basedOn w:val="759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1 Light - Accent 4"/>
    <w:basedOn w:val="759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1 Light - Accent 5"/>
    <w:basedOn w:val="759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1 Light - Accent 6"/>
    <w:basedOn w:val="759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Таблиця-список 21"/>
    <w:basedOn w:val="759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01" w:customStyle="1">
    <w:name w:val="List Table 2 - Accent 1"/>
    <w:basedOn w:val="759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02" w:customStyle="1">
    <w:name w:val="List Table 2 - Accent 2"/>
    <w:basedOn w:val="759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03" w:customStyle="1">
    <w:name w:val="List Table 2 - Accent 3"/>
    <w:basedOn w:val="759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04" w:customStyle="1">
    <w:name w:val="List Table 2 - Accent 4"/>
    <w:basedOn w:val="759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05" w:customStyle="1">
    <w:name w:val="List Table 2 - Accent 5"/>
    <w:basedOn w:val="759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06" w:customStyle="1">
    <w:name w:val="List Table 2 - Accent 6"/>
    <w:basedOn w:val="759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07" w:customStyle="1">
    <w:name w:val="Таблиця-список 31"/>
    <w:basedOn w:val="75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1"/>
    <w:basedOn w:val="759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3 - Accent 2"/>
    <w:basedOn w:val="75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3 - Accent 3"/>
    <w:basedOn w:val="759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3 - Accent 4"/>
    <w:basedOn w:val="75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3 - Accent 5"/>
    <w:basedOn w:val="759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3 - Accent 6"/>
    <w:basedOn w:val="759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Таблиця-список 41"/>
    <w:basedOn w:val="75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1"/>
    <w:basedOn w:val="759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4 - Accent 2"/>
    <w:basedOn w:val="759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4 - Accent 3"/>
    <w:basedOn w:val="759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4 - Accent 4"/>
    <w:basedOn w:val="759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List Table 4 - Accent 5"/>
    <w:basedOn w:val="759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List Table 4 - Accent 6"/>
    <w:basedOn w:val="759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Таблиця-список 5 (темний)1"/>
    <w:basedOn w:val="759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2" w:customStyle="1">
    <w:name w:val="List Table 5 Dark - Accent 1"/>
    <w:basedOn w:val="759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List Table 5 Dark - Accent 2"/>
    <w:basedOn w:val="759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4" w:customStyle="1">
    <w:name w:val="List Table 5 Dark - Accent 3"/>
    <w:basedOn w:val="759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5" w:customStyle="1">
    <w:name w:val="List Table 5 Dark - Accent 4"/>
    <w:basedOn w:val="759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6" w:customStyle="1">
    <w:name w:val="List Table 5 Dark - Accent 5"/>
    <w:basedOn w:val="759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7" w:customStyle="1">
    <w:name w:val="List Table 5 Dark - Accent 6"/>
    <w:basedOn w:val="759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8" w:customStyle="1">
    <w:name w:val="Таблиця-список 6 (кольоровий)1"/>
    <w:basedOn w:val="759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29" w:customStyle="1">
    <w:name w:val="List Table 6 Colorful - Accent 1"/>
    <w:basedOn w:val="759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30" w:customStyle="1">
    <w:name w:val="List Table 6 Colorful - Accent 2"/>
    <w:basedOn w:val="759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31" w:customStyle="1">
    <w:name w:val="List Table 6 Colorful - Accent 3"/>
    <w:basedOn w:val="759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32" w:customStyle="1">
    <w:name w:val="List Table 6 Colorful - Accent 4"/>
    <w:basedOn w:val="759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33" w:customStyle="1">
    <w:name w:val="List Table 6 Colorful - Accent 5"/>
    <w:basedOn w:val="759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34" w:customStyle="1">
    <w:name w:val="List Table 6 Colorful - Accent 6"/>
    <w:basedOn w:val="759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35" w:customStyle="1">
    <w:name w:val="Таблиця-список 7 (кольоровий)1"/>
    <w:basedOn w:val="759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7 Colorful - Accent 1"/>
    <w:basedOn w:val="759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st Table 7 Colorful - Accent 2"/>
    <w:basedOn w:val="759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List Table 7 Colorful - Accent 3"/>
    <w:basedOn w:val="759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List Table 7 Colorful - Accent 4"/>
    <w:basedOn w:val="759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List Table 7 Colorful - Accent 5"/>
    <w:basedOn w:val="759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List Table 7 Colorful - Accent 6"/>
    <w:basedOn w:val="759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Lined - Accent"/>
    <w:basedOn w:val="75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3" w:customStyle="1">
    <w:name w:val="Lined - Accent 1"/>
    <w:basedOn w:val="75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44" w:customStyle="1">
    <w:name w:val="Lined - Accent 2"/>
    <w:basedOn w:val="75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45" w:customStyle="1">
    <w:name w:val="Lined - Accent 3"/>
    <w:basedOn w:val="75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46" w:customStyle="1">
    <w:name w:val="Lined - Accent 4"/>
    <w:basedOn w:val="75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47" w:customStyle="1">
    <w:name w:val="Lined - Accent 5"/>
    <w:basedOn w:val="75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8" w:customStyle="1">
    <w:name w:val="Lined - Accent 6"/>
    <w:basedOn w:val="75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9" w:customStyle="1">
    <w:name w:val="Bordered &amp; Lined - Accent"/>
    <w:basedOn w:val="75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0" w:customStyle="1">
    <w:name w:val="Bordered &amp; Lined - Accent 1"/>
    <w:basedOn w:val="75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51" w:customStyle="1">
    <w:name w:val="Bordered &amp; Lined - Accent 2"/>
    <w:basedOn w:val="75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52" w:customStyle="1">
    <w:name w:val="Bordered &amp; Lined - Accent 3"/>
    <w:basedOn w:val="75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53" w:customStyle="1">
    <w:name w:val="Bordered &amp; Lined - Accent 4"/>
    <w:basedOn w:val="75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54" w:customStyle="1">
    <w:name w:val="Bordered &amp; Lined - Accent 5"/>
    <w:basedOn w:val="75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5" w:customStyle="1">
    <w:name w:val="Bordered &amp; Lined - Accent 6"/>
    <w:basedOn w:val="75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56" w:customStyle="1">
    <w:name w:val="Bordered"/>
    <w:basedOn w:val="759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57" w:customStyle="1">
    <w:name w:val="Bordered - Accent 1"/>
    <w:basedOn w:val="75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58" w:customStyle="1">
    <w:name w:val="Bordered - Accent 2"/>
    <w:basedOn w:val="75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59" w:customStyle="1">
    <w:name w:val="Bordered - Accent 3"/>
    <w:basedOn w:val="75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60" w:customStyle="1">
    <w:name w:val="Bordered - Accent 4"/>
    <w:basedOn w:val="75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61" w:customStyle="1">
    <w:name w:val="Bordered - Accent 5"/>
    <w:basedOn w:val="75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62" w:customStyle="1">
    <w:name w:val="Bordered - Accent 6"/>
    <w:basedOn w:val="75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63">
    <w:name w:val="Hyperlink"/>
    <w:uiPriority w:val="99"/>
    <w:unhideWhenUsed/>
    <w:rPr>
      <w:color w:val="0000FF" w:themeColor="hyperlink"/>
      <w:u w:val="single"/>
    </w:rPr>
  </w:style>
  <w:style w:type="paragraph" w:styleId="964">
    <w:name w:val="footnote text"/>
    <w:basedOn w:val="757"/>
    <w:link w:val="965"/>
    <w:uiPriority w:val="99"/>
    <w:semiHidden/>
    <w:unhideWhenUsed/>
    <w:rPr>
      <w:sz w:val="18"/>
    </w:rPr>
    <w:pPr>
      <w:spacing w:after="40"/>
    </w:pPr>
  </w:style>
  <w:style w:type="character" w:styleId="965" w:customStyle="1">
    <w:name w:val="Текст виноски Знак"/>
    <w:link w:val="964"/>
    <w:uiPriority w:val="99"/>
    <w:rPr>
      <w:sz w:val="18"/>
    </w:rPr>
  </w:style>
  <w:style w:type="character" w:styleId="966">
    <w:name w:val="footnote reference"/>
    <w:basedOn w:val="758"/>
    <w:uiPriority w:val="99"/>
    <w:unhideWhenUsed/>
    <w:rPr>
      <w:vertAlign w:val="superscript"/>
    </w:rPr>
  </w:style>
  <w:style w:type="paragraph" w:styleId="967">
    <w:name w:val="toc 1"/>
    <w:basedOn w:val="757"/>
    <w:next w:val="757"/>
    <w:uiPriority w:val="39"/>
    <w:unhideWhenUsed/>
    <w:pPr>
      <w:spacing w:after="57"/>
    </w:pPr>
  </w:style>
  <w:style w:type="paragraph" w:styleId="968">
    <w:name w:val="toc 2"/>
    <w:basedOn w:val="757"/>
    <w:next w:val="757"/>
    <w:uiPriority w:val="39"/>
    <w:unhideWhenUsed/>
    <w:pPr>
      <w:ind w:left="283"/>
      <w:spacing w:after="57"/>
    </w:pPr>
  </w:style>
  <w:style w:type="paragraph" w:styleId="969">
    <w:name w:val="toc 3"/>
    <w:basedOn w:val="757"/>
    <w:next w:val="757"/>
    <w:uiPriority w:val="39"/>
    <w:unhideWhenUsed/>
    <w:pPr>
      <w:ind w:left="567"/>
      <w:spacing w:after="57"/>
    </w:pPr>
  </w:style>
  <w:style w:type="paragraph" w:styleId="970">
    <w:name w:val="toc 4"/>
    <w:basedOn w:val="757"/>
    <w:next w:val="757"/>
    <w:uiPriority w:val="39"/>
    <w:unhideWhenUsed/>
    <w:pPr>
      <w:ind w:left="850"/>
      <w:spacing w:after="57"/>
    </w:pPr>
  </w:style>
  <w:style w:type="paragraph" w:styleId="971">
    <w:name w:val="toc 5"/>
    <w:basedOn w:val="757"/>
    <w:next w:val="757"/>
    <w:uiPriority w:val="39"/>
    <w:unhideWhenUsed/>
    <w:pPr>
      <w:ind w:left="1134"/>
      <w:spacing w:after="57"/>
    </w:pPr>
  </w:style>
  <w:style w:type="paragraph" w:styleId="972">
    <w:name w:val="toc 6"/>
    <w:basedOn w:val="757"/>
    <w:next w:val="757"/>
    <w:uiPriority w:val="39"/>
    <w:unhideWhenUsed/>
    <w:pPr>
      <w:ind w:left="1417"/>
      <w:spacing w:after="57"/>
    </w:pPr>
  </w:style>
  <w:style w:type="paragraph" w:styleId="973">
    <w:name w:val="toc 7"/>
    <w:basedOn w:val="757"/>
    <w:next w:val="757"/>
    <w:uiPriority w:val="39"/>
    <w:unhideWhenUsed/>
    <w:pPr>
      <w:ind w:left="1701"/>
      <w:spacing w:after="57"/>
    </w:pPr>
  </w:style>
  <w:style w:type="paragraph" w:styleId="974">
    <w:name w:val="toc 8"/>
    <w:basedOn w:val="757"/>
    <w:next w:val="757"/>
    <w:uiPriority w:val="39"/>
    <w:unhideWhenUsed/>
    <w:pPr>
      <w:ind w:left="1984"/>
      <w:spacing w:after="57"/>
    </w:pPr>
  </w:style>
  <w:style w:type="paragraph" w:styleId="975">
    <w:name w:val="toc 9"/>
    <w:basedOn w:val="757"/>
    <w:next w:val="757"/>
    <w:uiPriority w:val="39"/>
    <w:unhideWhenUsed/>
    <w:pPr>
      <w:ind w:left="2268"/>
      <w:spacing w:after="57"/>
    </w:pPr>
  </w:style>
  <w:style w:type="paragraph" w:styleId="976">
    <w:name w:val="TOC Heading"/>
    <w:uiPriority w:val="39"/>
    <w:unhideWhenUsed/>
  </w:style>
  <w:style w:type="character" w:styleId="977" w:customStyle="1">
    <w:name w:val="Заголовок 1 Знак"/>
    <w:basedOn w:val="758"/>
    <w:link w:val="813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78" w:customStyle="1">
    <w:name w:val="Заголовок 2 Знак"/>
    <w:basedOn w:val="758"/>
    <w:link w:val="814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79" w:customStyle="1">
    <w:name w:val="Заголовок 3 Знак"/>
    <w:basedOn w:val="758"/>
    <w:link w:val="815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80" w:customStyle="1">
    <w:name w:val="Обычный1"/>
    <w:link w:val="998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81">
    <w:name w:val="Balloon Text"/>
    <w:basedOn w:val="757"/>
    <w:link w:val="982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82" w:customStyle="1">
    <w:name w:val="Текст у виносці Знак"/>
    <w:basedOn w:val="758"/>
    <w:link w:val="981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83" w:customStyle="1">
    <w:name w:val="Верхній колонтитул1"/>
    <w:basedOn w:val="757"/>
    <w:link w:val="984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84" w:customStyle="1">
    <w:name w:val="Верхний колонтитул Знак"/>
    <w:basedOn w:val="758"/>
    <w:link w:val="983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85" w:customStyle="1">
    <w:name w:val="Нижній колонтитул1"/>
    <w:basedOn w:val="757"/>
    <w:link w:val="986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86" w:customStyle="1">
    <w:name w:val="Нижний колонтитул Знак"/>
    <w:basedOn w:val="758"/>
    <w:link w:val="985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87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88">
    <w:name w:val="Normal (Web)"/>
    <w:basedOn w:val="757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89" w:customStyle="1">
    <w:name w:val="rvts44"/>
    <w:basedOn w:val="758"/>
    <w:uiPriority w:val="99"/>
    <w:rPr>
      <w:rFonts w:cs="Times New Roman"/>
    </w:rPr>
  </w:style>
  <w:style w:type="character" w:styleId="990" w:customStyle="1">
    <w:name w:val="rvts9"/>
    <w:basedOn w:val="758"/>
    <w:uiPriority w:val="99"/>
    <w:rPr>
      <w:rFonts w:cs="Times New Roman"/>
    </w:rPr>
  </w:style>
  <w:style w:type="character" w:styleId="991" w:customStyle="1">
    <w:name w:val="Body Text Indent Char"/>
    <w:uiPriority w:val="99"/>
    <w:rPr>
      <w:sz w:val="28"/>
      <w:lang w:val="uk-UA" w:eastAsia="uk-UA"/>
    </w:rPr>
  </w:style>
  <w:style w:type="paragraph" w:styleId="992">
    <w:name w:val="Body Text Indent"/>
    <w:basedOn w:val="757"/>
    <w:link w:val="994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93" w:customStyle="1">
    <w:name w:val="Body Text Indent Char1"/>
    <w:basedOn w:val="758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94" w:customStyle="1">
    <w:name w:val="Основний текст з відступом Знак"/>
    <w:basedOn w:val="758"/>
    <w:link w:val="992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95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96" w:customStyle="1">
    <w:name w:val="rvts0"/>
    <w:basedOn w:val="758"/>
    <w:uiPriority w:val="99"/>
    <w:rPr>
      <w:rFonts w:cs="Times New Roman"/>
    </w:rPr>
  </w:style>
  <w:style w:type="table" w:styleId="997">
    <w:name w:val="Table Grid"/>
    <w:basedOn w:val="759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98" w:customStyle="1">
    <w:name w:val="Обычный1 Знак"/>
    <w:basedOn w:val="758"/>
    <w:link w:val="980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99" w:customStyle="1">
    <w:name w:val="Без интервала1"/>
    <w:basedOn w:val="757"/>
    <w:uiPriority w:val="99"/>
    <w:rPr>
      <w:rFonts w:ascii="Calibri" w:hAnsi="Calibri"/>
      <w:sz w:val="32"/>
      <w:szCs w:val="32"/>
      <w:lang w:val="en-US" w:eastAsia="en-US"/>
    </w:rPr>
  </w:style>
  <w:style w:type="character" w:styleId="1000">
    <w:name w:val="page number"/>
    <w:basedOn w:val="758"/>
    <w:uiPriority w:val="99"/>
    <w:rPr>
      <w:rFonts w:cs="Times New Roman"/>
    </w:rPr>
  </w:style>
  <w:style w:type="paragraph" w:styleId="1001" w:customStyle="1">
    <w:name w:val="rvps21"/>
    <w:basedOn w:val="757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1002" w:customStyle="1">
    <w:name w:val="Верхній колонтитул2"/>
    <w:basedOn w:val="757"/>
    <w:link w:val="100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1003" w:customStyle="1">
    <w:name w:val="Верхний колонтитул Знак1"/>
    <w:basedOn w:val="758"/>
    <w:link w:val="1002"/>
    <w:uiPriority w:val="99"/>
    <w:rPr>
      <w:rFonts w:ascii="Times New Roman" w:hAnsi="Times New Roman"/>
      <w:sz w:val="24"/>
      <w:szCs w:val="20"/>
      <w:lang w:val="uk-UA"/>
    </w:rPr>
  </w:style>
  <w:style w:type="paragraph" w:styleId="1004" w:customStyle="1">
    <w:name w:val="Нижній колонтитул2"/>
    <w:basedOn w:val="757"/>
    <w:link w:val="1005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1005" w:customStyle="1">
    <w:name w:val="Нижний колонтитул Знак1"/>
    <w:basedOn w:val="758"/>
    <w:link w:val="1004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Relationship Id="rId16" Type="http://schemas.openxmlformats.org/officeDocument/2006/relationships/customXml" Target="../customXml/item3.xml" /><Relationship Id="rId17" Type="http://schemas.openxmlformats.org/officeDocument/2006/relationships/customXml" Target="../customXml/item4.xml" /><Relationship Id="rId18" Type="http://schemas.openxmlformats.org/officeDocument/2006/relationships/customXml" Target="../customXml/item5.xml" /><Relationship Id="rId19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63FEF95-FA13-4EFD-863E-D0598B7B514A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F7F0E6BD-E9B7-42ED-9C0D-206B49E0C373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30307ED1-FB0D-4BDB-B021-FF9E83F8402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8FA5939-94C1-4640-968C-22B708AF00A6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3</cp:revision>
  <dcterms:created xsi:type="dcterms:W3CDTF">2023-12-11T14:21:00Z</dcterms:created>
  <dcterms:modified xsi:type="dcterms:W3CDTF">2023-12-11T14:24:49Z</dcterms:modified>
</cp:coreProperties>
</file>