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  <w:r/>
    </w:p>
    <w:p>
      <w:pPr>
        <w:pStyle w:val="1_635"/>
        <w:ind w:left="0" w:right="0" w:firstLine="0"/>
        <w:jc w:val="center"/>
        <w:widowControl w:val="off"/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pStyle w:val="1_635"/>
        <w:ind w:left="0" w:right="0" w:firstLine="0"/>
        <w:jc w:val="center"/>
        <w:widowControl w:val="off"/>
      </w:pPr>
      <w:r>
        <w:rPr>
          <w:b/>
          <w:sz w:val="16"/>
          <w:szCs w:val="28"/>
        </w:rPr>
      </w:r>
      <w:r>
        <w:rPr>
          <w:b/>
          <w:sz w:val="16"/>
          <w:szCs w:val="28"/>
        </w:rPr>
      </w:r>
      <w:r/>
    </w:p>
    <w:p>
      <w:pPr>
        <w:pStyle w:val="1_635"/>
        <w:ind w:left="0" w:right="0" w:firstLine="0"/>
        <w:jc w:val="center"/>
        <w:widowControl w:val="off"/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>
        <w:rPr>
          <w:b/>
          <w:sz w:val="28"/>
          <w:szCs w:val="28"/>
        </w:rPr>
      </w:r>
      <w:r/>
    </w:p>
    <w:p>
      <w:pPr>
        <w:pStyle w:val="1_635"/>
        <w:ind w:left="0" w:right="0" w:firstLine="0"/>
        <w:jc w:val="center"/>
        <w:widowControl w:val="off"/>
        <w:rPr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>
        <w:rPr>
          <w:b/>
          <w:sz w:val="28"/>
          <w:szCs w:val="28"/>
          <w:lang w:bidi="hi-IN" w:eastAsia="hi-IN"/>
        </w:rPr>
      </w:r>
      <w:r/>
    </w:p>
    <w:p>
      <w:pPr>
        <w:pStyle w:val="1_635"/>
        <w:ind w:firstLine="0"/>
        <w:widowControl w:val="off"/>
        <w:tabs>
          <w:tab w:val="left" w:pos="4394" w:leader="none"/>
          <w:tab w:val="left" w:pos="7228" w:leader="none"/>
        </w:tabs>
        <w:rPr>
          <w:lang w:val="ru-RU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  <w:r/>
    </w:p>
    <w:p>
      <w:pPr>
        <w:pStyle w:val="1_635"/>
        <w:ind w:firstLine="0"/>
        <w:widowControl w:val="off"/>
        <w:tabs>
          <w:tab w:val="left" w:pos="4394" w:leader="none"/>
          <w:tab w:val="left" w:pos="7228" w:leader="none"/>
        </w:tabs>
      </w:pPr>
      <w:r>
        <w:rPr>
          <w:b w:val="false"/>
          <w:sz w:val="28"/>
          <w:szCs w:val="28"/>
          <w:lang w:val="ru-RU"/>
        </w:rPr>
        <w:t xml:space="preserve">24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  <w:lang w:bidi="hi-IN" w:eastAsia="hi-IN"/>
        </w:rPr>
        <w:t xml:space="preserve"> 2023</w:t>
      </w:r>
      <w:r>
        <w:rPr>
          <w:sz w:val="28"/>
          <w:szCs w:val="28"/>
          <w:lang w:bidi="hi-IN" w:eastAsia="hi-IN"/>
        </w:rPr>
        <w:t xml:space="preserve"> року                          м. Мена</w:t>
        <w:tab/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№ 329</w:t>
      </w:r>
      <w:r>
        <w:rPr>
          <w:sz w:val="28"/>
          <w:szCs w:val="28"/>
        </w:rPr>
      </w:r>
      <w:r/>
    </w:p>
    <w:p>
      <w:pPr>
        <w:pStyle w:val="1_635"/>
        <w:widowControl w:val="off"/>
        <w:rPr>
          <w:rFonts w:eastAsia="Lucida Sans Unicode"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>
        <w:rPr>
          <w:rFonts w:eastAsia="Lucida Sans Unicode"/>
          <w:b/>
          <w:lang w:bidi="hi-IN" w:eastAsia="hi-IN"/>
        </w:rPr>
      </w:r>
      <w:r/>
    </w:p>
    <w:p>
      <w:pPr>
        <w:pStyle w:val="1_635"/>
        <w:ind w:right="5498" w:firstLine="0"/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надання статусу дитини, яка постраждала внаслідок воєнних дій та збройних конфліктів </w:t>
      </w:r>
      <w:r>
        <w:rPr>
          <w:b/>
          <w:bCs/>
          <w:sz w:val="28"/>
          <w:szCs w:val="28"/>
        </w:rPr>
      </w:r>
      <w:r/>
    </w:p>
    <w:p>
      <w:pPr>
        <w:pStyle w:val="1_635"/>
        <w:rPr>
          <w:color w:val="202020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1_635"/>
        <w:ind w:firstLine="708"/>
        <w:rPr>
          <w:color w:val="202020"/>
        </w:rPr>
      </w:pPr>
      <w:r>
        <w:rPr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1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color w:val="202020"/>
          <w:sz w:val="28"/>
          <w:szCs w:val="28"/>
          <w:shd w:val="clear" w:fill="FFFFFF" w:color="auto"/>
        </w:rPr>
        <w:t xml:space="preserve">«Про охорону дитинства», ст. 40</w:t>
      </w:r>
      <w:r>
        <w:rPr>
          <w:color w:val="202020"/>
          <w:sz w:val="28"/>
          <w:szCs w:val="28"/>
          <w:shd w:val="clear" w:fill="FFFFFF" w:color="auto"/>
        </w:rPr>
        <w:t xml:space="preserve"> Закону України «</w:t>
      </w:r>
      <w:r>
        <w:rPr>
          <w:color w:val="202020"/>
          <w:sz w:val="28"/>
          <w:szCs w:val="28"/>
          <w:shd w:val="clear" w:fill="FFFFFF" w:color="auto"/>
        </w:rPr>
        <w:t xml:space="preserve">Про місц</w:t>
      </w:r>
      <w:r>
        <w:rPr>
          <w:color w:val="202020"/>
          <w:sz w:val="28"/>
          <w:szCs w:val="28"/>
          <w:shd w:val="clear" w:fill="FFFFFF" w:color="auto"/>
        </w:rPr>
        <w:t xml:space="preserve">еве самоврядування в Україні», постанови</w:t>
      </w:r>
      <w:r>
        <w:rPr>
          <w:color w:val="202020"/>
          <w:sz w:val="28"/>
          <w:szCs w:val="28"/>
          <w:shd w:val="clear" w:fill="FFFFFF" w:color="auto"/>
        </w:rPr>
        <w:t xml:space="preserve"> Кабінету Міністрів України від </w:t>
      </w:r>
      <w:r>
        <w:rPr>
          <w:color w:val="202020"/>
          <w:sz w:val="28"/>
          <w:szCs w:val="28"/>
          <w:shd w:val="clear" w:fill="FFFFFF" w:color="auto"/>
        </w:rPr>
        <w:t xml:space="preserve">5 квітня 2017 </w:t>
      </w:r>
      <w:r>
        <w:rPr>
          <w:color w:val="202020"/>
          <w:sz w:val="28"/>
          <w:szCs w:val="28"/>
          <w:shd w:val="clear" w:fill="FFFFFF" w:color="auto"/>
        </w:rPr>
        <w:t xml:space="preserve">року № </w:t>
      </w:r>
      <w:r>
        <w:rPr>
          <w:color w:val="202020"/>
          <w:sz w:val="28"/>
          <w:szCs w:val="28"/>
          <w:shd w:val="clear" w:fill="FFFFFF" w:color="auto"/>
        </w:rPr>
        <w:t xml:space="preserve">268</w:t>
      </w:r>
      <w:r>
        <w:rPr>
          <w:color w:val="202020"/>
          <w:sz w:val="28"/>
          <w:szCs w:val="28"/>
          <w:shd w:val="clear" w:fill="FFFFFF" w:color="auto"/>
        </w:rPr>
        <w:t xml:space="preserve"> «</w:t>
      </w:r>
      <w:r>
        <w:rPr>
          <w:color w:val="202020"/>
          <w:sz w:val="28"/>
          <w:szCs w:val="28"/>
          <w:shd w:val="clear" w:fill="FFFFFF" w:color="auto"/>
        </w:rPr>
        <w:t xml:space="preserve">Про затвердження Порядку надання статусу дитини, яка постраждала внаслідок воєнних дій та збройних конфліктів»,</w:t>
      </w:r>
      <w:r>
        <w:rPr>
          <w:rFonts w:eastAsia="Lucida Sans Unicode"/>
          <w:sz w:val="28"/>
          <w:szCs w:val="28"/>
          <w:lang w:bidi="hi-IN" w:eastAsia="hi-IN"/>
        </w:rPr>
        <w:t xml:space="preserve"> враховуючи </w:t>
      </w:r>
      <w:r>
        <w:rPr>
          <w:rFonts w:eastAsia="Lucida Sans Unicode"/>
          <w:sz w:val="28"/>
          <w:szCs w:val="28"/>
          <w:lang w:bidi="hi-IN" w:eastAsia="hi-IN"/>
        </w:rPr>
        <w:t xml:space="preserve">протокол </w:t>
      </w:r>
      <w:r>
        <w:rPr>
          <w:sz w:val="28"/>
          <w:szCs w:val="28"/>
        </w:rPr>
        <w:t xml:space="preserve">комісії з питань захисту прав дитини від </w:t>
      </w:r>
      <w:r>
        <w:rPr>
          <w:sz w:val="28"/>
          <w:szCs w:val="28"/>
        </w:rPr>
        <w:t xml:space="preserve">14 листопада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,</w:t>
      </w:r>
      <w:r>
        <w:rPr>
          <w:rFonts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>
        <w:rPr>
          <w:color w:val="202020"/>
          <w:sz w:val="28"/>
          <w:szCs w:val="28"/>
          <w:shd w:val="clear" w:fill="FFFFFF" w:color="auto"/>
        </w:rPr>
      </w:r>
      <w:r/>
    </w:p>
    <w:p>
      <w:pPr>
        <w:pStyle w:val="1_635"/>
        <w:ind w:firstLine="0"/>
        <w:widowControl w:val="off"/>
        <w:rPr>
          <w:rFonts w:eastAsia="Lucida Sans Unicode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1_635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</w:t>
      </w:r>
      <w:r>
        <w:rPr>
          <w:sz w:val="28"/>
          <w:szCs w:val="28"/>
        </w:rPr>
        <w:t xml:space="preserve">ьому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</w:rPr>
        <w:t xml:space="preserve">року народження (сві</w:t>
      </w:r>
      <w:r>
        <w:rPr>
          <w:sz w:val="28"/>
          <w:szCs w:val="28"/>
        </w:rPr>
        <w:t xml:space="preserve">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актовий </w:t>
      </w:r>
      <w:r>
        <w:rPr>
          <w:sz w:val="28"/>
          <w:szCs w:val="28"/>
        </w:rPr>
        <w:t xml:space="preserve">запис № 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за адресою: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м. Мена</w:t>
      </w:r>
      <w:r>
        <w:rPr>
          <w:sz w:val="28"/>
          <w:szCs w:val="28"/>
        </w:rPr>
        <w:t xml:space="preserve"> Чернігівська область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 (свідоцтво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актовий з</w:t>
      </w:r>
      <w:r>
        <w:rPr>
          <w:sz w:val="28"/>
          <w:szCs w:val="28"/>
        </w:rPr>
        <w:t xml:space="preserve">апис № 84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... року народження (свідоцтво про народження: серія І-ЕЛ № ..., актовий запис № 28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малолітньому ... року народження (свідоцтво про народження: серія І-ЕЛ № ..., актовий запис № 38 від ....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</w:t>
      </w:r>
      <w:r>
        <w:rPr>
          <w:sz w:val="28"/>
          <w:szCs w:val="28"/>
        </w:rPr>
        <w:t xml:space="preserve">а внаслідок воєнних дій та збройних конфліктів, малолітній ... року народження (свідоцтво про народження: серія І-ЕЛ № ..., актовий запис № 11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Покровське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..., с. Покровське Корюківський район Чернігівська область.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14 вересня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113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Покровське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вересня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ab/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</w:t>
      </w:r>
      <w:r>
        <w:rPr>
          <w:sz w:val="28"/>
          <w:szCs w:val="28"/>
        </w:rPr>
        <w:t xml:space="preserve">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03 від ... року, с. Костобобрів С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енівський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Новгород-Сіверський район Чернігівська область та фактично проживає за адресою: ..., с. Городище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</w:t>
      </w:r>
      <w:r>
        <w:rPr>
          <w:sz w:val="28"/>
          <w:szCs w:val="28"/>
        </w:rPr>
        <w:t xml:space="preserve">довідка Менської міської ради від 02 листопада 2022 року № ... </w:t>
      </w:r>
      <w:r>
        <w:rPr>
          <w:sz w:val="28"/>
          <w:szCs w:val="28"/>
        </w:rPr>
        <w:t xml:space="preserve">про взяття на облік внутрішньо переміщеної особи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малолітній ... року народження (свідоцтво про народження: серія І-ЕЛ № ..., актовий запис № 16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малолітній ... року народження (свідоцтво про народження: серія І-ЕЛ № ..., актовий запис № 81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неповнолітній ... року народження (свідоцтво про народження: серія І-ЕЛ № ..., актовий запис № 35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103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..., актовий запис № 105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</w:t>
      </w:r>
      <w:r>
        <w:rPr>
          <w:sz w:val="28"/>
          <w:szCs w:val="28"/>
        </w:rPr>
        <w:t xml:space="preserve">к воєнних дій та збройних конфліктів, малолітньому ... року народження (свідоцтво про народження: серія І-ЕЛ № ..., актовий запис № 01 від ... року, с. Дягова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01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Дягова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Дягова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04 від ... </w:t>
      </w:r>
      <w:r>
        <w:rPr>
          <w:sz w:val="28"/>
          <w:szCs w:val="28"/>
        </w:rPr>
        <w:t xml:space="preserve">року, с. Дягова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Дягова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неповнолітній ... року народження (свідоцтво про народження: серія І-ЕЛ № ..., актовий запис № 05 від ... року, с. Дягова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Дягова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</w:t>
      </w:r>
      <w:r>
        <w:rPr>
          <w:sz w:val="28"/>
          <w:szCs w:val="28"/>
        </w:rPr>
        <w:t xml:space="preserve">внаслідок воєнних дій та збройних конфліктів, малолітній ... року народження (свідоцтво про народження: серія І-ЕЛ № ..., актовий запис № 04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03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</w:t>
      </w:r>
      <w:r>
        <w:rPr>
          <w:sz w:val="28"/>
          <w:szCs w:val="28"/>
        </w:rPr>
        <w:t xml:space="preserve">к воєнних дій та збройних конфліктів, малолітньому ... року народження (свідоцтво про народження: серія І-ЕЛ № ..., актовий запис № 06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малолітньому ... року народження (свідоцтво про народження: серія І-ЕЛ № ..., актовий запис № 07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866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малолітній ...року народження (свідоцтво про народження: серія І-ЕЛ № ..., актовий запис № 05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05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малолітній ... року народження (свідоцтво про народження: серія І-ЕЛ № ..., актовий запис № 37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</w:t>
      </w:r>
      <w:r>
        <w:rPr>
          <w:sz w:val="28"/>
          <w:szCs w:val="28"/>
        </w:rPr>
        <w:t xml:space="preserve"> воєнних дій та збройних конфліктів, малолітньому ... року народження (свідоцтво про народження: серія І-ЕЛ № ..., актовий запис № 03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</w:t>
      </w:r>
      <w:r>
        <w:rPr>
          <w:sz w:val="28"/>
          <w:szCs w:val="28"/>
        </w:rPr>
        <w:t xml:space="preserve">єнних дій та збройних конфліктів, неповнолітньому ... року народження (свідоцтво про народження: серія І-ЕЛ № ..., актовий запис № 04 від ... 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</w:t>
      </w:r>
      <w:r>
        <w:rPr>
          <w:sz w:val="28"/>
          <w:szCs w:val="28"/>
        </w:rPr>
        <w:t xml:space="preserve">зазнав психологічного насильства (висновок Комунальної установи «Менський міський центр соціальних служб» Менської м</w:t>
      </w:r>
      <w:r>
        <w:rPr>
          <w:sz w:val="28"/>
          <w:szCs w:val="28"/>
        </w:rPr>
        <w:t xml:space="preserve">іської ради від 31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малолітній ... року народження (свідоцтво про народження: серія І-ЕЛ № ..., актовий запис № 07 від ... 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...., с. Волосківці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малолітньому ... року народження (свідоцтво про народження: серія І-ЕЛ № ..., актовий запис № 05 від ... року, с. Волосківці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малолітній ... року народження (свідоцтво про народження: серія І-ЕЛ № ..., актовий запис № 161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Волосківці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</w:t>
      </w:r>
      <w:r>
        <w:rPr>
          <w:sz w:val="28"/>
          <w:szCs w:val="28"/>
        </w:rPr>
        <w:t xml:space="preserve">нних дій та збройних конфліктів, неповнолітній ... року народження (свідоцтво про народження: серія І-ЕЛ № ..., актовий запис № 08 від ... року, с. Величківка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Величківка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с. Величківка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малолітньому ... року народження (свідоцтво про народження: серія І-ЕЛ № ..., актовий запис № 07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Феськівка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аслідок воєнних дій та збройних конфліктів, неповнолітньому ... року народження (свідоцтво про народження: серія І-ЕЛ № ..., актовий запис № 01 від ... року, с. Городище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малолітній ...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неповнолітньому ... року народження (свідоцтво про народження: серія І-ЕЛ № ..., актовий запис № 01 від ... року, с. Дуболугівка Ніжинський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39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... року народження (свідоцтво про народження: серія І-ЕЛ № ..., актовий запис № 04 від ... року, с. Стольне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 зареєстрована та фактично проживає за адресою: ..., с. Стольне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</w:t>
      </w:r>
      <w:r>
        <w:rPr>
          <w:sz w:val="28"/>
          <w:szCs w:val="28"/>
        </w:rPr>
        <w:t xml:space="preserve"> народження: серія І-ЕЛ № ..., актовий запис № 14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с. Стольне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</w:t>
      </w:r>
      <w:r>
        <w:rPr>
          <w:sz w:val="28"/>
          <w:szCs w:val="28"/>
        </w:rPr>
        <w:t xml:space="preserve">: ..., с. Стольне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с. Стольне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 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06 від ... року, с. Стольне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Стольне Корюківський район Чернігівська область та фактично проживає за адресою: ..., с. Стольне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</w:t>
      </w:r>
      <w:r>
        <w:rPr>
          <w:sz w:val="28"/>
          <w:szCs w:val="28"/>
        </w:rPr>
        <w:t xml:space="preserve">й та збройних конфліктів, малолітньому ... року народження (свідоцтво про народження: серія І-ЕЛ № ..., актовий запис № 05 від ... року, с. Майстрова Воля, Новоград-Волинський Житомирська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Синявка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60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07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136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</w:t>
      </w:r>
      <w:r>
        <w:rPr>
          <w:sz w:val="28"/>
          <w:szCs w:val="28"/>
        </w:rPr>
        <w:t xml:space="preserve">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01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</w:t>
      </w:r>
      <w:r>
        <w:rPr>
          <w:sz w:val="28"/>
          <w:szCs w:val="28"/>
        </w:rPr>
        <w:t xml:space="preserve">. Синявка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..., актовий запис № 53 від ....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Синявка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49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</w:t>
      </w:r>
      <w:r>
        <w:rPr>
          <w:sz w:val="28"/>
          <w:szCs w:val="28"/>
        </w:rPr>
        <w:t xml:space="preserve">тус дитини, яка постраждала внаслідок воєнних дій та збройних конфліктів, ... року народження (свідоцтво про народження: серія І-КИ № ..., актовий запис № 88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sz w:val="28"/>
          <w:szCs w:val="28"/>
        </w:rPr>
        <w:t xml:space="preserve">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</w:t>
      </w:r>
      <w:r>
        <w:rPr>
          <w:sz w:val="28"/>
          <w:szCs w:val="28"/>
        </w:rPr>
        <w:t xml:space="preserve">воєнних дій та збройних конфліктів, неповнолітній ... року народження (свідоцтво про народження: серія І-ЕЛ № ..., актовий запис № 09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 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</w:t>
      </w:r>
      <w:r>
        <w:rPr>
          <w:sz w:val="28"/>
          <w:szCs w:val="28"/>
        </w:rPr>
        <w:t xml:space="preserve">оєнних дій та збройних конфліктів, неповнолітній ... року народження (свідоцтво про народження: серія І-ЕЛ № ..., актовий запис № 10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малолітній ... року народження (свідоцтво про народження: серія І-ЕЛ № ..., актовий запис № 02 від ... року, с. Низківка Сновський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Данилівка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51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с. Данилівка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01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с. Данилівка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97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</w:t>
      </w:r>
      <w:r>
        <w:rPr>
          <w:sz w:val="28"/>
          <w:szCs w:val="28"/>
        </w:rPr>
        <w:t xml:space="preserve">-ще Садове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неповнолітній ... року народження (свідоцтво про народження: серія І-ЕЛ № ..., актовий запис № 53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59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02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с-ще Садове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Осьмаки Корюківський район </w:t>
      </w:r>
      <w:r>
        <w:rPr>
          <w:sz w:val="28"/>
          <w:szCs w:val="28"/>
        </w:rPr>
        <w:t xml:space="preserve">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27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</w:t>
      </w:r>
      <w:r>
        <w:rPr>
          <w:sz w:val="28"/>
          <w:szCs w:val="28"/>
        </w:rPr>
        <w:t xml:space="preserve">ждала внаслідок воєнних дій та збройних конфліктів, малолітньому ... року народження (свідоцтво про народження: серія І-ЕЛ № ..., актовий запис № 92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с-ще Садове Корюківський район Чернігівська область та фактично проживає за адресою: ..., с. Осьмаки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27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02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неповнолітньому ... року народження (свідоцтво про народження: серія І-ЕЛ № ..., актовий запис № 04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с. Остапівка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</w:t>
      </w:r>
      <w:r>
        <w:rPr>
          <w:sz w:val="28"/>
          <w:szCs w:val="28"/>
        </w:rPr>
        <w:t xml:space="preserve">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</w:t>
      </w:r>
      <w:r>
        <w:rPr>
          <w:sz w:val="28"/>
          <w:szCs w:val="28"/>
        </w:rPr>
        <w:t xml:space="preserve">внаслідок воєнних дій та збройних конфліктів, малолітній ... року народження (свідоцтво про народження: серія І-ЕЛ № ..., актовий запис № 01 від ... року, с. Куковичі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малолітньому ... року народження (свідоцтво про народження: серія І-ЕЛ № ..., актовий запис № 19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sz w:val="28"/>
          <w:szCs w:val="28"/>
        </w:rPr>
        <w:t xml:space="preserve"> ради від 31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66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 (свідоцтво про народження: серія І-ЕЛ № ..., актовий запис № 02 від ... року, с-ще Садове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с-ще Садове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с-ще Садове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222 від ... року, м. Ч</w:t>
      </w:r>
      <w:r>
        <w:rPr>
          <w:sz w:val="28"/>
          <w:szCs w:val="28"/>
        </w:rPr>
        <w:t xml:space="preserve">ерніг</w:t>
      </w:r>
      <w:r>
        <w:rPr>
          <w:sz w:val="28"/>
          <w:szCs w:val="28"/>
        </w:rPr>
        <w:t xml:space="preserve">ів).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</w:t>
      </w:r>
      <w:r>
        <w:rPr>
          <w:sz w:val="28"/>
          <w:szCs w:val="28"/>
        </w:rPr>
        <w:t xml:space="preserve">ської міської ради від 01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неповнолітній ... року народження (свідоцтво про народження: серія І-ЕЛ № ..., актовий запис № 05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</w:t>
      </w:r>
      <w:r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Блистова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с. Киселівка </w:t>
      </w:r>
      <w:r>
        <w:rPr>
          <w:sz w:val="28"/>
          <w:szCs w:val="28"/>
        </w:rPr>
        <w:t xml:space="preserve">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...., актовий запис № 04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Киселівка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02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 с. Блистова Корюківський район Чернігівська область та фактично проживає за адресою: ... с. Киселівка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70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малолітній ... року народження (свідоцтво про народження: серія І-ЕЛ № ..., актовий запис № 83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</w:t>
      </w:r>
      <w:r>
        <w:rPr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запис № 61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89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87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</w:t>
      </w:r>
      <w:r>
        <w:rPr>
          <w:sz w:val="28"/>
          <w:szCs w:val="28"/>
        </w:rPr>
        <w:t xml:space="preserve">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31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</w:t>
      </w:r>
      <w:r>
        <w:rPr>
          <w:sz w:val="28"/>
          <w:szCs w:val="28"/>
        </w:rPr>
        <w:t xml:space="preserve">йних конфліктів, неповнолітній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року народження (свідоцтво про народження</w:t>
      </w:r>
      <w:r>
        <w:rPr>
          <w:sz w:val="28"/>
          <w:szCs w:val="28"/>
        </w:rPr>
        <w:t xml:space="preserve">: серія І-ЕЛ № ..., актовий запис № 83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</w:t>
      </w:r>
      <w:r>
        <w:rPr>
          <w:sz w:val="28"/>
          <w:szCs w:val="28"/>
        </w:rPr>
        <w:t xml:space="preserve">нської міської ради від 01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79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...року народження (свідоцтво про народження: серія І-ЕЛ № ..., актовий запис № 99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Городище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Городище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неповнолітньому ... року народження (свідоцтво про народження: серія І-ЕЛ № ..., актовий запис № 62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88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Слобідка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</w:t>
      </w:r>
      <w:r>
        <w:rPr>
          <w:sz w:val="28"/>
          <w:szCs w:val="28"/>
        </w:rPr>
        <w:t xml:space="preserve">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Феськівка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..., актовий запис № 02 від ... року, с. Феськівка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І-БК № ..., актовий запис № </w:t>
      </w:r>
      <w:r>
        <w:rPr>
          <w:sz w:val="28"/>
          <w:szCs w:val="28"/>
        </w:rPr>
        <w:t xml:space="preserve">284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м. Київ)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Куковичі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Чернігівська область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малолітній ... року народження (свідоцтво про народження: серія І-ЕЛ № ..., актовий запис № 92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 м. Мена Чернігівська область та фактично проживає за адресою: ..., с. Слобідка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61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89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</w:t>
      </w:r>
      <w:r>
        <w:rPr>
          <w:sz w:val="28"/>
          <w:szCs w:val="28"/>
        </w:rPr>
        <w:t xml:space="preserve"> збройних конфліктів, малолітньому</w:t>
      </w:r>
      <w:r>
        <w:rPr>
          <w:sz w:val="28"/>
          <w:szCs w:val="28"/>
        </w:rPr>
        <w:t xml:space="preserve"> ... року народження (свідоцтво про народження: серія І-ЕЛ № ..., актовий запис № 02 від ... року, с. Воловики Корюківський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Воловики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Городище Корюківський район </w:t>
      </w:r>
      <w:r>
        <w:rPr>
          <w:sz w:val="28"/>
          <w:szCs w:val="28"/>
        </w:rPr>
        <w:t xml:space="preserve">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І-БП № ..., актовий запис № 648 від... року, м. Конотоп Сумська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 м. Білопілля Сумська область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</w:t>
      </w:r>
      <w:r>
        <w:rPr>
          <w:sz w:val="28"/>
          <w:szCs w:val="28"/>
        </w:rPr>
        <w:t xml:space="preserve">довідка Менської міської ради від 25 жовтня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26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</w:t>
      </w:r>
      <w:r>
        <w:rPr>
          <w:sz w:val="28"/>
          <w:szCs w:val="28"/>
        </w:rPr>
        <w:t xml:space="preserve">ВЛ</w:t>
      </w:r>
      <w:r>
        <w:rPr>
          <w:sz w:val="28"/>
          <w:szCs w:val="28"/>
        </w:rPr>
        <w:t xml:space="preserve">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924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</w:t>
      </w:r>
      <w:r>
        <w:rPr>
          <w:sz w:val="28"/>
          <w:szCs w:val="28"/>
        </w:rPr>
        <w:t xml:space="preserve">Харків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31 серпня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..., м. Мена Чернігівська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01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91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</w:t>
      </w:r>
      <w:r>
        <w:rPr>
          <w:sz w:val="28"/>
          <w:szCs w:val="28"/>
        </w:rPr>
        <w:t xml:space="preserve"> 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...року народження (свідоцтво про народження: серія І-ЕЛ № ..., актовий запис № 39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рок</w:t>
      </w:r>
      <w:r>
        <w:rPr>
          <w:sz w:val="28"/>
          <w:szCs w:val="28"/>
        </w:rPr>
        <w:t xml:space="preserve">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...року народження (свідоцтво про народження: серія І-ЕЛ № ..., актовий запис № 26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</w:t>
      </w:r>
      <w:r>
        <w:rPr>
          <w:sz w:val="28"/>
          <w:szCs w:val="28"/>
        </w:rPr>
        <w:t xml:space="preserve">нних дій та збройних конфліктів, неповнолітньому ... року народження (свідоцтво про народження: серія І-ЕЛ № ..., актовий запис № 04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99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</w:t>
      </w:r>
      <w:r>
        <w:rPr>
          <w:sz w:val="28"/>
          <w:szCs w:val="28"/>
        </w:rPr>
        <w:t xml:space="preserve">док воєнних дій та збройних конфліктів, неповнолітній ... року народження (свідоцтво про народження: серія І-ЕЛ № ..., актовий запис № 08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67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02 від ... року, м. </w:t>
      </w:r>
      <w:r>
        <w:rPr>
          <w:sz w:val="28"/>
          <w:szCs w:val="28"/>
        </w:rPr>
        <w:t xml:space="preserve">Чернігів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с. Величківка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І-ОК № ..., актовий запис № 05 від ... року, с. Черняхів Кагарлицький район Київська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Мена Чернігівська область 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Мена Чернігівська область 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Мена Чернігівська область 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</w:t>
      </w:r>
      <w:r>
        <w:rPr>
          <w:sz w:val="28"/>
          <w:szCs w:val="28"/>
        </w:rPr>
        <w:t xml:space="preserve">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93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малолітній ... року народження (свідоцтво про народження: серія І-ЕЛ № ..., актовий запис № 94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109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</w:t>
      </w:r>
      <w:r>
        <w:rPr>
          <w:sz w:val="28"/>
          <w:szCs w:val="28"/>
        </w:rPr>
        <w:t xml:space="preserve">42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</w:t>
      </w:r>
      <w:r>
        <w:rPr>
          <w:sz w:val="28"/>
          <w:szCs w:val="28"/>
        </w:rPr>
        <w:t xml:space="preserve">, с. Семенівка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27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Семенівка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Камка Щорський район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70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</w:t>
      </w:r>
      <w:r>
        <w:rPr>
          <w:sz w:val="28"/>
          <w:szCs w:val="28"/>
        </w:rPr>
        <w:t xml:space="preserve">атус дитини, яка постраждала внаслідок воєнних дій та збройних конфліктів, ... року народження (свідоцтво про народження: серія І-ЕЛ № ..., актовий запис № 36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неповнолітній .</w:t>
      </w:r>
      <w:r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року народження (свідоцтво про народження: серія І-НМ № ..., актовий запис № 465 від ... року, м. Коломия Івано-Франківська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слідок воєнних дій та збройних конфліктів, неповнолітньому ... року народження (свідоцтво про народження: серія І-ЕЛ № ..., актовий запис № 03 від ... року, с. Жовтневе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57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 м. Чернігів та фактично проживає за адресою: ...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03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35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с. Ушня Корюківський район Чернігівський район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Мена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03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малолітньому ... року народження (свідоцтво про народження: серія І-ЕЛ № ..., актовий запис № 06 від ... року, с. Блистова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</w:t>
      </w:r>
      <w:r>
        <w:rPr>
          <w:sz w:val="28"/>
          <w:szCs w:val="28"/>
        </w:rPr>
        <w:t xml:space="preserve"> збройних конфліктів, малолітній ... р</w:t>
      </w:r>
      <w:r>
        <w:rPr>
          <w:sz w:val="28"/>
          <w:szCs w:val="28"/>
        </w:rPr>
        <w:t xml:space="preserve">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249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м. Чернігів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Чернігів </w:t>
      </w:r>
      <w:r>
        <w:rPr>
          <w:sz w:val="28"/>
          <w:szCs w:val="28"/>
        </w:rPr>
        <w:t xml:space="preserve">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Куковичі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</w:t>
      </w:r>
      <w:r>
        <w:rPr>
          <w:sz w:val="28"/>
          <w:szCs w:val="28"/>
        </w:rPr>
        <w:t xml:space="preserve">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01 листопада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</w:t>
      </w:r>
      <w:r>
        <w:rPr>
          <w:sz w:val="28"/>
          <w:szCs w:val="28"/>
        </w:rPr>
        <w:t xml:space="preserve">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40 від ... року, м. Чернігів).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</w:t>
      </w:r>
      <w:r>
        <w:rPr>
          <w:sz w:val="28"/>
          <w:szCs w:val="28"/>
        </w:rPr>
        <w:t xml:space="preserve">нської міської ради від 02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</w:t>
      </w: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Майське Менський район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Феськівка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28 вересня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</w:t>
      </w:r>
      <w:r>
        <w:rPr>
          <w:sz w:val="28"/>
          <w:szCs w:val="28"/>
        </w:rPr>
        <w:t xml:space="preserve">татус дитини, яка постраждала внаслідок воєнних дій та збройних конфліктів, малолітньому ... року народження (свідоцтво про народження: серія І-БК № ..., актовий запис № 3533 від ... року, м. Київ).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50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Мена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06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49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</w:t>
      </w:r>
      <w:r>
        <w:rPr>
          <w:sz w:val="28"/>
          <w:szCs w:val="28"/>
        </w:rPr>
        <w:t xml:space="preserve">итини, яка постраждала внаслідок воєнних дій та збройних конфліктів, ... року народження (свідоцтво про народження: серія І-ЕЛ № ..., актовий запис № 105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 зареєстрована та фактично проживає за адресою: ...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95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Синявка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Синявка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06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97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Величківка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</w:t>
      </w:r>
      <w:r>
        <w:rPr>
          <w:sz w:val="28"/>
          <w:szCs w:val="28"/>
        </w:rPr>
        <w:t xml:space="preserve">а внаслідок воєнних дій та збройних конфліктів, малолітньому ... року народження (свідоцтво про народження: серія І-ЕЛ № ..., актовий запис № 93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</w:t>
      </w:r>
      <w:r>
        <w:rPr>
          <w:sz w:val="28"/>
          <w:szCs w:val="28"/>
        </w:rPr>
        <w:t xml:space="preserve">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</w:t>
      </w:r>
      <w:r>
        <w:rPr>
          <w:sz w:val="28"/>
          <w:szCs w:val="28"/>
        </w:rPr>
        <w:t xml:space="preserve">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95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</w:t>
      </w:r>
      <w:r>
        <w:rPr>
          <w:sz w:val="28"/>
          <w:szCs w:val="28"/>
        </w:rPr>
        <w:t xml:space="preserve">ус дитини, яка постраждала внаслідок воєнних дій та збройних конфліктів, неповнолітній ... року народження (свідоцтво про народження: серія І-КИ № ..., актовий запис № 657 від ... року, м. Дніпропетровськ).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Кам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нське Дніпропетровська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Величківка Корюківський район</w:t>
      </w:r>
      <w:r>
        <w:rPr>
          <w:sz w:val="28"/>
          <w:szCs w:val="28"/>
        </w:rPr>
        <w:t xml:space="preserve">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02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</w:t>
      </w:r>
      <w:r>
        <w:rPr>
          <w:sz w:val="28"/>
          <w:szCs w:val="28"/>
        </w:rPr>
        <w:t xml:space="preserve">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49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</w:t>
      </w:r>
      <w:r>
        <w:rPr>
          <w:sz w:val="28"/>
          <w:szCs w:val="28"/>
        </w:rPr>
        <w:t xml:space="preserve">их дій та збройних конфліктів, неповнолітній ... року народження (свідоцтво про народження: серія І-ЕЛ № ..., актовий запис № 05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смт Макошине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смт Макошине Корюківський район </w:t>
      </w:r>
      <w:r>
        <w:rPr>
          <w:sz w:val="28"/>
          <w:szCs w:val="28"/>
        </w:rPr>
        <w:t xml:space="preserve">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08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</w:t>
      </w:r>
      <w:r>
        <w:rPr>
          <w:sz w:val="28"/>
          <w:szCs w:val="28"/>
        </w:rPr>
        <w:t xml:space="preserve">39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неповнолітній ... року народження (свідоцтво про народження: серія І-ЕЛ № ..., актовий запис № 136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</w:t>
      </w:r>
      <w:r>
        <w:rPr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малолітньому ... року народження (свідоцтво про народження: серія І-ЕЛ № ..., актовий запис № 03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малолітній ...року народження (свідоцтво про народження: серія І-ЕЛ № ..., актовий запис № 03 від ... року, с. Максим Козелецький район 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малолітній ... року народження (свідоцтво про народження: серія І-ЕЛ № ..., актовий запис № 171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неповнолітній ..., року народження (свідоцтво про народження: серія І-ЕЛ № ..., актовий запис № 10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</w:t>
      </w:r>
      <w:r>
        <w:rPr>
          <w:sz w:val="28"/>
          <w:szCs w:val="28"/>
        </w:rPr>
        <w:t xml:space="preserve">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Осьмаки Корюківський район Чернігівська область та фактично проживає за адресою: ..., м. Мена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74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</w:t>
      </w:r>
      <w:r>
        <w:rPr>
          <w:sz w:val="28"/>
          <w:szCs w:val="28"/>
        </w:rPr>
        <w:t xml:space="preserve">ій ... р</w:t>
      </w:r>
      <w:r>
        <w:rPr>
          <w:sz w:val="28"/>
          <w:szCs w:val="28"/>
        </w:rPr>
        <w:t xml:space="preserve">оку народження (свідоцтво про нар</w:t>
      </w:r>
      <w:r>
        <w:rPr>
          <w:sz w:val="28"/>
          <w:szCs w:val="28"/>
        </w:rPr>
        <w:t xml:space="preserve">одження: серія І-НО</w:t>
      </w:r>
      <w:r>
        <w:rPr>
          <w:sz w:val="28"/>
          <w:szCs w:val="28"/>
        </w:rPr>
        <w:t xml:space="preserve"> № ...</w:t>
      </w:r>
      <w:r>
        <w:rPr>
          <w:sz w:val="28"/>
          <w:szCs w:val="28"/>
        </w:rPr>
        <w:t xml:space="preserve">, актовий запис № 32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м. Бахмут Донецька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м. Бахмут Донецька область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Ушня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довідка Менської міської ради від 09 листопада 2022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23 жовтня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</w:t>
      </w:r>
      <w:r>
        <w:rPr>
          <w:sz w:val="28"/>
          <w:szCs w:val="28"/>
        </w:rPr>
        <w:t xml:space="preserve">ьому ... </w:t>
      </w:r>
      <w:r>
        <w:rPr>
          <w:sz w:val="28"/>
          <w:szCs w:val="28"/>
        </w:rPr>
        <w:t xml:space="preserve">року народження (свідоцтво про народження: серія І-</w:t>
      </w:r>
      <w:r>
        <w:rPr>
          <w:sz w:val="28"/>
          <w:szCs w:val="28"/>
        </w:rPr>
        <w:t xml:space="preserve">ЕЛ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</w:t>
      </w:r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від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Максаки Менський район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Осьмаки</w:t>
      </w:r>
      <w:r>
        <w:rPr>
          <w:sz w:val="28"/>
          <w:szCs w:val="28"/>
        </w:rPr>
        <w:t xml:space="preserve">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 психологічного насильства </w:t>
      </w:r>
      <w:r>
        <w:rPr>
          <w:sz w:val="28"/>
          <w:szCs w:val="28"/>
        </w:rPr>
        <w:t xml:space="preserve">(висновок Комунальної установи «Менський міський центр соціальних служб» Менської міської ради від </w:t>
      </w:r>
      <w:r>
        <w:rPr>
          <w:sz w:val="28"/>
          <w:szCs w:val="28"/>
        </w:rPr>
        <w:t xml:space="preserve">07 листопада</w:t>
      </w:r>
      <w:r>
        <w:rPr>
          <w:sz w:val="28"/>
          <w:szCs w:val="28"/>
        </w:rPr>
        <w:t xml:space="preserve">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149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</w:t>
      </w:r>
      <w:r>
        <w:rPr>
          <w:sz w:val="28"/>
          <w:szCs w:val="28"/>
        </w:rPr>
        <w:t xml:space="preserve">х дій та збройних конфліктів, неповнолітньому ... року народження (свідоцтво про народження: серія І-ЕЛ № ..., актовий запис № 02 від ... року, с. Осьмаки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</w:t>
      </w:r>
      <w:r>
        <w:rPr>
          <w:sz w:val="28"/>
          <w:szCs w:val="28"/>
        </w:rPr>
        <w:t xml:space="preserve">ла внаслідок воєнних дій та збройних конфліктів, малолітній ... року народження (свідоцтво про народження: серія І-ЕЛ № ..., актовий запис № 03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: ..., с. Синявка Корюківський район Чернігівська область </w:t>
      </w:r>
      <w:r>
        <w:rPr>
          <w:sz w:val="28"/>
          <w:szCs w:val="28"/>
        </w:rPr>
        <w:t xml:space="preserve">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с. Синявка Корюківський район Чернігівська область. 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малолітній ... року народження (свідоцтво про народження: серія І-ЕЛ № ..., актовий запис № 02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Синявка Корюківський район Чернігівська область та фактично проживає за адресою: ... с. Синявка Корюківський район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неповнолітній ... року народження (свідоцтво про народження: серія І-ЕЛ № ..., актовий запис № 03 від ... року, с. Синявка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</w:t>
      </w:r>
      <w:r>
        <w:rPr>
          <w:sz w:val="28"/>
          <w:szCs w:val="28"/>
        </w:rPr>
        <w:t xml:space="preserve">раждала внаслідок воєнних дій та збройних конфліктів, ... року народження (свідоцтво про народження: серія І-ВЛ № ..., актовий запис № 01 від ... року, с. Верба Коропський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12 від ...</w:t>
      </w:r>
      <w:r>
        <w:rPr>
          <w:sz w:val="28"/>
          <w:szCs w:val="28"/>
        </w:rPr>
        <w:t xml:space="preserve"> року, с</w:t>
      </w:r>
      <w:r>
        <w:rPr>
          <w:sz w:val="28"/>
          <w:szCs w:val="28"/>
        </w:rPr>
        <w:t xml:space="preserve">мт Макошине Менський район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смт Макошине Корюківський район Че</w:t>
      </w:r>
      <w:r>
        <w:rPr>
          <w:sz w:val="28"/>
          <w:szCs w:val="28"/>
        </w:rPr>
        <w:t xml:space="preserve">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Неповнолітня ... року народження, зазнала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</w:t>
      </w:r>
      <w:r>
        <w:rPr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  <w:rPr>
          <w:lang w:val="en-US"/>
        </w:rPr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  <w:lang w:val="en-US"/>
        </w:rPr>
      </w:r>
      <w:r/>
    </w:p>
    <w:p>
      <w:pPr>
        <w:pStyle w:val="1_635"/>
        <w:ind w:firstLine="0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</w:t>
      </w:r>
      <w:r>
        <w:rPr>
          <w:sz w:val="28"/>
          <w:szCs w:val="28"/>
        </w:rPr>
        <w:t xml:space="preserve">, яка постраждала внаслідок воєнних дій та збройних конфліктів, малолітній ... року народження (свідоцтво про народження: серія І-ЕЛ № ..., актовий запис № 38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народження (свідоцтво про</w:t>
      </w:r>
      <w:r>
        <w:rPr>
          <w:sz w:val="28"/>
          <w:szCs w:val="28"/>
        </w:rPr>
        <w:t xml:space="preserve"> народження: серія І-В</w:t>
      </w:r>
      <w:r>
        <w:rPr>
          <w:sz w:val="28"/>
          <w:szCs w:val="28"/>
        </w:rPr>
        <w:t xml:space="preserve">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</w:t>
      </w:r>
      <w:r>
        <w:rPr>
          <w:sz w:val="28"/>
          <w:szCs w:val="28"/>
        </w:rPr>
        <w:t xml:space="preserve">жб» Менської міської ради від 06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</w:t>
      </w:r>
      <w:r>
        <w:rPr>
          <w:sz w:val="28"/>
          <w:szCs w:val="28"/>
        </w:rPr>
        <w:t xml:space="preserve">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20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  <w:tab/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159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малолітньому ... року народження (свідоцтво про народження: серія І-ЕЛ № ..., актовий запис № 04 від ... року, с. Семенівка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Семенівка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с. Семенівка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</w:t>
      </w:r>
      <w:r>
        <w:rPr>
          <w:sz w:val="28"/>
          <w:szCs w:val="28"/>
        </w:rPr>
        <w:t xml:space="preserve">слідок воєнних дій та збройних конфліктів, малолітній ...року народження (свідоцтво про народження: серія І-ЕЛ № ..., актовий запис № 03 від ... року, с. Семенівка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зареєстрована:..., с. Семенівка Корюківський район Чернігівська область та фактично проживає за адресою: ..., с. Семенівка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1321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Семенівка Корюківський район Чернігівська область та фактично проживає за адресою: ..., с. Семенівка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</w:t>
      </w:r>
      <w:r>
        <w:rPr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</w:t>
      </w:r>
      <w:r>
        <w:rPr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..., актовий запис № 08 від ... року, смт Макошине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 року народження,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неповнолітньому ... року народження (свідоцтво про народження: серія І-ЕЛ № ..., актовий запис № 133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91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652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653</w:t>
      </w:r>
      <w:r>
        <w:rPr>
          <w:sz w:val="28"/>
          <w:szCs w:val="28"/>
        </w:rPr>
        <w:t xml:space="preserve">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</w:t>
      </w:r>
      <w:r>
        <w:rPr>
          <w:sz w:val="28"/>
          <w:szCs w:val="28"/>
        </w:rPr>
        <w:t xml:space="preserve">постраждала внаслідок воєнних дій та збройних конфліктів, неповнолітній ... 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169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</w:t>
      </w:r>
      <w:r>
        <w:rPr>
          <w:sz w:val="28"/>
          <w:szCs w:val="28"/>
        </w:rPr>
        <w:t xml:space="preserve">с. Куковичі Менський </w:t>
      </w:r>
      <w:r>
        <w:rPr>
          <w:sz w:val="28"/>
          <w:szCs w:val="28"/>
        </w:rPr>
        <w:t xml:space="preserve">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</w:t>
      </w:r>
      <w:r>
        <w:rPr>
          <w:sz w:val="28"/>
          <w:szCs w:val="28"/>
        </w:rPr>
        <w:t xml:space="preserve">ала внаслідок воєнних дій та збройних конфліктів, малолітній ... року народження (свідоцтво про народження: серія І-ЕЛ № ..., актовий запис № 03 від ... року, с. Куковичі Менський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64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Осьмаки Корюківський район Чернігівська область та фактично проживає за адресою: ...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Осьмаки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113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Осьмаки Корюківський район Чернігівська область та фактично проживає за адресою: ..., с. Осьмаки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</w:t>
      </w:r>
      <w:r>
        <w:rPr>
          <w:sz w:val="28"/>
          <w:szCs w:val="28"/>
        </w:rPr>
        <w:t xml:space="preserve"> постраждала внаслідок воєнних дій та збройних конфліктів, малолітньому ... року народження (свідоцтво про народження: серія І-ЕЛ № ..., актовий запис № 44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</w:t>
      </w:r>
      <w:r>
        <w:rPr>
          <w:sz w:val="28"/>
          <w:szCs w:val="28"/>
        </w:rPr>
        <w:t xml:space="preserve">о народження: серія І-ЕЛ № </w:t>
      </w:r>
      <w:r>
        <w:rPr>
          <w:sz w:val="28"/>
          <w:szCs w:val="28"/>
        </w:rPr>
        <w:t xml:space="preserve">..., актовий запис № 85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</w:t>
      </w:r>
      <w:r>
        <w:rPr>
          <w:sz w:val="28"/>
          <w:szCs w:val="28"/>
        </w:rPr>
        <w:t xml:space="preserve">тус дитини, яка постраждала внаслідок воєнних дій та збройних конфліктів, ... року народження (свідоцтво про народження: серія І-ЕЛ № ..., актовий запис № 71 від ... року, м. Городня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Особа</w:t>
      </w:r>
      <w:r>
        <w:rPr>
          <w:sz w:val="28"/>
          <w:szCs w:val="28"/>
        </w:rPr>
        <w:t xml:space="preserve"> зареєстрована: ..., с. Синявка Корюківський район Чернігівська область та фактично проживає за адресою: ..., с. Синявка Корюківський район Чернігівська область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</w:t>
      </w:r>
      <w:r>
        <w:rPr>
          <w:sz w:val="28"/>
          <w:szCs w:val="28"/>
        </w:rPr>
        <w:t xml:space="preserve">аждала внаслідок воєнних дій та збройних конфліктів, малолітній ... року народження (свідоцтво про народження: серія І-ЕЛ № ..., актовий запис № 144 від ... року, м. Городня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Синявка Корюківський район Чернігівська область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 с. Синявка Корюківський район Чернігівська область та фактично проживає за адресою: ..., с. Синявка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03 від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с. Бірківка Менський район</w:t>
      </w:r>
      <w:r>
        <w:rPr>
          <w:sz w:val="28"/>
          <w:szCs w:val="28"/>
        </w:rPr>
        <w:t xml:space="preserve">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алолітній</w:t>
      </w:r>
      <w:r>
        <w:rPr>
          <w:sz w:val="28"/>
          <w:szCs w:val="28"/>
        </w:rPr>
        <w:t xml:space="preserve"> ..</w:t>
      </w:r>
      <w:r>
        <w:rPr>
          <w:sz w:val="28"/>
          <w:szCs w:val="28"/>
        </w:rPr>
        <w:t xml:space="preserve">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179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</w:t>
      </w:r>
      <w:r>
        <w:rPr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82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м. Мена Чернігівська область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</w:t>
      </w:r>
      <w:r>
        <w:rPr>
          <w:sz w:val="28"/>
          <w:szCs w:val="28"/>
        </w:rPr>
        <w:t xml:space="preserve">я ...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</w:t>
      </w:r>
      <w:r>
        <w:rPr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51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181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33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</w:rPr>
      </w:r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182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малолітній ... року народження (свідоцтво про народження: серія І-ЕЛ № ..., актовий запис № 166 від ... року, м. Корюківка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Єліне Корюківський район Чернігівська область та фактично проживає за адресою: ..., с. Городище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довідка Менської міської ради від 10 травня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неповнолітньому ... року народження (свідоцтво про народження: серія І-ЕЛ № ..., актовий запис № 24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35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остраждала внаслідок воєнних дій та збройних конфліктів, неповнолітній ... року народження (свідоцтво про народження: серія І-ЕЛ № ..., актовий запис № 95 від ... року, м. Чернігів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03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26 жовтня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136 від ... року, м. Мена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26 жовтня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 воєнних дій та збройних конфліктів, неповнолітньому ... року народження (свідоцтво про народження: серія І-ЕЛ № ..., актовий запис № 105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26 жовтня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189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 воєнних дій та збройних конфліктів, малолітній ... року народження (свідоцтво про народження: серія І-ЕЛ № ..., актовий запис № 02 від ... року, м. Чернігів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ab/>
        <w:t xml:space="preserve">190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 воєнних дій та збройних конфліктів, неповнолітній ... року народження (свідоцтво про народження: серія І-ЕЛ № ...5, запис № 71 від ... року, м. Мена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Величківка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sz w:val="28"/>
          <w:szCs w:val="28"/>
        </w:rPr>
        <w:t xml:space="preserve">, актовий запис № 18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</w:t>
      </w:r>
      <w:r>
        <w:rPr>
          <w:sz w:val="28"/>
          <w:szCs w:val="28"/>
        </w:rPr>
        <w:t xml:space="preserve"> воєнних дій та збройних конфліктів, неповнолітньому ... року народження (свідоцтво про народження: серія 1-БП № ..., актовий запис № 02 від ... року, с. Пустогород Глухівський район Сумська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Пустогород Шосткинський район Сумська область та фактично проживає за адресою: ..., с. Величківка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(довідка Менської міської ради від 19 червня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ждала внаслідок воєнних дій та збройних конфліктів, малолітній ... року народження (свідоцтво про народження: серія І-ЕЛ № ..., актовий запис № 04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tab/>
      </w:r>
      <w:r>
        <w:rPr>
          <w:sz w:val="28"/>
          <w:szCs w:val="28"/>
        </w:rPr>
        <w:t xml:space="preserve">194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внаслідок воєнних дій та збройних конфліктів, неповнолітньому ... року народження (свідоцтво про народження: серія І-ЕЛ № ..., актовий запис № 02 від ... року, с. Киселівка Менський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внаслідок воєнних дій та збройних конфліктів, малолітній ... року народження (свідоцтво про народження: серія І-ЕЛ № ..., актовий запис № 12 від ... року, м. Семенівка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Семенівка Новгород-Сіверський район Чернігівська область та фактично проживає за адресою: ..., с. Городище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довідка Менської міської ради від 09 травня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внаслідок воєнних дій та збройних конфліктів, малолітній ... року народження (свідоцтво про народження: серія І-ЕЛ № ..., актовий запис № 29 від ... року, м. Семенівка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Семенівка Новгород-Сіверський район Чернігівська область та фактично проживає за адресою: ..., с. Городище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довідка Менської міської ради від 09 травня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внаслідок воєнних дій та збройних конфліктів, малолітньому ... року народження (свідоцтво про народження: серія І-ЕЛ № ..., актовий запис № 02 від ... року, м. Чернігів).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м. Семенівка Новгород-Сіверський район Чернігівська область та фактично проживає за адресою: ..., с. Городище Корюківський район Чернігівська область.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довідка Менської міської ради від 09 травня 2023 року № ... про взяття на облік внутрішньо переміщеної особи, 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tab/>
      </w:r>
      <w:r>
        <w:rPr>
          <w:sz w:val="28"/>
          <w:szCs w:val="28"/>
        </w:rPr>
        <w:t xml:space="preserve">198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01 від ... року, с. Осьмаки Менський район Чернігівська область).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</w:t>
      </w:r>
      <w:r>
        <w:rPr>
          <w:sz w:val="28"/>
          <w:szCs w:val="28"/>
        </w:rPr>
        <w:t xml:space="preserve">с. Осьмаки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..., </w:t>
      </w:r>
      <w:r>
        <w:rPr>
          <w:sz w:val="28"/>
          <w:szCs w:val="28"/>
        </w:rPr>
        <w:t xml:space="preserve">с. Осьмаки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199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01 від ... року, с. Осьмаки Менський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</w:t>
      </w:r>
      <w:r>
        <w:rPr>
          <w:sz w:val="28"/>
          <w:szCs w:val="28"/>
        </w:rPr>
        <w:t xml:space="preserve">с. Осьмаки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..., </w:t>
      </w:r>
      <w:r>
        <w:rPr>
          <w:sz w:val="28"/>
          <w:szCs w:val="28"/>
        </w:rPr>
        <w:t xml:space="preserve">с. Осьмаки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200.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13 від ... року, с. Киселівка Менський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..., </w:t>
      </w:r>
      <w:r>
        <w:rPr>
          <w:sz w:val="28"/>
          <w:szCs w:val="28"/>
        </w:rPr>
        <w:t xml:space="preserve">с. Киселівка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народження,</w:t>
      </w:r>
      <w:r>
        <w:rPr>
          <w:sz w:val="28"/>
          <w:szCs w:val="28"/>
        </w:rPr>
        <w:t xml:space="preserve"> 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201.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...року народження (свідоцтво про народження: серія І-ЕЛ № ..., актовий запис № 02 від ... року, с. Майське Менський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Майське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народження,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202.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І-ЕЛ № ..., актовий запис № 1966 від ... року, м. Чернігів).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Киселівка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203.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46 від ... року, м. Чернігів).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Киселівка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204.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43 від ... року, м. Чернігів).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..., </w:t>
      </w:r>
      <w:r>
        <w:rPr>
          <w:sz w:val="28"/>
          <w:szCs w:val="28"/>
        </w:rPr>
        <w:t xml:space="preserve">с. Киселівка Корюківський район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08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205.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 37 від ... року, м. Мена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Мена Чернігівська область</w:t>
      </w:r>
      <w:r>
        <w:rPr>
          <w:sz w:val="28"/>
          <w:szCs w:val="28"/>
        </w:rPr>
        <w:t xml:space="preserve">.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26 вересня 2023 року).</w:t>
      </w:r>
      <w:r>
        <w:rPr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highlight w:val="none"/>
        </w:rPr>
        <w:tab/>
      </w:r>
      <w:r>
        <w:rPr>
          <w:sz w:val="28"/>
          <w:szCs w:val="28"/>
        </w:rPr>
        <w:t xml:space="preserve">206.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 140 від ... року, м. Чернігів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с. Покровське Корюківський район Чернігівська область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с. Покровське Корюківський район Чернігівська область.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09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207.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неповнолітній ... року народження (свідоцтво про народження: серія І-ЕЛ № ..., актовий запис №118 від ... року, м. Мена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м. Мена Чернігівська область та фактично проживає за адресою: ...</w:t>
      </w:r>
      <w:r>
        <w:rPr>
          <w:sz w:val="28"/>
          <w:szCs w:val="28"/>
        </w:rPr>
        <w:t xml:space="preserve">, м. Мена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</w:t>
      </w:r>
      <w:r>
        <w:rPr>
          <w:sz w:val="28"/>
          <w:szCs w:val="28"/>
        </w:rPr>
        <w:t xml:space="preserve"> ...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208.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І-ЕЛ № ..., актовий запис № 67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</w:t>
      </w:r>
      <w:r>
        <w:rPr>
          <w:sz w:val="28"/>
          <w:szCs w:val="28"/>
        </w:rPr>
        <w:t xml:space="preserve">, м. Мена Чернігівська область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02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209.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23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</w:t>
      </w:r>
      <w:r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року народження,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06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210.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І-ОК № ..., актовий запис № 550</w:t>
      </w:r>
      <w:r>
        <w:rPr>
          <w:sz w:val="28"/>
          <w:szCs w:val="28"/>
        </w:rPr>
        <w:t xml:space="preserve"> від ... року, м. Ірпінь Київська область).</w:t>
      </w:r>
      <w:r>
        <w:rPr>
          <w:sz w:val="28"/>
          <w:szCs w:val="28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07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211.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15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смт Макошине Корюківський район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12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212.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10</w:t>
      </w:r>
      <w:r>
        <w:rPr>
          <w:sz w:val="28"/>
          <w:szCs w:val="28"/>
        </w:rPr>
        <w:t xml:space="preserve"> від ... року, смт Макошине Менський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12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213.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02</w:t>
      </w:r>
      <w:r>
        <w:rPr>
          <w:sz w:val="28"/>
          <w:szCs w:val="28"/>
        </w:rPr>
        <w:t xml:space="preserve"> від ... року, с. Бондарівка Сосницький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Бондарівка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с. Остапівка Корюківський район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214.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02</w:t>
      </w:r>
      <w:r>
        <w:rPr>
          <w:sz w:val="28"/>
          <w:szCs w:val="28"/>
        </w:rPr>
        <w:t xml:space="preserve"> від ... року, с. Бондарівка Сосницький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Бондарівка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с. Остапівка Корюківський район Чернігівська область </w:t>
      </w:r>
      <w:r/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01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215.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неповнолітній ... року народження (свідоцтво про народження: серія І-ЕЛ № ..., актовий запис № 05</w:t>
      </w:r>
      <w:r>
        <w:rPr>
          <w:sz w:val="28"/>
          <w:szCs w:val="28"/>
        </w:rPr>
        <w:t xml:space="preserve"> від ... року, с. Бондарівка Сосницький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с. Бондарівка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>
        <w:rPr>
          <w:sz w:val="28"/>
          <w:szCs w:val="28"/>
        </w:rPr>
      </w:r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Неповнолітня</w:t>
      </w:r>
      <w:r>
        <w:rPr>
          <w:sz w:val="28"/>
          <w:szCs w:val="28"/>
        </w:rPr>
        <w:t xml:space="preserve"> 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05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216.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21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зареєстрована: ..., смт Макошине Корюківський район Чернігівська область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05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217.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23</w:t>
      </w:r>
      <w:r>
        <w:rPr>
          <w:sz w:val="28"/>
          <w:szCs w:val="28"/>
        </w:rPr>
        <w:t xml:space="preserve"> від ... року, смт Макошине Менський район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19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218.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30</w:t>
      </w:r>
      <w:r>
        <w:rPr>
          <w:sz w:val="28"/>
          <w:szCs w:val="28"/>
        </w:rPr>
        <w:t xml:space="preserve"> від ... року, м. Мена Чернігівська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19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  <w:ind w:firstLine="0"/>
        <w:rPr>
          <w:highlight w:val="none"/>
        </w:rPr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219.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І-ОК № ..., актовий запис № 24</w:t>
      </w:r>
      <w:r>
        <w:rPr>
          <w:sz w:val="28"/>
          <w:szCs w:val="28"/>
        </w:rPr>
        <w:t xml:space="preserve"> від ... року, с. Катюжанка Вишгородський Київська область).</w:t>
      </w:r>
      <w:r>
        <w:rPr>
          <w:highlight w:val="none"/>
        </w:rPr>
      </w:r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смт Макошине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19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220.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І-ЕЛ № ..., актовий запис № 11</w:t>
      </w:r>
      <w:r>
        <w:rPr>
          <w:sz w:val="28"/>
          <w:szCs w:val="28"/>
        </w:rPr>
        <w:t xml:space="preserve"> від ... року, смт Макошине Менський район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 смт Макошине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12 вересня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221.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... року народження (свідоцтво про народження: серія І-ЖД № ..., актовий запис № 38</w:t>
      </w:r>
      <w:r>
        <w:rPr>
          <w:sz w:val="28"/>
          <w:szCs w:val="28"/>
        </w:rPr>
        <w:t xml:space="preserve"> від ... року, м. Чернігів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Особа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10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222.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І-ЕЛ № ..., актовий запис № 105</w:t>
      </w:r>
      <w:r>
        <w:rPr>
          <w:sz w:val="28"/>
          <w:szCs w:val="28"/>
        </w:rPr>
        <w:t xml:space="preserve"> від ... року, м. Мена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Неповнолітній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10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223.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65</w:t>
      </w:r>
      <w:r>
        <w:rPr>
          <w:sz w:val="28"/>
          <w:szCs w:val="28"/>
        </w:rPr>
        <w:t xml:space="preserve"> від ... року, м. Мена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10 листопада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224.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неповнолітній ... року народження (свідоцтво про народження: серія І-ЕЛ № ..., актовий запис № 62</w:t>
      </w:r>
      <w:r>
        <w:rPr>
          <w:sz w:val="28"/>
          <w:szCs w:val="28"/>
        </w:rPr>
        <w:t xml:space="preserve"> від ... року, м. Чернігів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</w:pPr>
      <w:r>
        <w:rPr>
          <w:sz w:val="28"/>
          <w:szCs w:val="28"/>
        </w:rPr>
        <w:t xml:space="preserve">Неповнолітня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31 жовтня 2023 року).</w:t>
      </w:r>
      <w:r/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225.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06</w:t>
      </w:r>
      <w:r>
        <w:rPr>
          <w:sz w:val="28"/>
          <w:szCs w:val="28"/>
        </w:rPr>
        <w:t xml:space="preserve"> від ... року, м. Чернігів).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  <w:rPr>
          <w:highlight w:val="none"/>
        </w:rPr>
      </w:pPr>
      <w:r>
        <w:rPr>
          <w:sz w:val="28"/>
          <w:szCs w:val="28"/>
        </w:rPr>
        <w:t xml:space="preserve">Малолітній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зазнав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31 жовтня 2023 року).</w:t>
      </w:r>
      <w:r>
        <w:rPr>
          <w:sz w:val="28"/>
          <w:szCs w:val="28"/>
          <w:highlight w:val="none"/>
        </w:rPr>
      </w:r>
      <w:r/>
    </w:p>
    <w:p>
      <w:pPr>
        <w:pStyle w:val="1_635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226.</w:t>
      </w:r>
      <w:r>
        <w:rPr>
          <w:sz w:val="28"/>
          <w:szCs w:val="28"/>
        </w:rPr>
        <w:t xml:space="preserve"> Надати статус дитини, яка п</w:t>
      </w:r>
      <w:r>
        <w:rPr>
          <w:sz w:val="28"/>
          <w:szCs w:val="28"/>
        </w:rPr>
        <w:t xml:space="preserve">ос</w:t>
      </w:r>
      <w:r>
        <w:rPr>
          <w:sz w:val="28"/>
          <w:szCs w:val="28"/>
        </w:rPr>
        <w:t xml:space="preserve">тра</w:t>
      </w:r>
      <w:r>
        <w:rPr>
          <w:sz w:val="28"/>
          <w:szCs w:val="28"/>
        </w:rPr>
        <w:t xml:space="preserve">жда</w:t>
      </w:r>
      <w:r>
        <w:rPr>
          <w:sz w:val="28"/>
          <w:szCs w:val="28"/>
        </w:rPr>
        <w:t xml:space="preserve">ла внасл</w:t>
      </w:r>
      <w:r>
        <w:rPr>
          <w:sz w:val="28"/>
          <w:szCs w:val="28"/>
        </w:rPr>
        <w:t xml:space="preserve">ідок воєнних дій та збройних конфліктів, малолітній ... року народження (свідоцтво про народження: серія І-ЕЛ № ..., актовий запис № 02</w:t>
      </w:r>
      <w:r>
        <w:rPr>
          <w:sz w:val="28"/>
          <w:szCs w:val="28"/>
        </w:rPr>
        <w:t xml:space="preserve"> від ... року, м. Мена Чернігівська область).</w:t>
      </w:r>
      <w:r/>
      <w:r/>
    </w:p>
    <w:p>
      <w:pPr>
        <w:pStyle w:val="1_635"/>
      </w:pPr>
      <w:r>
        <w:rPr>
          <w:sz w:val="28"/>
          <w:szCs w:val="28"/>
        </w:rPr>
        <w:t xml:space="preserve">Дитина зареєстрована</w:t>
      </w:r>
      <w:r>
        <w:rPr>
          <w:sz w:val="28"/>
          <w:szCs w:val="28"/>
        </w:rPr>
        <w:t xml:space="preserve"> та фактично проживає за адресою: ...</w:t>
      </w:r>
      <w:r>
        <w:rPr>
          <w:sz w:val="28"/>
          <w:szCs w:val="28"/>
        </w:rPr>
        <w:t xml:space="preserve">, м. Мена Корюківський район Чернігівська область.</w:t>
      </w:r>
      <w:r/>
      <w:r/>
    </w:p>
    <w:p>
      <w:pPr>
        <w:pStyle w:val="1_635"/>
      </w:pPr>
      <w:r>
        <w:rPr>
          <w:sz w:val="28"/>
          <w:szCs w:val="28"/>
        </w:rPr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зазнала</w:t>
      </w:r>
      <w:r>
        <w:rPr>
          <w:sz w:val="28"/>
          <w:szCs w:val="28"/>
        </w:rPr>
        <w:t xml:space="preserve"> психологічного насильства (</w:t>
      </w:r>
      <w:r>
        <w:rPr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13 листопада 2023 року).</w:t>
      </w:r>
      <w:r/>
      <w:r/>
    </w:p>
    <w:p>
      <w:pPr>
        <w:pStyle w:val="1_635"/>
        <w:ind w:firstLine="0"/>
      </w:pPr>
      <w:r>
        <w:rPr>
          <w:sz w:val="28"/>
          <w:szCs w:val="28"/>
        </w:rPr>
        <w:tab/>
        <w:t xml:space="preserve">227.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покласти на заступника міського голови з питань діяльності виконавчих органів ради В.В. Прищепу.</w:t>
      </w:r>
      <w:r/>
      <w:r/>
    </w:p>
    <w:p>
      <w:pPr>
        <w:pStyle w:val="1_635"/>
        <w:ind w:firstLine="0"/>
      </w:pPr>
      <w:r>
        <w:rPr>
          <w:sz w:val="28"/>
          <w:szCs w:val="28"/>
        </w:rPr>
      </w:r>
      <w:r/>
      <w:r/>
    </w:p>
    <w:p>
      <w:pPr>
        <w:pStyle w:val="1_635"/>
        <w:ind w:firstLine="0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  <w:r/>
    </w:p>
    <w:p>
      <w:pPr>
        <w:pStyle w:val="1_635"/>
        <w:ind w:firstLine="0"/>
        <w:tabs>
          <w:tab w:val="clear" w:pos="709" w:leader="none"/>
          <w:tab w:val="left" w:pos="6803" w:leader="none"/>
        </w:tabs>
      </w:pPr>
      <w:r>
        <w:rPr>
          <w:sz w:val="28"/>
          <w:szCs w:val="28"/>
        </w:rPr>
        <w:t xml:space="preserve">Міський голова</w:t>
        <w:tab/>
      </w:r>
      <w:r>
        <w:rPr>
          <w:sz w:val="28"/>
          <w:szCs w:val="28"/>
        </w:rPr>
        <w:t xml:space="preserve">Геннадій ПРИМАКОВ</w:t>
      </w:r>
      <w:r/>
      <w:r/>
    </w:p>
    <w:p>
      <w:pPr>
        <w:pStyle w:val="1_635"/>
        <w:ind w:firstLine="0"/>
      </w:pPr>
      <w:r>
        <w:rPr>
          <w:sz w:val="28"/>
          <w:szCs w:val="28"/>
        </w:rPr>
      </w:r>
      <w:r/>
      <w:r/>
    </w:p>
    <w:p>
      <w:pPr>
        <w:pStyle w:val="1_635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</w:r>
      <w:r/>
    </w:p>
    <w:p>
      <w:pPr>
        <w:shd w:val="nil" w:color="auto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425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ntiqua">
    <w:panose1 w:val="020704090202050204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jc w:val="center"/>
      <w:spacing w:lineRule="auto" w:line="240" w:after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0">
    <w:name w:val="Heading 4 Char"/>
    <w:link w:val="689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character" w:styleId="865" w:customStyle="1">
    <w:name w:val="Основной текст1"/>
    <w:rPr>
      <w:rFonts w:ascii="Times New Roman" w:hAnsi="Times New Roman" w:cs="Times New Roman" w:eastAsia="Times New Roman"/>
      <w:sz w:val="20"/>
      <w:szCs w:val="20"/>
    </w:rPr>
  </w:style>
  <w:style w:type="paragraph" w:styleId="866" w:customStyle="1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7" w:customStyle="1">
    <w:name w:val="Основной текст4"/>
    <w:rPr>
      <w:rFonts w:asciiTheme="minorHAnsi" w:hAnsiTheme="minorHAnsi" w:eastAsiaTheme="minorEastAsia" w:cstheme="minorBid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22" w:after="0" w:afterAutospacing="0" w:before="60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8" w:customStyle="1">
    <w:name w:val="Основни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9" w:customStyle="1">
    <w:name w:val="Стандартний HTML"/>
    <w:rPr>
      <w:rFonts w:ascii="Courier New" w:hAnsi="Courier New" w:cs="Times New Roman" w:eastAsia="Courier New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0" w:customStyle="1">
    <w:name w:val="Нормальний текст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567"/>
      <w:jc w:val="left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6">
    <w:name w:val="Заголовок 1"/>
    <w:basedOn w:val="741"/>
    <w:next w:val="741"/>
    <w:link w:val="754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_635">
    <w:name w:val="Обычный"/>
    <w:next w:val="741"/>
    <w:link w:val="74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7</cp:revision>
  <dcterms:created xsi:type="dcterms:W3CDTF">2019-03-29T20:09:00Z</dcterms:created>
  <dcterms:modified xsi:type="dcterms:W3CDTF">2023-11-28T09:33:20Z</dcterms:modified>
</cp:coreProperties>
</file>