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7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57"/>
        <w:contextualSpacing w:val="true"/>
        <w:jc w:val="center"/>
        <w:spacing w:after="0" w:before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57"/>
        <w:contextualSpacing w:val="true"/>
        <w:jc w:val="center"/>
        <w:spacing w:after="0" w:before="0"/>
        <w:rPr>
          <w:b/>
          <w:color w:val="000000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16"/>
          <w:szCs w:val="28"/>
        </w:rPr>
      </w:r>
      <w:r/>
    </w:p>
    <w:p>
      <w:pPr>
        <w:pStyle w:val="932"/>
        <w:contextualSpacing w:val="true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перша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32"/>
        <w:contextualSpacing w:val="true"/>
        <w:jc w:val="center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32"/>
        <w:contextualSpacing w:val="true"/>
        <w:jc w:val="center"/>
        <w:rPr>
          <w:b/>
          <w:sz w:val="16"/>
        </w:rPr>
      </w:pPr>
      <w:r>
        <w:rPr>
          <w:b/>
          <w:sz w:val="16"/>
        </w:rPr>
      </w:r>
      <w:r/>
    </w:p>
    <w:p>
      <w:pPr>
        <w:pStyle w:val="932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07 листопада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м.Мена</w:t>
      </w:r>
      <w:r>
        <w:rPr>
          <w:color w:val="000000"/>
          <w:sz w:val="28"/>
          <w:lang w:val="uk-UA"/>
        </w:rPr>
        <w:tab/>
        <w:t xml:space="preserve">№ 615</w:t>
      </w:r>
      <w:r/>
    </w:p>
    <w:p>
      <w:pPr>
        <w:pStyle w:val="932"/>
        <w:ind w:right="5102"/>
        <w:widowControl w:val="off"/>
        <w:tabs>
          <w:tab w:val="left" w:pos="3828" w:leader="none"/>
        </w:tabs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932"/>
        <w:ind w:right="5528"/>
        <w:jc w:val="both"/>
        <w:widowControl w:val="o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розвитку цивільного захисту Менської міської територіальної громади на 2022-2024 роки в новій редакції</w:t>
      </w:r>
      <w:r/>
    </w:p>
    <w:p>
      <w:pPr>
        <w:pStyle w:val="932"/>
        <w:ind w:right="3968"/>
        <w:tabs>
          <w:tab w:val="left" w:pos="5670" w:leader="none"/>
        </w:tabs>
        <w:rPr>
          <w:sz w:val="16"/>
        </w:rPr>
      </w:pPr>
      <w:r>
        <w:rPr>
          <w:sz w:val="16"/>
        </w:rPr>
      </w:r>
      <w:r/>
    </w:p>
    <w:p>
      <w:pPr>
        <w:pStyle w:val="932"/>
        <w:ind w:firstLine="567"/>
        <w:jc w:val="both"/>
        <w:rPr>
          <w:rStyle w:val="948"/>
          <w:i w:val="false"/>
          <w:iCs/>
          <w:sz w:val="28"/>
          <w:szCs w:val="28"/>
          <w:lang w:val="uk-UA"/>
        </w:rPr>
      </w:pPr>
      <w:r>
        <w:rPr>
          <w:rStyle w:val="948"/>
          <w:i w:val="false"/>
          <w:iCs/>
          <w:sz w:val="28"/>
          <w:szCs w:val="28"/>
          <w:lang w:val="uk-UA"/>
        </w:rPr>
        <w:t xml:space="preserve">З метою захисту населення і територій від наслідків надзвичайних ситуацій техногенного і природного характеру, проведення пошукових, аварійно-рятувальних та інших невідкладних робіт, проведення роз’яснювальної роботи серед населення, та з метою створення т</w:t>
      </w:r>
      <w:r>
        <w:rPr>
          <w:rStyle w:val="948"/>
          <w:i w:val="false"/>
          <w:iCs/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матеріальної підтримки членів майбутніх добровільних пожежних команд Менської міської ї територіальної громади, </w:t>
      </w:r>
      <w:r>
        <w:rPr>
          <w:rStyle w:val="948"/>
          <w:i w:val="false"/>
          <w:iCs/>
          <w:sz w:val="28"/>
          <w:szCs w:val="28"/>
          <w:lang w:val="uk-UA"/>
        </w:rPr>
        <w:t xml:space="preserve">відповідно до Кодексу цивільного захисту України, </w:t>
      </w:r>
      <w:r>
        <w:rPr>
          <w:sz w:val="28"/>
          <w:szCs w:val="28"/>
          <w:lang w:val="uk-UA"/>
        </w:rPr>
        <w:t xml:space="preserve">Закону України «Про оборону України» від 06 грудня 1991 р. №1932-12, Закону України «Про пра</w:t>
      </w:r>
      <w:r>
        <w:rPr>
          <w:sz w:val="28"/>
          <w:szCs w:val="28"/>
          <w:lang w:val="uk-UA"/>
        </w:rPr>
        <w:t xml:space="preserve">вовий режим воєнного стану» від 12 травня 2015 р. №389-8,Закону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 липня 2021 р. №1702-9, </w:t>
      </w:r>
      <w:r>
        <w:rPr>
          <w:sz w:val="28"/>
          <w:szCs w:val="28"/>
          <w:lang w:val="uk-UA"/>
        </w:rPr>
        <w:t xml:space="preserve">постанов Кабінету Міністрів України від 30 вересня 2015 р. №755 «Про затвердження Порядку створення та використання ма</w:t>
      </w:r>
      <w:r>
        <w:rPr>
          <w:sz w:val="28"/>
          <w:szCs w:val="28"/>
          <w:lang w:val="uk-UA"/>
        </w:rPr>
        <w:t xml:space="preserve">теріальних резервів для запобігання і ліквідації наслідків надзвичайних ситуацій», від 27 вересня 2017 р.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</w:t>
      </w:r>
      <w:r>
        <w:rPr>
          <w:sz w:val="28"/>
          <w:szCs w:val="28"/>
          <w:lang w:val="uk-UA"/>
        </w:rPr>
        <w:t xml:space="preserve">захисту»</w:t>
      </w:r>
      <w:r>
        <w:rPr>
          <w:rStyle w:val="948"/>
          <w:i w:val="false"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«Про пожежну безпеку», постанови Кабінету Міністрів України від 17 липня 2013 р. № 564 «Про затвердження Порядку функціонування добровільної пожежної охорони» та керуючись пп.22 п.1 ст.26 та ст.36 </w:t>
      </w:r>
      <w:r>
        <w:rPr>
          <w:color w:val="000000"/>
          <w:sz w:val="28"/>
          <w:szCs w:val="28"/>
          <w:lang w:val="uk-UA"/>
        </w:rPr>
        <w:t xml:space="preserve">Закону України «Про місцеве самовр</w:t>
      </w:r>
      <w:r>
        <w:rPr>
          <w:color w:val="000000"/>
          <w:sz w:val="28"/>
          <w:szCs w:val="28"/>
          <w:lang w:val="uk-UA"/>
        </w:rPr>
        <w:t xml:space="preserve">ядування в Україні», Менська міська рада</w:t>
      </w:r>
      <w:r/>
    </w:p>
    <w:p>
      <w:pPr>
        <w:pStyle w:val="944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32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Програму розвитку цивільного захисту Менської міської територіальної громади на 2022-2024 роки в новій редакції (далі - Програма) згідно додатку до даного рішення – додається.</w:t>
      </w:r>
      <w:r/>
    </w:p>
    <w:p>
      <w:pPr>
        <w:pStyle w:val="932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</w:t>
      </w:r>
      <w:r>
        <w:rPr>
          <w:sz w:val="28"/>
          <w:szCs w:val="28"/>
          <w:lang w:val="uk-UA"/>
        </w:rPr>
        <w:t xml:space="preserve">анням рішення покласти на заступника міського голови з питань діяльності виконавчих органів ради С.М.Гаєвого.</w:t>
      </w:r>
      <w:r/>
    </w:p>
    <w:p>
      <w:pPr>
        <w:pStyle w:val="9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2"/>
        <w:jc w:val="both"/>
        <w:tabs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rPr>
        <w:rStyle w:val="940"/>
      </w:rPr>
      <w:framePr w:wrap="around" w:vAnchor="text" w:hAnchor="margin" w:xAlign="center" w:y="1"/>
    </w:pPr>
    <w:r>
      <w:rPr>
        <w:rStyle w:val="940"/>
      </w:rPr>
      <w:fldChar w:fldCharType="begin"/>
    </w:r>
    <w:r>
      <w:rPr>
        <w:rStyle w:val="940"/>
      </w:rPr>
      <w:instrText xml:space="preserve">PAGE  </w:instrText>
    </w:r>
    <w:r>
      <w:rPr>
        <w:rStyle w:val="940"/>
      </w:rPr>
      <w:fldChar w:fldCharType="end"/>
    </w:r>
    <w:r/>
  </w:p>
  <w:p>
    <w:pPr>
      <w:pStyle w:val="9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2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7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11"/>
  </w:num>
  <w:num w:numId="12">
    <w:abstractNumId w:val="17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 w:default="1">
    <w:name w:val="Normal"/>
    <w:qFormat/>
    <w:rPr>
      <w:lang w:eastAsia="en-US"/>
    </w:r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Endnote Text Char"/>
    <w:link w:val="840"/>
    <w:uiPriority w:val="99"/>
    <w:rPr>
      <w:sz w:val="20"/>
    </w:rPr>
  </w:style>
  <w:style w:type="character" w:styleId="713" w:customStyle="1">
    <w:name w:val="Caption Char"/>
    <w:link w:val="846"/>
    <w:uiPriority w:val="99"/>
  </w:style>
  <w:style w:type="paragraph" w:styleId="714" w:customStyle="1">
    <w:name w:val="Heading 1"/>
    <w:basedOn w:val="708"/>
    <w:next w:val="708"/>
    <w:link w:val="72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5" w:customStyle="1">
    <w:name w:val="Heading 2"/>
    <w:basedOn w:val="708"/>
    <w:next w:val="708"/>
    <w:link w:val="72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6" w:customStyle="1">
    <w:name w:val="Heading 3"/>
    <w:basedOn w:val="708"/>
    <w:next w:val="708"/>
    <w:link w:val="72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7" w:customStyle="1">
    <w:name w:val="Heading 4"/>
    <w:basedOn w:val="708"/>
    <w:next w:val="708"/>
    <w:link w:val="72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8" w:customStyle="1">
    <w:name w:val="Heading 5"/>
    <w:basedOn w:val="708"/>
    <w:next w:val="708"/>
    <w:link w:val="72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9" w:customStyle="1">
    <w:name w:val="Heading 6"/>
    <w:basedOn w:val="708"/>
    <w:next w:val="708"/>
    <w:link w:val="72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0" w:customStyle="1">
    <w:name w:val="Heading 7"/>
    <w:basedOn w:val="708"/>
    <w:next w:val="708"/>
    <w:link w:val="72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1" w:customStyle="1">
    <w:name w:val="Heading 8"/>
    <w:basedOn w:val="708"/>
    <w:next w:val="708"/>
    <w:link w:val="73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2" w:customStyle="1">
    <w:name w:val="Heading 9"/>
    <w:basedOn w:val="708"/>
    <w:next w:val="708"/>
    <w:link w:val="73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customStyle="1">
    <w:name w:val="Heading 1 Char"/>
    <w:basedOn w:val="709"/>
    <w:link w:val="857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24" w:customStyle="1">
    <w:name w:val="Heading 2 Char"/>
    <w:basedOn w:val="709"/>
    <w:link w:val="858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25" w:customStyle="1">
    <w:name w:val="Heading 3 Char"/>
    <w:basedOn w:val="709"/>
    <w:link w:val="859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26" w:customStyle="1">
    <w:name w:val="Heading 4 Char"/>
    <w:basedOn w:val="709"/>
    <w:link w:val="860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27" w:customStyle="1">
    <w:name w:val="Heading 5 Char"/>
    <w:basedOn w:val="709"/>
    <w:link w:val="861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28" w:customStyle="1">
    <w:name w:val="Heading 6 Char"/>
    <w:basedOn w:val="709"/>
    <w:link w:val="862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29" w:customStyle="1">
    <w:name w:val="Heading 7 Char"/>
    <w:basedOn w:val="709"/>
    <w:link w:val="863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30" w:customStyle="1">
    <w:name w:val="Heading 8 Char"/>
    <w:basedOn w:val="709"/>
    <w:link w:val="864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31" w:customStyle="1">
    <w:name w:val="Heading 9 Char"/>
    <w:basedOn w:val="709"/>
    <w:link w:val="865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32" w:customStyle="1">
    <w:name w:val="Caption"/>
    <w:basedOn w:val="708"/>
    <w:next w:val="70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33" w:customStyle="1">
    <w:name w:val="Footer Char1"/>
    <w:link w:val="846"/>
    <w:uiPriority w:val="99"/>
  </w:style>
  <w:style w:type="table" w:styleId="73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0">
    <w:name w:val="endnote text"/>
    <w:basedOn w:val="708"/>
    <w:link w:val="841"/>
    <w:uiPriority w:val="99"/>
    <w:semiHidden/>
    <w:rPr>
      <w:sz w:val="20"/>
      <w:szCs w:val="20"/>
      <w:lang w:eastAsia="ru-RU"/>
    </w:rPr>
  </w:style>
  <w:style w:type="character" w:styleId="841" w:customStyle="1">
    <w:name w:val="Текст концевой сноски Знак"/>
    <w:basedOn w:val="709"/>
    <w:link w:val="840"/>
    <w:uiPriority w:val="99"/>
    <w:rPr>
      <w:rFonts w:cs="Times New Roman"/>
      <w:sz w:val="20"/>
    </w:rPr>
  </w:style>
  <w:style w:type="character" w:styleId="842">
    <w:name w:val="endnote reference"/>
    <w:basedOn w:val="709"/>
    <w:uiPriority w:val="99"/>
    <w:semiHidden/>
    <w:rPr>
      <w:rFonts w:cs="Times New Roman"/>
      <w:vertAlign w:val="superscript"/>
    </w:rPr>
  </w:style>
  <w:style w:type="paragraph" w:styleId="843">
    <w:name w:val="table of figures"/>
    <w:basedOn w:val="708"/>
    <w:next w:val="708"/>
    <w:uiPriority w:val="99"/>
  </w:style>
  <w:style w:type="paragraph" w:styleId="844" w:customStyle="1">
    <w:name w:val="Header"/>
    <w:basedOn w:val="708"/>
    <w:link w:val="845"/>
    <w:uiPriority w:val="99"/>
    <w:pPr>
      <w:tabs>
        <w:tab w:val="center" w:pos="7143" w:leader="none"/>
        <w:tab w:val="right" w:pos="14287" w:leader="none"/>
      </w:tabs>
    </w:pPr>
  </w:style>
  <w:style w:type="character" w:styleId="845" w:customStyle="1">
    <w:name w:val="Header Char"/>
    <w:basedOn w:val="709"/>
    <w:link w:val="876"/>
    <w:uiPriority w:val="99"/>
    <w:rPr>
      <w:rFonts w:cs="Times New Roman"/>
      <w:sz w:val="22"/>
      <w:szCs w:val="22"/>
      <w:lang w:val="ru-RU" w:bidi="ar-SA" w:eastAsia="en-US"/>
    </w:rPr>
  </w:style>
  <w:style w:type="paragraph" w:styleId="846" w:customStyle="1">
    <w:name w:val="Footer"/>
    <w:basedOn w:val="708"/>
    <w:link w:val="733"/>
    <w:uiPriority w:val="99"/>
    <w:pPr>
      <w:tabs>
        <w:tab w:val="center" w:pos="7143" w:leader="none"/>
        <w:tab w:val="right" w:pos="14287" w:leader="none"/>
      </w:tabs>
    </w:pPr>
  </w:style>
  <w:style w:type="character" w:styleId="847" w:customStyle="1">
    <w:name w:val="Footer Char"/>
    <w:basedOn w:val="709"/>
    <w:link w:val="877"/>
    <w:uiPriority w:val="99"/>
    <w:rPr>
      <w:rFonts w:cs="Times New Roman"/>
      <w:sz w:val="22"/>
      <w:szCs w:val="22"/>
      <w:lang w:val="ru-RU" w:bidi="ar-SA" w:eastAsia="en-US"/>
    </w:rPr>
  </w:style>
  <w:style w:type="paragraph" w:styleId="848" w:customStyle="1">
    <w:name w:val="Заголовок 11"/>
    <w:basedOn w:val="932"/>
    <w:next w:val="932"/>
    <w:link w:val="893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49" w:customStyle="1">
    <w:name w:val="Заголовок 21"/>
    <w:basedOn w:val="932"/>
    <w:next w:val="932"/>
    <w:link w:val="894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50" w:customStyle="1">
    <w:name w:val="Заголовок 31"/>
    <w:basedOn w:val="932"/>
    <w:next w:val="932"/>
    <w:link w:val="895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51" w:customStyle="1">
    <w:name w:val="Заголовок 41"/>
    <w:basedOn w:val="932"/>
    <w:next w:val="932"/>
    <w:link w:val="896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52" w:customStyle="1">
    <w:name w:val="Заголовок 51"/>
    <w:link w:val="897"/>
    <w:uiPriority w:val="99"/>
    <w:rPr>
      <w:rFonts w:ascii="Arial" w:hAnsi="Arial"/>
      <w:b/>
      <w:sz w:val="24"/>
    </w:rPr>
    <w:pPr>
      <w:keepLines/>
      <w:keepNext/>
      <w:spacing w:after="200" w:before="320"/>
      <w:outlineLvl w:val="4"/>
    </w:pPr>
  </w:style>
  <w:style w:type="paragraph" w:styleId="853" w:customStyle="1">
    <w:name w:val="Заголовок 61"/>
    <w:basedOn w:val="932"/>
    <w:next w:val="932"/>
    <w:link w:val="898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54" w:customStyle="1">
    <w:name w:val="Заголовок 71"/>
    <w:link w:val="899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55" w:customStyle="1">
    <w:name w:val="Заголовок 81"/>
    <w:link w:val="900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56" w:customStyle="1">
    <w:name w:val="Заголовок 91"/>
    <w:link w:val="901"/>
    <w:uiPriority w:val="9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paragraph" w:styleId="857" w:customStyle="1">
    <w:name w:val="Заголовок 12"/>
    <w:link w:val="723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58" w:customStyle="1">
    <w:name w:val="Заголовок 22"/>
    <w:link w:val="724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59" w:customStyle="1">
    <w:name w:val="Заголовок 32"/>
    <w:link w:val="725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60" w:customStyle="1">
    <w:name w:val="Заголовок 42"/>
    <w:link w:val="726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1" w:customStyle="1">
    <w:name w:val="Заголовок 52"/>
    <w:link w:val="72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2" w:customStyle="1">
    <w:name w:val="Заголовок 62"/>
    <w:link w:val="728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63" w:customStyle="1">
    <w:name w:val="Заголовок 72"/>
    <w:link w:val="72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4" w:customStyle="1">
    <w:name w:val="Заголовок 82"/>
    <w:link w:val="73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5" w:customStyle="1">
    <w:name w:val="Заголовок 92"/>
    <w:link w:val="73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6">
    <w:name w:val="List Paragraph"/>
    <w:basedOn w:val="708"/>
    <w:qFormat/>
    <w:uiPriority w:val="99"/>
    <w:rPr>
      <w:lang w:val="uk-UA"/>
    </w:rPr>
    <w:pPr>
      <w:contextualSpacing w:val="true"/>
      <w:ind w:left="720"/>
    </w:pPr>
  </w:style>
  <w:style w:type="paragraph" w:styleId="867">
    <w:name w:val="No Spacing"/>
    <w:qFormat/>
    <w:uiPriority w:val="99"/>
    <w:rPr>
      <w:lang w:val="uk-UA" w:eastAsia="en-US"/>
    </w:rPr>
  </w:style>
  <w:style w:type="paragraph" w:styleId="868">
    <w:name w:val="Title"/>
    <w:basedOn w:val="708"/>
    <w:link w:val="902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69" w:customStyle="1">
    <w:name w:val="Title Char"/>
    <w:basedOn w:val="709"/>
    <w:link w:val="868"/>
    <w:uiPriority w:val="99"/>
    <w:rPr>
      <w:rFonts w:cs="Times New Roman"/>
      <w:sz w:val="48"/>
    </w:rPr>
  </w:style>
  <w:style w:type="paragraph" w:styleId="870">
    <w:name w:val="Subtitle"/>
    <w:basedOn w:val="708"/>
    <w:link w:val="903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71" w:customStyle="1">
    <w:name w:val="Subtitle Char"/>
    <w:basedOn w:val="709"/>
    <w:link w:val="870"/>
    <w:uiPriority w:val="99"/>
    <w:rPr>
      <w:rFonts w:cs="Times New Roman"/>
      <w:sz w:val="24"/>
    </w:rPr>
  </w:style>
  <w:style w:type="paragraph" w:styleId="872">
    <w:name w:val="Quote"/>
    <w:basedOn w:val="708"/>
    <w:link w:val="904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73" w:customStyle="1">
    <w:name w:val="Quote Char"/>
    <w:basedOn w:val="709"/>
    <w:link w:val="872"/>
    <w:uiPriority w:val="99"/>
    <w:rPr>
      <w:rFonts w:cs="Times New Roman"/>
      <w:i/>
    </w:rPr>
  </w:style>
  <w:style w:type="paragraph" w:styleId="874">
    <w:name w:val="Intense Quote"/>
    <w:basedOn w:val="708"/>
    <w:link w:val="905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5" w:customStyle="1">
    <w:name w:val="Intense Quote Char"/>
    <w:basedOn w:val="709"/>
    <w:link w:val="874"/>
    <w:uiPriority w:val="99"/>
    <w:rPr>
      <w:rFonts w:cs="Times New Roman"/>
      <w:i/>
    </w:rPr>
  </w:style>
  <w:style w:type="paragraph" w:styleId="876" w:customStyle="1">
    <w:name w:val="Верхний колонтитул1"/>
    <w:link w:val="845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77" w:customStyle="1">
    <w:name w:val="Нижний колонтитул1"/>
    <w:link w:val="84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78">
    <w:name w:val="Table Grid"/>
    <w:basedOn w:val="710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79">
    <w:name w:val="Hyperlink"/>
    <w:basedOn w:val="709"/>
    <w:uiPriority w:val="99"/>
    <w:rPr>
      <w:rFonts w:cs="Times New Roman"/>
      <w:color w:val="0000FF"/>
      <w:u w:val="single"/>
    </w:rPr>
  </w:style>
  <w:style w:type="paragraph" w:styleId="880">
    <w:name w:val="footnote text"/>
    <w:basedOn w:val="708"/>
    <w:link w:val="931"/>
    <w:uiPriority w:val="99"/>
    <w:semiHidden/>
    <w:rPr>
      <w:sz w:val="20"/>
      <w:szCs w:val="20"/>
      <w:lang w:eastAsia="ru-RU"/>
    </w:rPr>
    <w:pPr>
      <w:spacing w:after="40"/>
    </w:pPr>
  </w:style>
  <w:style w:type="character" w:styleId="881" w:customStyle="1">
    <w:name w:val="Footnote Text Char"/>
    <w:basedOn w:val="709"/>
    <w:link w:val="880"/>
    <w:uiPriority w:val="99"/>
    <w:rPr>
      <w:rFonts w:cs="Times New Roman"/>
      <w:sz w:val="18"/>
    </w:rPr>
  </w:style>
  <w:style w:type="character" w:styleId="882">
    <w:name w:val="footnote reference"/>
    <w:basedOn w:val="709"/>
    <w:uiPriority w:val="99"/>
    <w:rPr>
      <w:rFonts w:cs="Times New Roman"/>
      <w:vertAlign w:val="superscript"/>
    </w:rPr>
  </w:style>
  <w:style w:type="paragraph" w:styleId="883">
    <w:name w:val="toc 1"/>
    <w:basedOn w:val="708"/>
    <w:uiPriority w:val="99"/>
    <w:rPr>
      <w:lang w:val="uk-UA"/>
    </w:rPr>
    <w:pPr>
      <w:spacing w:after="57"/>
    </w:pPr>
  </w:style>
  <w:style w:type="paragraph" w:styleId="884">
    <w:name w:val="toc 2"/>
    <w:basedOn w:val="708"/>
    <w:uiPriority w:val="99"/>
    <w:rPr>
      <w:lang w:val="uk-UA"/>
    </w:rPr>
    <w:pPr>
      <w:ind w:left="283"/>
      <w:spacing w:after="57"/>
    </w:pPr>
  </w:style>
  <w:style w:type="paragraph" w:styleId="885">
    <w:name w:val="toc 3"/>
    <w:basedOn w:val="708"/>
    <w:uiPriority w:val="99"/>
    <w:rPr>
      <w:lang w:val="uk-UA"/>
    </w:rPr>
    <w:pPr>
      <w:ind w:left="567"/>
      <w:spacing w:after="57"/>
    </w:pPr>
  </w:style>
  <w:style w:type="paragraph" w:styleId="886">
    <w:name w:val="toc 4"/>
    <w:basedOn w:val="708"/>
    <w:uiPriority w:val="99"/>
    <w:rPr>
      <w:lang w:val="uk-UA"/>
    </w:rPr>
    <w:pPr>
      <w:ind w:left="850"/>
      <w:spacing w:after="57"/>
    </w:pPr>
  </w:style>
  <w:style w:type="paragraph" w:styleId="887">
    <w:name w:val="toc 5"/>
    <w:basedOn w:val="708"/>
    <w:uiPriority w:val="99"/>
    <w:rPr>
      <w:lang w:val="uk-UA"/>
    </w:rPr>
    <w:pPr>
      <w:ind w:left="1134"/>
      <w:spacing w:after="57"/>
    </w:pPr>
  </w:style>
  <w:style w:type="paragraph" w:styleId="888">
    <w:name w:val="toc 6"/>
    <w:basedOn w:val="708"/>
    <w:uiPriority w:val="99"/>
    <w:rPr>
      <w:lang w:val="uk-UA"/>
    </w:rPr>
    <w:pPr>
      <w:ind w:left="1417"/>
      <w:spacing w:after="57"/>
    </w:pPr>
  </w:style>
  <w:style w:type="paragraph" w:styleId="889">
    <w:name w:val="toc 7"/>
    <w:basedOn w:val="708"/>
    <w:uiPriority w:val="99"/>
    <w:rPr>
      <w:lang w:val="uk-UA"/>
    </w:rPr>
    <w:pPr>
      <w:ind w:left="1701"/>
      <w:spacing w:after="57"/>
    </w:pPr>
  </w:style>
  <w:style w:type="paragraph" w:styleId="890">
    <w:name w:val="toc 8"/>
    <w:basedOn w:val="708"/>
    <w:uiPriority w:val="99"/>
    <w:rPr>
      <w:lang w:val="uk-UA"/>
    </w:rPr>
    <w:pPr>
      <w:ind w:left="1984"/>
      <w:spacing w:after="57"/>
    </w:pPr>
  </w:style>
  <w:style w:type="paragraph" w:styleId="891">
    <w:name w:val="toc 9"/>
    <w:basedOn w:val="708"/>
    <w:uiPriority w:val="99"/>
    <w:rPr>
      <w:lang w:val="uk-UA"/>
    </w:rPr>
    <w:pPr>
      <w:ind w:left="2268"/>
      <w:spacing w:after="57"/>
    </w:pPr>
  </w:style>
  <w:style w:type="paragraph" w:styleId="892">
    <w:name w:val="TOC Heading"/>
    <w:basedOn w:val="71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893" w:customStyle="1">
    <w:name w:val="Заголовок 1 Знак"/>
    <w:link w:val="848"/>
    <w:uiPriority w:val="99"/>
    <w:rPr>
      <w:rFonts w:ascii="Arial" w:hAnsi="Arial"/>
      <w:sz w:val="40"/>
    </w:rPr>
  </w:style>
  <w:style w:type="character" w:styleId="894" w:customStyle="1">
    <w:name w:val="Заголовок 2 Знак"/>
    <w:link w:val="849"/>
    <w:uiPriority w:val="99"/>
    <w:rPr>
      <w:rFonts w:ascii="Arial" w:hAnsi="Arial"/>
      <w:sz w:val="34"/>
    </w:rPr>
  </w:style>
  <w:style w:type="character" w:styleId="895" w:customStyle="1">
    <w:name w:val="Заголовок 3 Знак"/>
    <w:link w:val="850"/>
    <w:uiPriority w:val="99"/>
    <w:rPr>
      <w:rFonts w:ascii="Arial" w:hAnsi="Arial"/>
      <w:sz w:val="30"/>
    </w:rPr>
  </w:style>
  <w:style w:type="character" w:styleId="896" w:customStyle="1">
    <w:name w:val="Заголовок 4 Знак"/>
    <w:link w:val="851"/>
    <w:uiPriority w:val="99"/>
    <w:rPr>
      <w:rFonts w:ascii="Arial" w:hAnsi="Arial"/>
      <w:b/>
      <w:sz w:val="26"/>
    </w:rPr>
  </w:style>
  <w:style w:type="character" w:styleId="897" w:customStyle="1">
    <w:name w:val="Заголовок 5 Знак"/>
    <w:link w:val="852"/>
    <w:uiPriority w:val="99"/>
    <w:rPr>
      <w:rFonts w:ascii="Arial" w:hAnsi="Arial"/>
      <w:b/>
      <w:sz w:val="22"/>
    </w:rPr>
  </w:style>
  <w:style w:type="character" w:styleId="898" w:customStyle="1">
    <w:name w:val="Заголовок 6 Знак"/>
    <w:link w:val="853"/>
    <w:uiPriority w:val="99"/>
    <w:rPr>
      <w:rFonts w:ascii="Arial" w:hAnsi="Arial"/>
      <w:b/>
      <w:sz w:val="22"/>
    </w:rPr>
  </w:style>
  <w:style w:type="character" w:styleId="899" w:customStyle="1">
    <w:name w:val="Заголовок 7 Знак"/>
    <w:link w:val="854"/>
    <w:uiPriority w:val="99"/>
    <w:rPr>
      <w:rFonts w:ascii="Arial" w:hAnsi="Arial"/>
      <w:b/>
      <w:i/>
      <w:sz w:val="22"/>
    </w:rPr>
  </w:style>
  <w:style w:type="character" w:styleId="900" w:customStyle="1">
    <w:name w:val="Заголовок 8 Знак"/>
    <w:link w:val="855"/>
    <w:uiPriority w:val="99"/>
    <w:rPr>
      <w:rFonts w:ascii="Arial" w:hAnsi="Arial"/>
      <w:i/>
      <w:sz w:val="22"/>
    </w:rPr>
  </w:style>
  <w:style w:type="character" w:styleId="901" w:customStyle="1">
    <w:name w:val="Заголовок 9 Знак"/>
    <w:link w:val="856"/>
    <w:uiPriority w:val="99"/>
    <w:rPr>
      <w:rFonts w:ascii="Arial" w:hAnsi="Arial"/>
      <w:i/>
      <w:sz w:val="22"/>
    </w:rPr>
  </w:style>
  <w:style w:type="character" w:styleId="902" w:customStyle="1">
    <w:name w:val="Название Знак"/>
    <w:link w:val="868"/>
    <w:uiPriority w:val="99"/>
    <w:rPr>
      <w:sz w:val="48"/>
    </w:rPr>
  </w:style>
  <w:style w:type="character" w:styleId="903" w:customStyle="1">
    <w:name w:val="Подзаголовок Знак"/>
    <w:link w:val="870"/>
    <w:uiPriority w:val="99"/>
    <w:rPr>
      <w:sz w:val="24"/>
    </w:rPr>
  </w:style>
  <w:style w:type="character" w:styleId="904" w:customStyle="1">
    <w:name w:val="Цитата 2 Знак"/>
    <w:link w:val="872"/>
    <w:uiPriority w:val="99"/>
    <w:rPr>
      <w:i/>
      <w:sz w:val="22"/>
      <w:lang w:val="uk-UA" w:eastAsia="en-US"/>
    </w:rPr>
  </w:style>
  <w:style w:type="character" w:styleId="905" w:customStyle="1">
    <w:name w:val="Выделенная цитата Знак"/>
    <w:link w:val="874"/>
    <w:uiPriority w:val="99"/>
    <w:rPr>
      <w:i/>
      <w:sz w:val="22"/>
      <w:shd w:val="clear" w:fill="F2F2F2" w:color="auto"/>
      <w:lang w:val="uk-UA" w:eastAsia="en-US"/>
    </w:rPr>
  </w:style>
  <w:style w:type="paragraph" w:styleId="906" w:customStyle="1">
    <w:name w:val="Верхний колонтитул2"/>
    <w:link w:val="907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07" w:customStyle="1">
    <w:name w:val="Верхний колонтитул Знак"/>
    <w:link w:val="906"/>
    <w:uiPriority w:val="99"/>
    <w:rPr>
      <w:sz w:val="22"/>
      <w:lang w:val="uk-UA" w:eastAsia="en-US"/>
    </w:rPr>
  </w:style>
  <w:style w:type="paragraph" w:styleId="908" w:customStyle="1">
    <w:name w:val="Нижний колонтитул2"/>
    <w:link w:val="90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09" w:customStyle="1">
    <w:name w:val="Нижний колонтитул Знак"/>
    <w:link w:val="908"/>
    <w:uiPriority w:val="99"/>
    <w:rPr>
      <w:sz w:val="22"/>
      <w:lang w:val="uk-UA" w:eastAsia="en-US"/>
    </w:rPr>
  </w:style>
  <w:style w:type="table" w:styleId="910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31" w:customStyle="1">
    <w:name w:val="Текст сноски Знак"/>
    <w:link w:val="880"/>
    <w:uiPriority w:val="99"/>
    <w:semiHidden/>
    <w:rPr>
      <w:sz w:val="22"/>
    </w:rPr>
  </w:style>
  <w:style w:type="paragraph" w:styleId="932" w:customStyle="1">
    <w:name w:val="Звичайний"/>
    <w:uiPriority w:val="99"/>
    <w:rPr>
      <w:sz w:val="24"/>
      <w:szCs w:val="24"/>
    </w:rPr>
  </w:style>
  <w:style w:type="character" w:styleId="933" w:customStyle="1">
    <w:name w:val="Шрифт абзацу за промовчанням"/>
    <w:uiPriority w:val="99"/>
    <w:semiHidden/>
  </w:style>
  <w:style w:type="table" w:styleId="934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5" w:customStyle="1">
    <w:name w:val="Стандартний HTML"/>
    <w:basedOn w:val="932"/>
    <w:link w:val="945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6" w:customStyle="1">
    <w:name w:val="Знак Знак Знак Знак Знак Знак Знак"/>
    <w:basedOn w:val="932"/>
    <w:uiPriority w:val="99"/>
    <w:rPr>
      <w:rFonts w:ascii="Verdana" w:hAnsi="Verdana"/>
      <w:sz w:val="20"/>
      <w:szCs w:val="20"/>
      <w:lang w:val="en-US" w:eastAsia="en-US"/>
    </w:rPr>
  </w:style>
  <w:style w:type="paragraph" w:styleId="937">
    <w:name w:val="Plain Text"/>
    <w:basedOn w:val="932"/>
    <w:link w:val="938"/>
    <w:uiPriority w:val="99"/>
    <w:rPr>
      <w:rFonts w:ascii="Courier New" w:hAnsi="Courier New"/>
      <w:sz w:val="20"/>
      <w:szCs w:val="20"/>
      <w:lang w:val="uk-UA"/>
    </w:rPr>
  </w:style>
  <w:style w:type="character" w:styleId="938" w:customStyle="1">
    <w:name w:val="Текст Знак"/>
    <w:basedOn w:val="709"/>
    <w:link w:val="937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39" w:customStyle="1">
    <w:name w:val="Верхній колонтитул"/>
    <w:basedOn w:val="932"/>
    <w:uiPriority w:val="99"/>
    <w:pPr>
      <w:tabs>
        <w:tab w:val="center" w:pos="4677" w:leader="none"/>
        <w:tab w:val="right" w:pos="9355" w:leader="none"/>
      </w:tabs>
    </w:pPr>
  </w:style>
  <w:style w:type="character" w:styleId="940" w:customStyle="1">
    <w:name w:val="Номер сторінки"/>
    <w:basedOn w:val="933"/>
    <w:uiPriority w:val="99"/>
    <w:rPr>
      <w:rFonts w:cs="Times New Roman"/>
    </w:rPr>
  </w:style>
  <w:style w:type="table" w:styleId="941" w:customStyle="1">
    <w:name w:val="Сітка таблиці"/>
    <w:basedOn w:val="934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2" w:customStyle="1">
    <w:name w:val="Нижній колонтитул"/>
    <w:basedOn w:val="932"/>
    <w:uiPriority w:val="99"/>
    <w:pPr>
      <w:tabs>
        <w:tab w:val="center" w:pos="4677" w:leader="none"/>
        <w:tab w:val="right" w:pos="9355" w:leader="none"/>
      </w:tabs>
    </w:pPr>
  </w:style>
  <w:style w:type="paragraph" w:styleId="943" w:customStyle="1">
    <w:name w:val="Основний текст з відступом 3"/>
    <w:basedOn w:val="932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44" w:customStyle="1">
    <w:name w:val="Основний текст з відступом"/>
    <w:basedOn w:val="932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45" w:customStyle="1">
    <w:name w:val="Стандартний HTML Знак"/>
    <w:link w:val="935"/>
    <w:uiPriority w:val="99"/>
    <w:rPr>
      <w:rFonts w:ascii="Courier New" w:hAnsi="Courier New"/>
      <w:lang w:val="ru-RU" w:eastAsia="ru-RU"/>
    </w:rPr>
  </w:style>
  <w:style w:type="paragraph" w:styleId="946" w:customStyle="1">
    <w:name w:val="Текст у виносці"/>
    <w:basedOn w:val="932"/>
    <w:link w:val="947"/>
    <w:uiPriority w:val="99"/>
    <w:rPr>
      <w:rFonts w:ascii="Segoe UI" w:hAnsi="Segoe UI"/>
      <w:sz w:val="18"/>
      <w:szCs w:val="20"/>
    </w:rPr>
  </w:style>
  <w:style w:type="character" w:styleId="947" w:customStyle="1">
    <w:name w:val="Текст у виносці Знак"/>
    <w:link w:val="946"/>
    <w:uiPriority w:val="99"/>
    <w:rPr>
      <w:rFonts w:ascii="Segoe UI" w:hAnsi="Segoe UI"/>
      <w:sz w:val="18"/>
      <w:lang w:val="ru-RU" w:eastAsia="ru-RU"/>
    </w:rPr>
  </w:style>
  <w:style w:type="character" w:styleId="948" w:customStyle="1">
    <w:name w:val="Виділення"/>
    <w:uiPriority w:val="99"/>
    <w:rPr>
      <w:i/>
    </w:rPr>
  </w:style>
  <w:style w:type="paragraph" w:styleId="949" w:customStyle="1">
    <w:name w:val="rvps17"/>
    <w:basedOn w:val="93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50" w:customStyle="1">
    <w:name w:val="rvts23"/>
    <w:uiPriority w:val="99"/>
  </w:style>
  <w:style w:type="character" w:styleId="951" w:customStyle="1">
    <w:name w:val="rvts64"/>
    <w:uiPriority w:val="99"/>
  </w:style>
  <w:style w:type="paragraph" w:styleId="952" w:customStyle="1">
    <w:name w:val="rvps7"/>
    <w:basedOn w:val="93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53" w:customStyle="1">
    <w:name w:val="rvts9"/>
    <w:uiPriority w:val="99"/>
  </w:style>
  <w:style w:type="paragraph" w:styleId="954" w:customStyle="1">
    <w:name w:val="rvps6"/>
    <w:basedOn w:val="93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55">
    <w:name w:val="Balloon Text"/>
    <w:basedOn w:val="708"/>
    <w:link w:val="956"/>
    <w:uiPriority w:val="99"/>
    <w:semiHidden/>
    <w:rPr>
      <w:rFonts w:ascii="Segoe UI" w:hAnsi="Segoe UI"/>
      <w:sz w:val="18"/>
      <w:szCs w:val="18"/>
      <w:lang w:eastAsia="ru-RU"/>
    </w:rPr>
  </w:style>
  <w:style w:type="character" w:styleId="956" w:customStyle="1">
    <w:name w:val="Текст выноски Знак"/>
    <w:basedOn w:val="709"/>
    <w:link w:val="955"/>
    <w:uiPriority w:val="99"/>
    <w:semiHidden/>
    <w:rPr>
      <w:rFonts w:ascii="Segoe UI" w:hAnsi="Segoe UI" w:cs="Times New Roman"/>
      <w:sz w:val="18"/>
    </w:rPr>
  </w:style>
  <w:style w:type="paragraph" w:styleId="957">
    <w:name w:val="Normal (Web)"/>
    <w:basedOn w:val="708"/>
    <w:uiPriority w:val="99"/>
    <w:semiHidden/>
    <w:rPr>
      <w:sz w:val="24"/>
      <w:szCs w:val="24"/>
      <w:lang w:eastAsia="ru-RU"/>
    </w:rPr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39F04F8-DBCF-45ED-A002-8A8E8C74AAE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17BAB07-810F-4AE1-A33A-87A9FE69095F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ПРИМАКОВ Геннадій Анатолійович</cp:lastModifiedBy>
  <cp:revision>34</cp:revision>
  <dcterms:created xsi:type="dcterms:W3CDTF">2021-11-30T10:57:00Z</dcterms:created>
  <dcterms:modified xsi:type="dcterms:W3CDTF">2023-11-07T16:46:51Z</dcterms:modified>
</cp:coreProperties>
</file>